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71E12" w14:textId="77777777" w:rsidR="000C7A9E" w:rsidRDefault="00873B12" w:rsidP="000C7A9E">
      <w:pPr>
        <w:jc w:val="center"/>
        <w:rPr>
          <w:rFonts w:ascii="Arial" w:hAnsi="Arial" w:cs="Arial"/>
          <w:b/>
          <w:sz w:val="20"/>
          <w:szCs w:val="20"/>
        </w:rPr>
      </w:pPr>
      <w:r w:rsidRPr="00CB7736">
        <w:rPr>
          <w:rFonts w:ascii="Arial" w:hAnsi="Arial" w:cs="Arial"/>
          <w:b/>
          <w:sz w:val="20"/>
          <w:szCs w:val="20"/>
        </w:rPr>
        <w:t>Overview</w:t>
      </w:r>
      <w:r w:rsidR="000C7A9E" w:rsidRPr="00CB7736">
        <w:rPr>
          <w:rFonts w:ascii="Arial" w:hAnsi="Arial" w:cs="Arial"/>
          <w:b/>
          <w:sz w:val="20"/>
          <w:szCs w:val="20"/>
        </w:rPr>
        <w:t xml:space="preserve"> of IEA Documents on Certification</w:t>
      </w:r>
    </w:p>
    <w:p w14:paraId="53D96B69" w14:textId="77777777" w:rsidR="00CB7736" w:rsidRPr="00CB7736" w:rsidRDefault="00CB7736" w:rsidP="000C7A9E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10627" w:type="dxa"/>
        <w:tblLook w:val="00A0" w:firstRow="1" w:lastRow="0" w:firstColumn="1" w:lastColumn="0" w:noHBand="0" w:noVBand="0"/>
      </w:tblPr>
      <w:tblGrid>
        <w:gridCol w:w="2122"/>
        <w:gridCol w:w="3260"/>
        <w:gridCol w:w="2835"/>
        <w:gridCol w:w="2410"/>
      </w:tblGrid>
      <w:tr w:rsidR="0017040D" w:rsidRPr="00CB7736" w14:paraId="3F71C682" w14:textId="77777777" w:rsidTr="00CB7736">
        <w:trPr>
          <w:trHeight w:val="693"/>
        </w:trPr>
        <w:tc>
          <w:tcPr>
            <w:tcW w:w="2122" w:type="dxa"/>
            <w:shd w:val="clear" w:color="auto" w:fill="D3F1EF" w:themeFill="accent4" w:themeFillTint="33"/>
            <w:vAlign w:val="center"/>
          </w:tcPr>
          <w:p w14:paraId="56FA70F0" w14:textId="77777777" w:rsidR="0017040D" w:rsidRPr="00F86977" w:rsidRDefault="0017040D" w:rsidP="005302C0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3F1EF" w:themeFill="accent4" w:themeFillTint="33"/>
            <w:vAlign w:val="center"/>
          </w:tcPr>
          <w:p w14:paraId="60CB8033" w14:textId="77777777" w:rsidR="0017040D" w:rsidRPr="00CB7736" w:rsidRDefault="0017040D" w:rsidP="005302C0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de-CH"/>
              </w:rPr>
            </w:pPr>
            <w:r w:rsidRPr="00CB7736">
              <w:rPr>
                <w:rFonts w:ascii="Arial" w:hAnsi="Arial" w:cs="Arial"/>
                <w:b/>
                <w:sz w:val="20"/>
                <w:szCs w:val="20"/>
                <w:lang w:val="de-CH"/>
              </w:rPr>
              <w:t xml:space="preserve">Name </w:t>
            </w:r>
            <w:proofErr w:type="spellStart"/>
            <w:r w:rsidRPr="00CB7736">
              <w:rPr>
                <w:rFonts w:ascii="Arial" w:hAnsi="Arial" w:cs="Arial"/>
                <w:b/>
                <w:sz w:val="20"/>
                <w:szCs w:val="20"/>
                <w:lang w:val="de-CH"/>
              </w:rPr>
              <w:t>of</w:t>
            </w:r>
            <w:proofErr w:type="spellEnd"/>
            <w:r w:rsidRPr="00CB7736">
              <w:rPr>
                <w:rFonts w:ascii="Arial" w:hAnsi="Arial" w:cs="Arial"/>
                <w:b/>
                <w:sz w:val="20"/>
                <w:szCs w:val="20"/>
                <w:lang w:val="de-CH"/>
              </w:rPr>
              <w:t xml:space="preserve"> </w:t>
            </w:r>
            <w:proofErr w:type="spellStart"/>
            <w:r w:rsidRPr="00CB7736">
              <w:rPr>
                <w:rFonts w:ascii="Arial" w:hAnsi="Arial" w:cs="Arial"/>
                <w:b/>
                <w:sz w:val="20"/>
                <w:szCs w:val="20"/>
                <w:lang w:val="de-CH"/>
              </w:rPr>
              <w:t>document</w:t>
            </w:r>
            <w:proofErr w:type="spellEnd"/>
          </w:p>
        </w:tc>
        <w:tc>
          <w:tcPr>
            <w:tcW w:w="2835" w:type="dxa"/>
            <w:shd w:val="clear" w:color="auto" w:fill="D3F1EF" w:themeFill="accent4" w:themeFillTint="33"/>
            <w:vAlign w:val="center"/>
          </w:tcPr>
          <w:p w14:paraId="7A021CA2" w14:textId="77777777" w:rsidR="0017040D" w:rsidRPr="00CB7736" w:rsidRDefault="0017040D" w:rsidP="005302C0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de-CH"/>
              </w:rPr>
            </w:pPr>
            <w:r w:rsidRPr="00CB7736">
              <w:rPr>
                <w:rFonts w:ascii="Arial" w:hAnsi="Arial" w:cs="Arial"/>
                <w:b/>
                <w:sz w:val="20"/>
                <w:szCs w:val="20"/>
                <w:lang w:val="de-CH"/>
              </w:rPr>
              <w:t>Content</w:t>
            </w:r>
          </w:p>
        </w:tc>
        <w:tc>
          <w:tcPr>
            <w:tcW w:w="2410" w:type="dxa"/>
            <w:shd w:val="clear" w:color="auto" w:fill="D3F1EF" w:themeFill="accent4" w:themeFillTint="33"/>
            <w:vAlign w:val="center"/>
          </w:tcPr>
          <w:p w14:paraId="3E117993" w14:textId="77777777" w:rsidR="0017040D" w:rsidRPr="00CB7736" w:rsidRDefault="0017040D" w:rsidP="005302C0">
            <w:pPr>
              <w:spacing w:line="360" w:lineRule="auto"/>
              <w:ind w:right="406"/>
              <w:jc w:val="center"/>
              <w:rPr>
                <w:rFonts w:ascii="Arial" w:hAnsi="Arial" w:cs="Arial"/>
                <w:b/>
                <w:sz w:val="20"/>
                <w:szCs w:val="20"/>
                <w:lang w:val="de-CH"/>
              </w:rPr>
            </w:pPr>
            <w:r w:rsidRPr="00CB7736">
              <w:rPr>
                <w:rFonts w:ascii="Arial" w:hAnsi="Arial" w:cs="Arial"/>
                <w:b/>
                <w:sz w:val="20"/>
                <w:szCs w:val="20"/>
                <w:lang w:val="de-CH"/>
              </w:rPr>
              <w:t xml:space="preserve">Use </w:t>
            </w:r>
            <w:proofErr w:type="spellStart"/>
            <w:r w:rsidRPr="00CB7736">
              <w:rPr>
                <w:rFonts w:ascii="Arial" w:hAnsi="Arial" w:cs="Arial"/>
                <w:b/>
                <w:sz w:val="20"/>
                <w:szCs w:val="20"/>
                <w:lang w:val="de-CH"/>
              </w:rPr>
              <w:t>this</w:t>
            </w:r>
            <w:proofErr w:type="spellEnd"/>
            <w:r w:rsidRPr="00CB7736">
              <w:rPr>
                <w:rFonts w:ascii="Arial" w:hAnsi="Arial" w:cs="Arial"/>
                <w:b/>
                <w:sz w:val="20"/>
                <w:szCs w:val="20"/>
                <w:lang w:val="de-CH"/>
              </w:rPr>
              <w:t xml:space="preserve"> …</w:t>
            </w:r>
          </w:p>
        </w:tc>
      </w:tr>
    </w:tbl>
    <w:p w14:paraId="0AD9355B" w14:textId="77777777" w:rsidR="0017040D" w:rsidRPr="00CB7736" w:rsidRDefault="0017040D" w:rsidP="005302C0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0627" w:type="dxa"/>
        <w:shd w:val="clear" w:color="auto" w:fill="D8E6F5" w:themeFill="accent5" w:themeFillTint="33"/>
        <w:tblLook w:val="00A0" w:firstRow="1" w:lastRow="0" w:firstColumn="1" w:lastColumn="0" w:noHBand="0" w:noVBand="0"/>
      </w:tblPr>
      <w:tblGrid>
        <w:gridCol w:w="2122"/>
        <w:gridCol w:w="3260"/>
        <w:gridCol w:w="2835"/>
        <w:gridCol w:w="2410"/>
      </w:tblGrid>
      <w:tr w:rsidR="0017040D" w:rsidRPr="00CB7736" w14:paraId="6ECC04C8" w14:textId="77777777" w:rsidTr="00CB7736">
        <w:tc>
          <w:tcPr>
            <w:tcW w:w="2122" w:type="dxa"/>
            <w:shd w:val="clear" w:color="auto" w:fill="D8E6F5" w:themeFill="accent5" w:themeFillTint="33"/>
          </w:tcPr>
          <w:p w14:paraId="49E0AC84" w14:textId="77777777" w:rsidR="0017040D" w:rsidRDefault="0017040D" w:rsidP="00FF1138">
            <w:pPr>
              <w:rPr>
                <w:rFonts w:ascii="Arial" w:hAnsi="Arial" w:cs="Arial"/>
                <w:i/>
                <w:color w:val="FF0000"/>
                <w:sz w:val="20"/>
                <w:szCs w:val="20"/>
              </w:rPr>
            </w:pPr>
            <w:r w:rsidRPr="00CB7736">
              <w:rPr>
                <w:rFonts w:ascii="Arial" w:hAnsi="Arial" w:cs="Arial"/>
                <w:i/>
                <w:color w:val="FF0000"/>
                <w:sz w:val="20"/>
                <w:szCs w:val="20"/>
              </w:rPr>
              <w:t xml:space="preserve">What </w:t>
            </w:r>
            <w:r w:rsidR="00FF1138">
              <w:rPr>
                <w:rFonts w:ascii="Arial" w:hAnsi="Arial" w:cs="Arial"/>
                <w:i/>
                <w:color w:val="FF0000"/>
                <w:sz w:val="20"/>
                <w:szCs w:val="20"/>
              </w:rPr>
              <w:t>are the knowledge requirements of a professional ergonomist</w:t>
            </w:r>
            <w:r w:rsidRPr="00CB7736">
              <w:rPr>
                <w:rFonts w:ascii="Arial" w:hAnsi="Arial" w:cs="Arial"/>
                <w:i/>
                <w:color w:val="FF0000"/>
                <w:sz w:val="20"/>
                <w:szCs w:val="20"/>
              </w:rPr>
              <w:t>?</w:t>
            </w:r>
          </w:p>
          <w:p w14:paraId="4B47103B" w14:textId="77777777" w:rsidR="00FF1138" w:rsidRDefault="00FF1138" w:rsidP="00FF1138">
            <w:pPr>
              <w:rPr>
                <w:rFonts w:ascii="Arial" w:hAnsi="Arial" w:cs="Arial"/>
                <w:i/>
                <w:color w:val="FF0000"/>
                <w:sz w:val="20"/>
                <w:szCs w:val="20"/>
              </w:rPr>
            </w:pPr>
          </w:p>
          <w:p w14:paraId="00467DD5" w14:textId="77777777" w:rsidR="00FF1138" w:rsidRDefault="00FF1138" w:rsidP="00FF1138">
            <w:pPr>
              <w:rPr>
                <w:rFonts w:ascii="Arial" w:hAnsi="Arial" w:cs="Arial"/>
                <w:i/>
                <w:color w:val="FF0000"/>
                <w:sz w:val="20"/>
                <w:szCs w:val="20"/>
              </w:rPr>
            </w:pPr>
          </w:p>
          <w:p w14:paraId="1B33B3DE" w14:textId="32D62931" w:rsidR="00FF1138" w:rsidRPr="00FF1138" w:rsidRDefault="00FF1138" w:rsidP="00FF1138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D8E6F5" w:themeFill="accent5" w:themeFillTint="33"/>
          </w:tcPr>
          <w:p w14:paraId="29881707" w14:textId="06E4AD67" w:rsidR="00F86977" w:rsidRPr="0050556C" w:rsidRDefault="00F86977" w:rsidP="00F86977">
            <w:pPr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 w:rsidRPr="00A22052">
              <w:rPr>
                <w:rFonts w:ascii="Arial" w:hAnsi="Arial" w:cs="Arial"/>
                <w:b/>
                <w:sz w:val="20"/>
                <w:szCs w:val="20"/>
                <w:highlight w:val="green"/>
              </w:rPr>
              <w:t xml:space="preserve">Core Competencies in </w:t>
            </w:r>
            <w:r w:rsidR="0050556C" w:rsidRPr="0050556C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Human Factors</w:t>
            </w:r>
            <w:r w:rsidRPr="0050556C">
              <w:rPr>
                <w:rFonts w:ascii="Arial" w:hAnsi="Arial" w:cs="Arial"/>
                <w:b/>
                <w:sz w:val="20"/>
                <w:szCs w:val="20"/>
                <w:highlight w:val="green"/>
              </w:rPr>
              <w:t xml:space="preserve"> </w:t>
            </w:r>
            <w:r w:rsidR="0050556C" w:rsidRPr="0050556C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and</w:t>
            </w:r>
            <w:r w:rsidR="0050556C" w:rsidRPr="00A22052">
              <w:rPr>
                <w:rFonts w:ascii="Arial" w:hAnsi="Arial" w:cs="Arial"/>
                <w:b/>
                <w:sz w:val="20"/>
                <w:szCs w:val="20"/>
                <w:highlight w:val="green"/>
              </w:rPr>
              <w:t xml:space="preserve"> </w:t>
            </w:r>
            <w:r w:rsidR="0050556C" w:rsidRPr="00A22052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Ergonomic</w:t>
            </w:r>
            <w:r w:rsidR="0050556C" w:rsidRPr="0050556C">
              <w:rPr>
                <w:rFonts w:ascii="Arial" w:hAnsi="Arial" w:cs="Arial"/>
                <w:b/>
                <w:sz w:val="20"/>
                <w:szCs w:val="20"/>
                <w:highlight w:val="green"/>
              </w:rPr>
              <w:t xml:space="preserve">s </w:t>
            </w:r>
          </w:p>
          <w:p w14:paraId="64E8370A" w14:textId="5FB4FEF5" w:rsidR="00F86977" w:rsidRPr="0050556C" w:rsidRDefault="00F86977" w:rsidP="00F8697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0556C">
              <w:rPr>
                <w:rFonts w:ascii="Arial" w:hAnsi="Arial" w:cs="Arial"/>
                <w:b/>
                <w:sz w:val="20"/>
                <w:szCs w:val="20"/>
              </w:rPr>
              <w:t xml:space="preserve">(Version </w:t>
            </w:r>
            <w:r w:rsidR="0050556C" w:rsidRPr="0050556C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Pr="0050556C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="0050556C" w:rsidRPr="0050556C">
              <w:rPr>
                <w:rFonts w:ascii="Arial" w:hAnsi="Arial" w:cs="Arial"/>
                <w:b/>
                <w:sz w:val="20"/>
                <w:szCs w:val="20"/>
              </w:rPr>
              <w:t>June</w:t>
            </w:r>
            <w:r w:rsidRPr="0050556C">
              <w:rPr>
                <w:rFonts w:ascii="Arial" w:hAnsi="Arial" w:cs="Arial"/>
                <w:b/>
                <w:sz w:val="20"/>
                <w:szCs w:val="20"/>
              </w:rPr>
              <w:t>. 20</w:t>
            </w:r>
            <w:r w:rsidR="0050556C" w:rsidRPr="0050556C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50556C">
              <w:rPr>
                <w:rFonts w:ascii="Arial" w:hAnsi="Arial" w:cs="Arial"/>
                <w:b/>
                <w:sz w:val="20"/>
                <w:szCs w:val="20"/>
              </w:rPr>
              <w:t>1)</w:t>
            </w:r>
          </w:p>
          <w:p w14:paraId="3B94701F" w14:textId="77777777" w:rsidR="0017040D" w:rsidRPr="0050556C" w:rsidRDefault="0017040D" w:rsidP="005302C0">
            <w:pPr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</w:p>
        </w:tc>
        <w:tc>
          <w:tcPr>
            <w:tcW w:w="2835" w:type="dxa"/>
            <w:shd w:val="clear" w:color="auto" w:fill="D8E6F5" w:themeFill="accent5" w:themeFillTint="33"/>
          </w:tcPr>
          <w:p w14:paraId="489E27E8" w14:textId="2A87B276" w:rsidR="0017040D" w:rsidRPr="00CB7736" w:rsidRDefault="0050556C" w:rsidP="005302C0">
            <w:pPr>
              <w:rPr>
                <w:rFonts w:ascii="Arial" w:hAnsi="Arial" w:cs="Arial"/>
                <w:sz w:val="20"/>
                <w:szCs w:val="20"/>
              </w:rPr>
            </w:pPr>
            <w:r w:rsidRPr="00CB7736">
              <w:rPr>
                <w:rFonts w:ascii="Arial" w:hAnsi="Arial" w:cs="Arial"/>
                <w:sz w:val="20"/>
                <w:szCs w:val="20"/>
              </w:rPr>
              <w:t>A detailed description of the skills and knowledge that a certified ergonomist should have.</w:t>
            </w:r>
          </w:p>
        </w:tc>
        <w:tc>
          <w:tcPr>
            <w:tcW w:w="2410" w:type="dxa"/>
            <w:shd w:val="clear" w:color="auto" w:fill="D8E6F5" w:themeFill="accent5" w:themeFillTint="33"/>
          </w:tcPr>
          <w:p w14:paraId="1148425A" w14:textId="77777777" w:rsidR="0050556C" w:rsidRDefault="0017040D" w:rsidP="005302C0">
            <w:pPr>
              <w:rPr>
                <w:rFonts w:ascii="Arial" w:hAnsi="Arial" w:cs="Arial"/>
                <w:sz w:val="20"/>
                <w:szCs w:val="20"/>
              </w:rPr>
            </w:pPr>
            <w:r w:rsidRPr="00CB7736">
              <w:rPr>
                <w:rFonts w:ascii="Arial" w:hAnsi="Arial" w:cs="Arial"/>
                <w:sz w:val="20"/>
                <w:szCs w:val="20"/>
              </w:rPr>
              <w:t>.. as a reference for designing courses to train ergonomists.</w:t>
            </w:r>
            <w:r w:rsidR="0050556C" w:rsidRPr="00CB773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14E6D94" w14:textId="77777777" w:rsidR="0017040D" w:rsidRDefault="0050556C" w:rsidP="005302C0">
            <w:pPr>
              <w:rPr>
                <w:rFonts w:ascii="Arial" w:hAnsi="Arial" w:cs="Arial"/>
                <w:sz w:val="20"/>
                <w:szCs w:val="20"/>
              </w:rPr>
            </w:pPr>
            <w:r w:rsidRPr="00CB7736">
              <w:rPr>
                <w:rFonts w:ascii="Arial" w:hAnsi="Arial" w:cs="Arial"/>
                <w:sz w:val="20"/>
                <w:szCs w:val="20"/>
              </w:rPr>
              <w:t>… to inform people about what an ergonomist knows and can do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66DD688" w14:textId="73E67D82" w:rsidR="0050556C" w:rsidRPr="00CB7736" w:rsidRDefault="0050556C" w:rsidP="005302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 to ensure that endorsed certification systems have at least one level that corresponds to this level of competence.</w:t>
            </w:r>
          </w:p>
        </w:tc>
      </w:tr>
    </w:tbl>
    <w:p w14:paraId="770826CB" w14:textId="77777777" w:rsidR="005302C0" w:rsidRPr="00CB7736" w:rsidRDefault="005302C0" w:rsidP="005302C0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122"/>
        <w:gridCol w:w="3260"/>
        <w:gridCol w:w="2835"/>
        <w:gridCol w:w="2410"/>
      </w:tblGrid>
      <w:tr w:rsidR="00413D64" w:rsidRPr="00CB7736" w14:paraId="25492078" w14:textId="77777777" w:rsidTr="00CB7736">
        <w:tc>
          <w:tcPr>
            <w:tcW w:w="2122" w:type="dxa"/>
            <w:vMerge w:val="restart"/>
            <w:shd w:val="clear" w:color="auto" w:fill="D8E6F5" w:themeFill="accent5" w:themeFillTint="33"/>
          </w:tcPr>
          <w:p w14:paraId="0EC53B73" w14:textId="77777777" w:rsidR="00413D64" w:rsidRPr="00CB7736" w:rsidRDefault="00413D64" w:rsidP="005302C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B7736">
              <w:rPr>
                <w:rFonts w:ascii="Arial" w:hAnsi="Arial" w:cs="Arial"/>
                <w:i/>
                <w:color w:val="FF0000"/>
                <w:sz w:val="20"/>
                <w:szCs w:val="20"/>
              </w:rPr>
              <w:t>What does a certification system need?</w:t>
            </w:r>
          </w:p>
        </w:tc>
        <w:tc>
          <w:tcPr>
            <w:tcW w:w="3260" w:type="dxa"/>
            <w:shd w:val="clear" w:color="auto" w:fill="D8E6F5" w:themeFill="accent5" w:themeFillTint="33"/>
          </w:tcPr>
          <w:p w14:paraId="3F866E70" w14:textId="4294FE76" w:rsidR="00413D64" w:rsidRPr="00A22052" w:rsidRDefault="00F35F7B" w:rsidP="00A2205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green"/>
              </w:rPr>
              <w:t xml:space="preserve">4.  </w:t>
            </w:r>
            <w:r w:rsidR="00413D64" w:rsidRPr="00A22052">
              <w:rPr>
                <w:rFonts w:ascii="Arial" w:hAnsi="Arial" w:cs="Arial"/>
                <w:b/>
                <w:sz w:val="20"/>
                <w:szCs w:val="20"/>
                <w:highlight w:val="green"/>
              </w:rPr>
              <w:t xml:space="preserve">Suggested Procedure for the Development of </w:t>
            </w:r>
            <w:r w:rsidR="0050556C">
              <w:rPr>
                <w:rFonts w:ascii="Arial" w:hAnsi="Arial" w:cs="Arial"/>
                <w:b/>
                <w:sz w:val="20"/>
                <w:szCs w:val="20"/>
                <w:highlight w:val="green"/>
              </w:rPr>
              <w:t xml:space="preserve">a </w:t>
            </w:r>
            <w:r w:rsidR="00413D64" w:rsidRPr="00A22052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Certification System</w:t>
            </w:r>
          </w:p>
          <w:p w14:paraId="2347995A" w14:textId="77777777" w:rsidR="00413D64" w:rsidRPr="00A22052" w:rsidRDefault="00413D64" w:rsidP="005302C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A22052">
              <w:rPr>
                <w:rFonts w:ascii="Arial" w:hAnsi="Arial" w:cs="Arial"/>
                <w:sz w:val="16"/>
                <w:szCs w:val="16"/>
              </w:rPr>
              <w:t>(Version 1, December 2016)</w:t>
            </w:r>
          </w:p>
        </w:tc>
        <w:tc>
          <w:tcPr>
            <w:tcW w:w="2835" w:type="dxa"/>
            <w:vMerge w:val="restart"/>
            <w:shd w:val="clear" w:color="auto" w:fill="D8E6F5" w:themeFill="accent5" w:themeFillTint="33"/>
          </w:tcPr>
          <w:p w14:paraId="0CD2E34C" w14:textId="77777777" w:rsidR="00413D64" w:rsidRPr="00CB7736" w:rsidRDefault="00413D64" w:rsidP="005302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description of how to set up a certification system</w:t>
            </w:r>
          </w:p>
        </w:tc>
        <w:tc>
          <w:tcPr>
            <w:tcW w:w="2410" w:type="dxa"/>
            <w:vMerge w:val="restart"/>
            <w:shd w:val="clear" w:color="auto" w:fill="D8E6F5" w:themeFill="accent5" w:themeFillTint="33"/>
          </w:tcPr>
          <w:p w14:paraId="116686AC" w14:textId="77777777" w:rsidR="00413D64" w:rsidRPr="00CB7736" w:rsidRDefault="00413D64" w:rsidP="005302C0">
            <w:pPr>
              <w:rPr>
                <w:rFonts w:ascii="Arial" w:hAnsi="Arial" w:cs="Arial"/>
                <w:sz w:val="20"/>
                <w:szCs w:val="20"/>
              </w:rPr>
            </w:pPr>
            <w:r w:rsidRPr="00CB7736">
              <w:rPr>
                <w:rFonts w:ascii="Arial" w:hAnsi="Arial" w:cs="Arial"/>
                <w:sz w:val="20"/>
                <w:szCs w:val="20"/>
              </w:rPr>
              <w:t>…to start planning a certification system in your country.</w:t>
            </w:r>
          </w:p>
        </w:tc>
      </w:tr>
      <w:tr w:rsidR="00413D64" w:rsidRPr="00CB7736" w14:paraId="165CADFA" w14:textId="77777777" w:rsidTr="00CB7736">
        <w:tc>
          <w:tcPr>
            <w:tcW w:w="2122" w:type="dxa"/>
            <w:vMerge/>
            <w:shd w:val="clear" w:color="auto" w:fill="D8E6F5" w:themeFill="accent5" w:themeFillTint="33"/>
          </w:tcPr>
          <w:p w14:paraId="016F66FA" w14:textId="77777777" w:rsidR="00413D64" w:rsidRPr="00CB7736" w:rsidRDefault="00413D64" w:rsidP="005302C0">
            <w:pPr>
              <w:rPr>
                <w:rFonts w:ascii="Arial" w:hAnsi="Arial" w:cs="Arial"/>
                <w:i/>
                <w:color w:val="FF0000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8E6F5" w:themeFill="accent5" w:themeFillTint="33"/>
          </w:tcPr>
          <w:p w14:paraId="29CE2DF5" w14:textId="77777777" w:rsidR="00413D64" w:rsidRDefault="00F35F7B" w:rsidP="00A22052">
            <w:pPr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green"/>
              </w:rPr>
              <w:t xml:space="preserve">5. </w:t>
            </w:r>
            <w:r w:rsidR="00413D64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Flow-Chart for setting up a certification system</w:t>
            </w:r>
          </w:p>
          <w:p w14:paraId="65C5DF21" w14:textId="77777777" w:rsidR="00413D64" w:rsidRPr="00A22052" w:rsidRDefault="00413D64" w:rsidP="00A22052">
            <w:pPr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 w:rsidRPr="00413D64">
              <w:rPr>
                <w:rFonts w:ascii="Arial" w:hAnsi="Arial" w:cs="Arial"/>
                <w:sz w:val="16"/>
                <w:szCs w:val="16"/>
              </w:rPr>
              <w:t>(</w:t>
            </w:r>
            <w:r w:rsidRPr="00A22052">
              <w:rPr>
                <w:rFonts w:ascii="Arial" w:hAnsi="Arial" w:cs="Arial"/>
                <w:sz w:val="16"/>
                <w:szCs w:val="16"/>
              </w:rPr>
              <w:t>Version 2, February 2017)</w:t>
            </w:r>
          </w:p>
        </w:tc>
        <w:tc>
          <w:tcPr>
            <w:tcW w:w="2835" w:type="dxa"/>
            <w:vMerge/>
            <w:shd w:val="clear" w:color="auto" w:fill="D8E6F5" w:themeFill="accent5" w:themeFillTint="33"/>
          </w:tcPr>
          <w:p w14:paraId="730DD322" w14:textId="77777777" w:rsidR="00413D64" w:rsidRPr="00CB7736" w:rsidRDefault="00413D64" w:rsidP="005302C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D8E6F5" w:themeFill="accent5" w:themeFillTint="33"/>
          </w:tcPr>
          <w:p w14:paraId="7469B549" w14:textId="77777777" w:rsidR="00413D64" w:rsidRPr="00CB7736" w:rsidRDefault="00413D64" w:rsidP="005302C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3D64" w:rsidRPr="00CB7736" w14:paraId="2CE455AB" w14:textId="77777777" w:rsidTr="00CB7736">
        <w:tc>
          <w:tcPr>
            <w:tcW w:w="2122" w:type="dxa"/>
            <w:vMerge/>
            <w:shd w:val="clear" w:color="auto" w:fill="D8E6F5" w:themeFill="accent5" w:themeFillTint="33"/>
          </w:tcPr>
          <w:p w14:paraId="7C8B1E6B" w14:textId="77777777" w:rsidR="00413D64" w:rsidRPr="00CB7736" w:rsidRDefault="00413D64" w:rsidP="005302C0">
            <w:pPr>
              <w:rPr>
                <w:rFonts w:ascii="Arial" w:hAnsi="Arial" w:cs="Arial"/>
                <w:i/>
                <w:color w:val="FF0000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8E6F5" w:themeFill="accent5" w:themeFillTint="33"/>
          </w:tcPr>
          <w:p w14:paraId="001ADD78" w14:textId="24841852" w:rsidR="00413D64" w:rsidRPr="00413D64" w:rsidRDefault="00F35F7B" w:rsidP="00413D64">
            <w:pPr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green"/>
              </w:rPr>
              <w:t xml:space="preserve">6. </w:t>
            </w:r>
            <w:r w:rsidR="00413D64" w:rsidRPr="00413D64">
              <w:rPr>
                <w:rFonts w:ascii="Arial" w:hAnsi="Arial" w:cs="Arial"/>
                <w:b/>
                <w:sz w:val="20"/>
                <w:szCs w:val="20"/>
                <w:highlight w:val="green"/>
              </w:rPr>
              <w:t xml:space="preserve">Recommendations for Certification </w:t>
            </w:r>
            <w:r w:rsidR="0050556C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Systems</w:t>
            </w:r>
            <w:r w:rsidR="00413D64" w:rsidRPr="00413D64">
              <w:rPr>
                <w:rFonts w:ascii="Arial" w:hAnsi="Arial" w:cs="Arial"/>
                <w:b/>
                <w:sz w:val="20"/>
                <w:szCs w:val="20"/>
                <w:highlight w:val="green"/>
              </w:rPr>
              <w:t xml:space="preserve"> </w:t>
            </w:r>
          </w:p>
          <w:p w14:paraId="21AEFBF8" w14:textId="77777777" w:rsidR="00413D64" w:rsidRPr="00413D64" w:rsidRDefault="00413D64" w:rsidP="00A2205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</w:t>
            </w:r>
            <w:r w:rsidRPr="00413D64">
              <w:rPr>
                <w:rFonts w:ascii="Arial" w:hAnsi="Arial" w:cs="Arial"/>
                <w:sz w:val="16"/>
                <w:szCs w:val="16"/>
              </w:rPr>
              <w:t>Version 5, December 2016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835" w:type="dxa"/>
            <w:shd w:val="clear" w:color="auto" w:fill="D8E6F5" w:themeFill="accent5" w:themeFillTint="33"/>
          </w:tcPr>
          <w:p w14:paraId="5105157D" w14:textId="77777777" w:rsidR="00413D64" w:rsidRPr="00CB7736" w:rsidRDefault="00413D64" w:rsidP="00413D64">
            <w:pPr>
              <w:rPr>
                <w:rFonts w:ascii="Arial" w:hAnsi="Arial" w:cs="Arial"/>
                <w:sz w:val="20"/>
                <w:szCs w:val="20"/>
              </w:rPr>
            </w:pPr>
            <w:r w:rsidRPr="00CB7736">
              <w:rPr>
                <w:rFonts w:ascii="Arial" w:hAnsi="Arial" w:cs="Arial"/>
                <w:sz w:val="20"/>
                <w:szCs w:val="20"/>
              </w:rPr>
              <w:t xml:space="preserve">IEA </w:t>
            </w:r>
            <w:r w:rsidRPr="00CB7736">
              <w:rPr>
                <w:rFonts w:ascii="Arial" w:hAnsi="Arial" w:cs="Arial"/>
                <w:sz w:val="20"/>
                <w:szCs w:val="20"/>
                <w:u w:val="single"/>
              </w:rPr>
              <w:t>recommendations</w:t>
            </w:r>
            <w:r w:rsidRPr="00CB7736">
              <w:rPr>
                <w:rFonts w:ascii="Arial" w:hAnsi="Arial" w:cs="Arial"/>
                <w:sz w:val="20"/>
                <w:szCs w:val="20"/>
              </w:rPr>
              <w:t xml:space="preserve"> for certification systems and main elements that are necessary.</w:t>
            </w:r>
          </w:p>
        </w:tc>
        <w:tc>
          <w:tcPr>
            <w:tcW w:w="2410" w:type="dxa"/>
            <w:vMerge/>
            <w:shd w:val="clear" w:color="auto" w:fill="D8E6F5" w:themeFill="accent5" w:themeFillTint="33"/>
          </w:tcPr>
          <w:p w14:paraId="4B162DB5" w14:textId="77777777" w:rsidR="00413D64" w:rsidRPr="00CB7736" w:rsidRDefault="00413D64" w:rsidP="005302C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EB73D96" w14:textId="77777777" w:rsidR="00AC2624" w:rsidRPr="00CB7736" w:rsidRDefault="00AC2624" w:rsidP="005302C0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0627" w:type="dxa"/>
        <w:tblLook w:val="00A0" w:firstRow="1" w:lastRow="0" w:firstColumn="1" w:lastColumn="0" w:noHBand="0" w:noVBand="0"/>
      </w:tblPr>
      <w:tblGrid>
        <w:gridCol w:w="2122"/>
        <w:gridCol w:w="3260"/>
        <w:gridCol w:w="2835"/>
        <w:gridCol w:w="2410"/>
      </w:tblGrid>
      <w:tr w:rsidR="00777B37" w:rsidRPr="00CB7736" w14:paraId="27AA8DB9" w14:textId="77777777" w:rsidTr="00CB7736">
        <w:tc>
          <w:tcPr>
            <w:tcW w:w="2122" w:type="dxa"/>
            <w:vMerge w:val="restart"/>
            <w:shd w:val="clear" w:color="auto" w:fill="D8E6F5" w:themeFill="accent5" w:themeFillTint="33"/>
          </w:tcPr>
          <w:p w14:paraId="66C293BC" w14:textId="77777777" w:rsidR="00777B37" w:rsidRPr="00CB7736" w:rsidRDefault="00777B37" w:rsidP="00F35F7B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B7736">
              <w:rPr>
                <w:rFonts w:ascii="Arial" w:hAnsi="Arial" w:cs="Arial"/>
                <w:i/>
                <w:color w:val="FF0000"/>
                <w:sz w:val="20"/>
                <w:szCs w:val="20"/>
              </w:rPr>
              <w:t xml:space="preserve">How do I get </w:t>
            </w:r>
            <w:r>
              <w:rPr>
                <w:rFonts w:ascii="Arial" w:hAnsi="Arial" w:cs="Arial"/>
                <w:i/>
                <w:color w:val="FF0000"/>
                <w:sz w:val="20"/>
                <w:szCs w:val="20"/>
              </w:rPr>
              <w:t xml:space="preserve">a </w:t>
            </w:r>
            <w:r w:rsidRPr="00CB7736">
              <w:rPr>
                <w:rFonts w:ascii="Arial" w:hAnsi="Arial" w:cs="Arial"/>
                <w:i/>
                <w:color w:val="FF0000"/>
                <w:sz w:val="20"/>
                <w:szCs w:val="20"/>
              </w:rPr>
              <w:t>certification system endorsed by the IEA?</w:t>
            </w:r>
          </w:p>
        </w:tc>
        <w:tc>
          <w:tcPr>
            <w:tcW w:w="3260" w:type="dxa"/>
            <w:shd w:val="clear" w:color="auto" w:fill="D8E6F5" w:themeFill="accent5" w:themeFillTint="33"/>
          </w:tcPr>
          <w:p w14:paraId="51AA70E2" w14:textId="77777777" w:rsidR="00777B37" w:rsidRDefault="00777B37" w:rsidP="005302C0">
            <w:pPr>
              <w:rPr>
                <w:rFonts w:ascii="Arial" w:hAnsi="Arial" w:cs="Arial"/>
                <w:sz w:val="20"/>
                <w:szCs w:val="20"/>
              </w:rPr>
            </w:pPr>
            <w:r w:rsidRPr="00777B37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7. Criteria for</w:t>
            </w:r>
            <w:r w:rsidRPr="00777B37">
              <w:rPr>
                <w:rFonts w:ascii="Arial" w:hAnsi="Arial" w:cs="Arial"/>
                <w:sz w:val="20"/>
                <w:szCs w:val="20"/>
                <w:highlight w:val="green"/>
              </w:rPr>
              <w:t xml:space="preserve"> </w:t>
            </w:r>
            <w:r w:rsidRPr="00777B37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IEA Endorsement of Certifying Bodies</w:t>
            </w:r>
            <w:r w:rsidRPr="00CB773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2B962EC" w14:textId="77777777" w:rsidR="00777B37" w:rsidRPr="00CB7736" w:rsidRDefault="00777B37" w:rsidP="00777B37">
            <w:pPr>
              <w:rPr>
                <w:rFonts w:ascii="Arial" w:hAnsi="Arial" w:cs="Arial"/>
                <w:sz w:val="16"/>
                <w:szCs w:val="16"/>
              </w:rPr>
            </w:pPr>
            <w:r w:rsidRPr="00CB7736">
              <w:rPr>
                <w:rFonts w:ascii="Arial" w:hAnsi="Arial" w:cs="Arial"/>
                <w:sz w:val="16"/>
                <w:szCs w:val="16"/>
              </w:rPr>
              <w:t xml:space="preserve">(Version </w:t>
            </w:r>
            <w:r>
              <w:rPr>
                <w:rFonts w:ascii="Arial" w:hAnsi="Arial" w:cs="Arial"/>
                <w:sz w:val="16"/>
                <w:szCs w:val="16"/>
              </w:rPr>
              <w:t>5</w:t>
            </w:r>
            <w:r w:rsidRPr="00CB7736">
              <w:rPr>
                <w:rFonts w:ascii="Arial" w:hAnsi="Arial" w:cs="Arial"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sz w:val="16"/>
                <w:szCs w:val="16"/>
              </w:rPr>
              <w:t>December 2016</w:t>
            </w:r>
            <w:r w:rsidRPr="00CB7736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835" w:type="dxa"/>
            <w:vMerge w:val="restart"/>
            <w:shd w:val="clear" w:color="auto" w:fill="D8E6F5" w:themeFill="accent5" w:themeFillTint="33"/>
          </w:tcPr>
          <w:p w14:paraId="6D14C2E3" w14:textId="77777777" w:rsidR="00777B37" w:rsidRPr="00CB7736" w:rsidRDefault="00777B37" w:rsidP="005302C0">
            <w:pPr>
              <w:rPr>
                <w:rFonts w:ascii="Arial" w:hAnsi="Arial" w:cs="Arial"/>
                <w:sz w:val="20"/>
                <w:szCs w:val="20"/>
              </w:rPr>
            </w:pPr>
            <w:r w:rsidRPr="00CB7736">
              <w:rPr>
                <w:rFonts w:ascii="Arial" w:hAnsi="Arial" w:cs="Arial"/>
                <w:sz w:val="20"/>
                <w:szCs w:val="20"/>
              </w:rPr>
              <w:t xml:space="preserve">IEA </w:t>
            </w:r>
            <w:r w:rsidRPr="00CB7736">
              <w:rPr>
                <w:rFonts w:ascii="Arial" w:hAnsi="Arial" w:cs="Arial"/>
                <w:sz w:val="20"/>
                <w:szCs w:val="20"/>
                <w:u w:val="single"/>
              </w:rPr>
              <w:t>requirements</w:t>
            </w:r>
            <w:r w:rsidRPr="00CB7736">
              <w:rPr>
                <w:rFonts w:ascii="Arial" w:hAnsi="Arial" w:cs="Arial"/>
                <w:sz w:val="20"/>
                <w:szCs w:val="20"/>
              </w:rPr>
              <w:t xml:space="preserve"> for certification systems. How to apply for IEA recognition of a certification system.</w:t>
            </w:r>
          </w:p>
        </w:tc>
        <w:tc>
          <w:tcPr>
            <w:tcW w:w="2410" w:type="dxa"/>
            <w:vMerge w:val="restart"/>
            <w:shd w:val="clear" w:color="auto" w:fill="D8E6F5" w:themeFill="accent5" w:themeFillTint="33"/>
          </w:tcPr>
          <w:p w14:paraId="50855F6C" w14:textId="77777777" w:rsidR="00777B37" w:rsidRPr="00CB7736" w:rsidRDefault="00777B37" w:rsidP="005302C0">
            <w:pPr>
              <w:rPr>
                <w:rFonts w:ascii="Arial" w:hAnsi="Arial" w:cs="Arial"/>
                <w:sz w:val="20"/>
                <w:szCs w:val="20"/>
              </w:rPr>
            </w:pPr>
            <w:r w:rsidRPr="00CB7736">
              <w:rPr>
                <w:rFonts w:ascii="Arial" w:hAnsi="Arial" w:cs="Arial"/>
                <w:sz w:val="20"/>
                <w:szCs w:val="20"/>
              </w:rPr>
              <w:t>…if you want IEA endorsement of your system.</w:t>
            </w:r>
          </w:p>
        </w:tc>
      </w:tr>
      <w:tr w:rsidR="00777B37" w:rsidRPr="00CB7736" w14:paraId="1AF4895F" w14:textId="77777777" w:rsidTr="00CB7736">
        <w:tc>
          <w:tcPr>
            <w:tcW w:w="2122" w:type="dxa"/>
            <w:vMerge/>
            <w:shd w:val="clear" w:color="auto" w:fill="D8E6F5" w:themeFill="accent5" w:themeFillTint="33"/>
          </w:tcPr>
          <w:p w14:paraId="550BC3BA" w14:textId="77777777" w:rsidR="00777B37" w:rsidRPr="00CB7736" w:rsidRDefault="00777B37" w:rsidP="00F35F7B">
            <w:pPr>
              <w:rPr>
                <w:rFonts w:ascii="Arial" w:hAnsi="Arial" w:cs="Arial"/>
                <w:i/>
                <w:color w:val="FF0000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8E6F5" w:themeFill="accent5" w:themeFillTint="33"/>
          </w:tcPr>
          <w:p w14:paraId="3F60A863" w14:textId="4E79D035" w:rsidR="00777B37" w:rsidRDefault="00777B37" w:rsidP="00777B37">
            <w:pPr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green"/>
              </w:rPr>
              <w:t>8. Flow-chart</w:t>
            </w:r>
            <w:r w:rsidR="0050556C">
              <w:rPr>
                <w:rFonts w:ascii="Arial" w:hAnsi="Arial" w:cs="Arial"/>
                <w:b/>
                <w:sz w:val="20"/>
                <w:szCs w:val="20"/>
                <w:highlight w:val="green"/>
              </w:rPr>
              <w:t xml:space="preserve"> for</w:t>
            </w:r>
            <w:r>
              <w:rPr>
                <w:rFonts w:ascii="Arial" w:hAnsi="Arial" w:cs="Arial"/>
                <w:b/>
                <w:sz w:val="20"/>
                <w:szCs w:val="20"/>
                <w:highlight w:val="green"/>
              </w:rPr>
              <w:t xml:space="preserve"> IEA Procedure for endorsement of a certification system</w:t>
            </w:r>
          </w:p>
          <w:p w14:paraId="7A28B46E" w14:textId="77777777" w:rsidR="00777B37" w:rsidRPr="00777B37" w:rsidRDefault="00777B37" w:rsidP="00777B37">
            <w:pPr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 w:rsidRPr="00777B37">
              <w:rPr>
                <w:rFonts w:ascii="Arial" w:hAnsi="Arial" w:cs="Arial"/>
                <w:sz w:val="16"/>
                <w:szCs w:val="16"/>
              </w:rPr>
              <w:t>(Version 1, December 2016)</w:t>
            </w:r>
            <w:r w:rsidRPr="00777B3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vMerge/>
            <w:shd w:val="clear" w:color="auto" w:fill="D8E6F5" w:themeFill="accent5" w:themeFillTint="33"/>
          </w:tcPr>
          <w:p w14:paraId="069ED155" w14:textId="77777777" w:rsidR="00777B37" w:rsidRPr="00CB7736" w:rsidRDefault="00777B37" w:rsidP="005302C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D8E6F5" w:themeFill="accent5" w:themeFillTint="33"/>
          </w:tcPr>
          <w:p w14:paraId="15D1569D" w14:textId="77777777" w:rsidR="00777B37" w:rsidRPr="00CB7736" w:rsidRDefault="00777B37" w:rsidP="005302C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02C0" w:rsidRPr="00CB7736" w14:paraId="1CE91FDE" w14:textId="77777777" w:rsidTr="00CB7736">
        <w:tblPrEx>
          <w:tblLook w:val="04A0" w:firstRow="1" w:lastRow="0" w:firstColumn="1" w:lastColumn="0" w:noHBand="0" w:noVBand="1"/>
        </w:tblPrEx>
        <w:tc>
          <w:tcPr>
            <w:tcW w:w="2122" w:type="dxa"/>
            <w:vMerge/>
            <w:shd w:val="clear" w:color="auto" w:fill="D8E6F5" w:themeFill="accent5" w:themeFillTint="33"/>
          </w:tcPr>
          <w:p w14:paraId="3246CE2A" w14:textId="77777777" w:rsidR="005302C0" w:rsidRPr="00CB7736" w:rsidRDefault="005302C0" w:rsidP="005302C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8E6F5" w:themeFill="accent5" w:themeFillTint="33"/>
          </w:tcPr>
          <w:p w14:paraId="615FF420" w14:textId="5EF8E117" w:rsidR="00777B37" w:rsidRPr="00777B37" w:rsidRDefault="00777B37" w:rsidP="00777B37">
            <w:pPr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green"/>
              </w:rPr>
              <w:t xml:space="preserve">9. </w:t>
            </w:r>
            <w:r w:rsidRPr="00777B37">
              <w:rPr>
                <w:rFonts w:ascii="Arial" w:hAnsi="Arial" w:cs="Arial" w:hint="eastAsia"/>
                <w:b/>
                <w:sz w:val="20"/>
                <w:szCs w:val="20"/>
                <w:highlight w:val="green"/>
              </w:rPr>
              <w:t>A</w:t>
            </w:r>
            <w:r>
              <w:rPr>
                <w:rFonts w:ascii="Arial" w:hAnsi="Arial" w:cs="Arial" w:hint="eastAsia"/>
                <w:b/>
                <w:sz w:val="20"/>
                <w:szCs w:val="20"/>
                <w:highlight w:val="green"/>
              </w:rPr>
              <w:t xml:space="preserve">pplication for IEA endorsement of </w:t>
            </w:r>
            <w:r>
              <w:rPr>
                <w:rFonts w:ascii="Arial" w:hAnsi="Arial" w:cs="Arial"/>
                <w:b/>
                <w:sz w:val="20"/>
                <w:szCs w:val="20"/>
                <w:highlight w:val="green"/>
              </w:rPr>
              <w:t>certification</w:t>
            </w:r>
            <w:r>
              <w:rPr>
                <w:rFonts w:ascii="Arial" w:hAnsi="Arial" w:cs="Arial" w:hint="eastAsia"/>
                <w:b/>
                <w:sz w:val="20"/>
                <w:szCs w:val="20"/>
                <w:highlight w:val="green"/>
              </w:rPr>
              <w:t xml:space="preserve"> </w:t>
            </w:r>
            <w:r w:rsidR="0050556C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bodies</w:t>
            </w:r>
          </w:p>
          <w:p w14:paraId="39256BC8" w14:textId="77777777" w:rsidR="005302C0" w:rsidRPr="00777B37" w:rsidRDefault="005302C0" w:rsidP="00777B37">
            <w:pPr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777B37">
              <w:rPr>
                <w:rFonts w:ascii="Arial" w:hAnsi="Arial" w:cs="Arial"/>
                <w:sz w:val="16"/>
                <w:szCs w:val="16"/>
              </w:rPr>
              <w:t>(Version</w:t>
            </w:r>
            <w:r w:rsidR="00777B37" w:rsidRPr="00777B37">
              <w:rPr>
                <w:rFonts w:ascii="Arial" w:hAnsi="Arial" w:cs="Arial"/>
                <w:sz w:val="16"/>
                <w:szCs w:val="16"/>
              </w:rPr>
              <w:t xml:space="preserve"> 2,</w:t>
            </w:r>
            <w:r w:rsidRPr="00777B3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77B37" w:rsidRPr="00777B37">
              <w:rPr>
                <w:rFonts w:ascii="Arial" w:hAnsi="Arial" w:cs="Arial"/>
                <w:sz w:val="16"/>
                <w:szCs w:val="16"/>
              </w:rPr>
              <w:t>December 2016</w:t>
            </w:r>
            <w:r w:rsidRPr="00777B3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835" w:type="dxa"/>
            <w:shd w:val="clear" w:color="auto" w:fill="D8E6F5" w:themeFill="accent5" w:themeFillTint="33"/>
          </w:tcPr>
          <w:p w14:paraId="6BA4B0AB" w14:textId="77777777" w:rsidR="005302C0" w:rsidRPr="00CB7736" w:rsidRDefault="005302C0" w:rsidP="005302C0">
            <w:pPr>
              <w:rPr>
                <w:rFonts w:ascii="Arial" w:hAnsi="Arial" w:cs="Arial"/>
                <w:sz w:val="20"/>
                <w:szCs w:val="20"/>
              </w:rPr>
            </w:pPr>
            <w:r w:rsidRPr="00CB7736">
              <w:rPr>
                <w:rFonts w:ascii="Arial" w:hAnsi="Arial" w:cs="Arial"/>
                <w:sz w:val="20"/>
                <w:szCs w:val="20"/>
              </w:rPr>
              <w:t>A template for an application to the IEA</w:t>
            </w:r>
          </w:p>
        </w:tc>
        <w:tc>
          <w:tcPr>
            <w:tcW w:w="2410" w:type="dxa"/>
            <w:shd w:val="clear" w:color="auto" w:fill="D8E6F5" w:themeFill="accent5" w:themeFillTint="33"/>
          </w:tcPr>
          <w:p w14:paraId="281A883C" w14:textId="77777777" w:rsidR="005302C0" w:rsidRPr="00CB7736" w:rsidRDefault="005302C0" w:rsidP="005302C0">
            <w:pPr>
              <w:rPr>
                <w:rFonts w:ascii="Arial" w:hAnsi="Arial" w:cs="Arial"/>
                <w:sz w:val="20"/>
                <w:szCs w:val="20"/>
              </w:rPr>
            </w:pPr>
            <w:r w:rsidRPr="00CB7736">
              <w:rPr>
                <w:rFonts w:ascii="Arial" w:hAnsi="Arial" w:cs="Arial"/>
                <w:sz w:val="20"/>
                <w:szCs w:val="20"/>
              </w:rPr>
              <w:t>.. to apply to the IEA for endorsement.</w:t>
            </w:r>
          </w:p>
        </w:tc>
      </w:tr>
    </w:tbl>
    <w:p w14:paraId="367858B9" w14:textId="77777777" w:rsidR="005664EC" w:rsidRPr="00CB7736" w:rsidRDefault="005664EC" w:rsidP="005302C0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0627" w:type="dxa"/>
        <w:tblLook w:val="00A0" w:firstRow="1" w:lastRow="0" w:firstColumn="1" w:lastColumn="0" w:noHBand="0" w:noVBand="0"/>
      </w:tblPr>
      <w:tblGrid>
        <w:gridCol w:w="2122"/>
        <w:gridCol w:w="3260"/>
        <w:gridCol w:w="2835"/>
        <w:gridCol w:w="2410"/>
      </w:tblGrid>
      <w:tr w:rsidR="00FF1138" w:rsidRPr="00CB7736" w14:paraId="1B9F6DAD" w14:textId="77777777" w:rsidTr="00CB7736">
        <w:tc>
          <w:tcPr>
            <w:tcW w:w="2122" w:type="dxa"/>
            <w:vMerge w:val="restart"/>
            <w:shd w:val="clear" w:color="auto" w:fill="D8E6F5" w:themeFill="accent5" w:themeFillTint="33"/>
          </w:tcPr>
          <w:p w14:paraId="41F07937" w14:textId="77777777" w:rsidR="00FF1138" w:rsidRPr="00CB7736" w:rsidRDefault="00FF1138" w:rsidP="005302C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B7736">
              <w:rPr>
                <w:rFonts w:ascii="Arial" w:hAnsi="Arial" w:cs="Arial"/>
                <w:i/>
                <w:color w:val="FF0000"/>
                <w:sz w:val="20"/>
                <w:szCs w:val="20"/>
              </w:rPr>
              <w:t>What does the IEA do with endorsement applications?</w:t>
            </w:r>
          </w:p>
        </w:tc>
        <w:tc>
          <w:tcPr>
            <w:tcW w:w="3260" w:type="dxa"/>
            <w:shd w:val="clear" w:color="auto" w:fill="D8E6F5" w:themeFill="accent5" w:themeFillTint="33"/>
          </w:tcPr>
          <w:p w14:paraId="4166FBD0" w14:textId="77777777" w:rsidR="00FF1138" w:rsidRPr="00CB7736" w:rsidRDefault="00FF1138" w:rsidP="00777B37">
            <w:pPr>
              <w:rPr>
                <w:rFonts w:ascii="Arial" w:hAnsi="Arial" w:cs="Arial"/>
                <w:sz w:val="20"/>
                <w:szCs w:val="20"/>
              </w:rPr>
            </w:pPr>
            <w:r w:rsidRPr="00777B37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10. Guidelines for Process of Endorsing a Certification Body</w:t>
            </w:r>
            <w:r w:rsidRPr="00CB773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B7736">
              <w:rPr>
                <w:rFonts w:ascii="Arial" w:hAnsi="Arial" w:cs="Arial"/>
                <w:sz w:val="16"/>
                <w:szCs w:val="16"/>
              </w:rPr>
              <w:t xml:space="preserve">(Version 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Pr="00CB7736">
              <w:rPr>
                <w:rFonts w:ascii="Arial" w:hAnsi="Arial" w:cs="Arial"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sz w:val="16"/>
                <w:szCs w:val="16"/>
              </w:rPr>
              <w:t>December 2016</w:t>
            </w:r>
            <w:r w:rsidRPr="00CB7736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835" w:type="dxa"/>
            <w:vMerge w:val="restart"/>
            <w:shd w:val="clear" w:color="auto" w:fill="D8E6F5" w:themeFill="accent5" w:themeFillTint="33"/>
          </w:tcPr>
          <w:p w14:paraId="26D72352" w14:textId="77777777" w:rsidR="00FF1138" w:rsidRPr="00CB7736" w:rsidRDefault="00FF1138" w:rsidP="005302C0">
            <w:pPr>
              <w:rPr>
                <w:rFonts w:ascii="Arial" w:hAnsi="Arial" w:cs="Arial"/>
                <w:sz w:val="20"/>
                <w:szCs w:val="20"/>
              </w:rPr>
            </w:pPr>
            <w:r w:rsidRPr="00CB7736">
              <w:rPr>
                <w:rFonts w:ascii="Arial" w:hAnsi="Arial" w:cs="Arial"/>
                <w:sz w:val="20"/>
                <w:szCs w:val="20"/>
              </w:rPr>
              <w:t>IEA process to evaluate certification systems for endorsement.</w:t>
            </w:r>
          </w:p>
        </w:tc>
        <w:tc>
          <w:tcPr>
            <w:tcW w:w="2410" w:type="dxa"/>
            <w:vMerge w:val="restart"/>
            <w:shd w:val="clear" w:color="auto" w:fill="D8E6F5" w:themeFill="accent5" w:themeFillTint="33"/>
          </w:tcPr>
          <w:p w14:paraId="2672C294" w14:textId="77777777" w:rsidR="00FF1138" w:rsidRPr="00CB7736" w:rsidRDefault="00FF1138" w:rsidP="005302C0">
            <w:pPr>
              <w:rPr>
                <w:rFonts w:ascii="Arial" w:hAnsi="Arial" w:cs="Arial"/>
                <w:sz w:val="20"/>
                <w:szCs w:val="20"/>
              </w:rPr>
            </w:pPr>
            <w:r w:rsidRPr="00CB7736">
              <w:rPr>
                <w:rFonts w:ascii="Arial" w:hAnsi="Arial" w:cs="Arial"/>
                <w:sz w:val="20"/>
                <w:szCs w:val="20"/>
              </w:rPr>
              <w:t>…if you are asked by the IEA executive to assess a certification system.</w:t>
            </w:r>
          </w:p>
        </w:tc>
      </w:tr>
      <w:tr w:rsidR="00FF1138" w:rsidRPr="00CB7736" w14:paraId="6DABF74C" w14:textId="77777777" w:rsidTr="00CB7736">
        <w:tc>
          <w:tcPr>
            <w:tcW w:w="2122" w:type="dxa"/>
            <w:vMerge/>
            <w:shd w:val="clear" w:color="auto" w:fill="D8E6F5" w:themeFill="accent5" w:themeFillTint="33"/>
          </w:tcPr>
          <w:p w14:paraId="4E3F4B61" w14:textId="77777777" w:rsidR="00FF1138" w:rsidRPr="00CB7736" w:rsidRDefault="00FF1138" w:rsidP="005302C0">
            <w:pPr>
              <w:rPr>
                <w:rFonts w:ascii="Arial" w:hAnsi="Arial" w:cs="Arial"/>
                <w:i/>
                <w:color w:val="FF0000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D8E6F5" w:themeFill="accent5" w:themeFillTint="33"/>
          </w:tcPr>
          <w:p w14:paraId="6D3BB7A7" w14:textId="77777777" w:rsidR="00FF1138" w:rsidRDefault="00FF1138" w:rsidP="00777B37">
            <w:pPr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green"/>
              </w:rPr>
              <w:t>11. Endorsement Review Checklist</w:t>
            </w:r>
          </w:p>
          <w:p w14:paraId="270185B2" w14:textId="77777777" w:rsidR="00FF1138" w:rsidRPr="00777B37" w:rsidRDefault="00FF1138" w:rsidP="00777B37">
            <w:pPr>
              <w:rPr>
                <w:rFonts w:ascii="Arial" w:hAnsi="Arial" w:cs="Arial"/>
                <w:b/>
                <w:sz w:val="20"/>
                <w:szCs w:val="20"/>
                <w:highlight w:val="green"/>
              </w:rPr>
            </w:pPr>
            <w:r w:rsidRPr="00FF1138">
              <w:rPr>
                <w:rFonts w:ascii="Arial" w:hAnsi="Arial" w:cs="Arial"/>
                <w:sz w:val="16"/>
                <w:szCs w:val="16"/>
              </w:rPr>
              <w:t>(Version 2, December 2016)</w:t>
            </w:r>
          </w:p>
        </w:tc>
        <w:tc>
          <w:tcPr>
            <w:tcW w:w="2835" w:type="dxa"/>
            <w:vMerge/>
            <w:shd w:val="clear" w:color="auto" w:fill="D8E6F5" w:themeFill="accent5" w:themeFillTint="33"/>
          </w:tcPr>
          <w:p w14:paraId="0072B318" w14:textId="77777777" w:rsidR="00FF1138" w:rsidRPr="00CB7736" w:rsidRDefault="00FF1138" w:rsidP="005302C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  <w:shd w:val="clear" w:color="auto" w:fill="D8E6F5" w:themeFill="accent5" w:themeFillTint="33"/>
          </w:tcPr>
          <w:p w14:paraId="4B4D4063" w14:textId="77777777" w:rsidR="00FF1138" w:rsidRPr="00CB7736" w:rsidRDefault="00FF1138" w:rsidP="005302C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93B0209" w14:textId="77777777" w:rsidR="00AC2624" w:rsidRDefault="00AC2624" w:rsidP="005302C0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0627" w:type="dxa"/>
        <w:tblLook w:val="00A0" w:firstRow="1" w:lastRow="0" w:firstColumn="1" w:lastColumn="0" w:noHBand="0" w:noVBand="0"/>
      </w:tblPr>
      <w:tblGrid>
        <w:gridCol w:w="2122"/>
        <w:gridCol w:w="3260"/>
        <w:gridCol w:w="2835"/>
        <w:gridCol w:w="2410"/>
      </w:tblGrid>
      <w:tr w:rsidR="00010310" w:rsidRPr="00CB7736" w14:paraId="1DAF55AF" w14:textId="77777777" w:rsidTr="00E87118">
        <w:tc>
          <w:tcPr>
            <w:tcW w:w="2122" w:type="dxa"/>
            <w:shd w:val="clear" w:color="auto" w:fill="D8E6F5" w:themeFill="accent5" w:themeFillTint="33"/>
          </w:tcPr>
          <w:p w14:paraId="0FB45222" w14:textId="4FF467AA" w:rsidR="00010310" w:rsidRPr="00CB7736" w:rsidRDefault="00010310" w:rsidP="00E87118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B7736">
              <w:rPr>
                <w:rFonts w:ascii="Arial" w:hAnsi="Arial" w:cs="Arial"/>
                <w:i/>
                <w:color w:val="FF0000"/>
                <w:sz w:val="20"/>
                <w:szCs w:val="20"/>
              </w:rPr>
              <w:t xml:space="preserve">What </w:t>
            </w:r>
            <w:r>
              <w:rPr>
                <w:rFonts w:ascii="Arial" w:hAnsi="Arial" w:cs="Arial"/>
                <w:i/>
                <w:color w:val="FF0000"/>
                <w:sz w:val="20"/>
                <w:szCs w:val="20"/>
              </w:rPr>
              <w:t>needs to be done to ensure re-endorsement (after six years)?</w:t>
            </w:r>
          </w:p>
        </w:tc>
        <w:tc>
          <w:tcPr>
            <w:tcW w:w="3260" w:type="dxa"/>
            <w:shd w:val="clear" w:color="auto" w:fill="D8E6F5" w:themeFill="accent5" w:themeFillTint="33"/>
          </w:tcPr>
          <w:p w14:paraId="13BF8EC9" w14:textId="76E6EFE9" w:rsidR="00010310" w:rsidRPr="00CB7736" w:rsidRDefault="00010310" w:rsidP="00E87118">
            <w:pPr>
              <w:rPr>
                <w:rFonts w:ascii="Arial" w:hAnsi="Arial" w:cs="Arial"/>
                <w:sz w:val="20"/>
                <w:szCs w:val="20"/>
              </w:rPr>
            </w:pPr>
            <w:r w:rsidRPr="00777B37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1</w:t>
            </w:r>
            <w:r w:rsidRPr="00010310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2</w:t>
            </w:r>
            <w:r w:rsidRPr="00010310">
              <w:rPr>
                <w:rFonts w:ascii="Arial" w:hAnsi="Arial" w:cs="Arial"/>
                <w:b/>
                <w:sz w:val="20"/>
                <w:szCs w:val="20"/>
                <w:highlight w:val="green"/>
              </w:rPr>
              <w:t xml:space="preserve">. </w:t>
            </w:r>
            <w:r w:rsidRPr="00010310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Endorsement Renewal Application for Certifying Bodies</w:t>
            </w:r>
            <w:r w:rsidRPr="00CB773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B7736">
              <w:rPr>
                <w:rFonts w:ascii="Arial" w:hAnsi="Arial" w:cs="Arial"/>
                <w:sz w:val="16"/>
                <w:szCs w:val="16"/>
              </w:rPr>
              <w:t xml:space="preserve">(Version 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Pr="00CB7736">
              <w:rPr>
                <w:rFonts w:ascii="Arial" w:hAnsi="Arial" w:cs="Arial"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sz w:val="16"/>
                <w:szCs w:val="16"/>
              </w:rPr>
              <w:t xml:space="preserve">August </w:t>
            </w:r>
            <w:r>
              <w:rPr>
                <w:rFonts w:ascii="Arial" w:hAnsi="Arial" w:cs="Arial"/>
                <w:sz w:val="16"/>
                <w:szCs w:val="16"/>
              </w:rPr>
              <w:t>201</w:t>
            </w:r>
            <w:r>
              <w:rPr>
                <w:rFonts w:ascii="Arial" w:hAnsi="Arial" w:cs="Arial"/>
                <w:sz w:val="16"/>
                <w:szCs w:val="16"/>
              </w:rPr>
              <w:t>9</w:t>
            </w:r>
            <w:r w:rsidRPr="00CB7736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835" w:type="dxa"/>
            <w:shd w:val="clear" w:color="auto" w:fill="D8E6F5" w:themeFill="accent5" w:themeFillTint="33"/>
          </w:tcPr>
          <w:p w14:paraId="36D583D8" w14:textId="428B370B" w:rsidR="00010310" w:rsidRPr="00CB7736" w:rsidRDefault="00010310" w:rsidP="00E871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application for re-endorsement by the IEA which needs to be submitted every six years.</w:t>
            </w:r>
          </w:p>
        </w:tc>
        <w:tc>
          <w:tcPr>
            <w:tcW w:w="2410" w:type="dxa"/>
            <w:shd w:val="clear" w:color="auto" w:fill="D8E6F5" w:themeFill="accent5" w:themeFillTint="33"/>
          </w:tcPr>
          <w:p w14:paraId="382FD29B" w14:textId="0C173B6D" w:rsidR="00010310" w:rsidRPr="00CB7736" w:rsidRDefault="00010310" w:rsidP="00E87118">
            <w:pPr>
              <w:rPr>
                <w:rFonts w:ascii="Arial" w:hAnsi="Arial" w:cs="Arial"/>
                <w:sz w:val="20"/>
                <w:szCs w:val="20"/>
              </w:rPr>
            </w:pPr>
            <w:r w:rsidRPr="00CB7736">
              <w:rPr>
                <w:rFonts w:ascii="Arial" w:hAnsi="Arial" w:cs="Arial"/>
                <w:sz w:val="20"/>
                <w:szCs w:val="20"/>
              </w:rPr>
              <w:t>…</w:t>
            </w:r>
            <w:r>
              <w:rPr>
                <w:rFonts w:ascii="Arial" w:hAnsi="Arial" w:cs="Arial"/>
                <w:sz w:val="20"/>
                <w:szCs w:val="20"/>
              </w:rPr>
              <w:t>to ensure that IEA endorsement remains valid.</w:t>
            </w:r>
          </w:p>
        </w:tc>
      </w:tr>
    </w:tbl>
    <w:p w14:paraId="7D9D1ED2" w14:textId="77777777" w:rsidR="00010310" w:rsidRPr="00CB7736" w:rsidRDefault="00010310" w:rsidP="005302C0">
      <w:pPr>
        <w:rPr>
          <w:rFonts w:ascii="Arial" w:hAnsi="Arial" w:cs="Arial"/>
          <w:sz w:val="20"/>
          <w:szCs w:val="20"/>
        </w:rPr>
      </w:pPr>
    </w:p>
    <w:p w14:paraId="67CA14F8" w14:textId="2654AA6F" w:rsidR="000C7A9E" w:rsidRPr="00CB7736" w:rsidRDefault="0050556C" w:rsidP="005302C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="000C7A9E" w:rsidRPr="00CB7736">
        <w:rPr>
          <w:rFonts w:ascii="Arial" w:hAnsi="Arial" w:cs="Arial"/>
          <w:sz w:val="20"/>
          <w:szCs w:val="20"/>
        </w:rPr>
        <w:t>.20</w:t>
      </w:r>
      <w:r>
        <w:rPr>
          <w:rFonts w:ascii="Arial" w:hAnsi="Arial" w:cs="Arial"/>
          <w:sz w:val="20"/>
          <w:szCs w:val="20"/>
        </w:rPr>
        <w:t>24</w:t>
      </w:r>
      <w:r w:rsidR="000C7A9E" w:rsidRPr="00CB7736">
        <w:rPr>
          <w:rFonts w:ascii="Arial" w:hAnsi="Arial" w:cs="Arial"/>
          <w:sz w:val="20"/>
          <w:szCs w:val="20"/>
        </w:rPr>
        <w:t>/Maggie Graf</w:t>
      </w:r>
    </w:p>
    <w:sectPr w:rsidR="000C7A9E" w:rsidRPr="00CB7736" w:rsidSect="00CB7736">
      <w:pgSz w:w="11901" w:h="16834"/>
      <w:pgMar w:top="709" w:right="567" w:bottom="1418" w:left="709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B6E319" w14:textId="77777777" w:rsidR="00C92650" w:rsidRDefault="00C92650" w:rsidP="00FF1138">
      <w:r>
        <w:separator/>
      </w:r>
    </w:p>
  </w:endnote>
  <w:endnote w:type="continuationSeparator" w:id="0">
    <w:p w14:paraId="5E241DCE" w14:textId="77777777" w:rsidR="00C92650" w:rsidRDefault="00C92650" w:rsidP="00FF1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sto MT">
    <w:panose1 w:val="02040603050505030304"/>
    <w:charset w:val="4D"/>
    <w:family w:val="roman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F1B5BC" w14:textId="77777777" w:rsidR="00C92650" w:rsidRDefault="00C92650" w:rsidP="00FF1138">
      <w:r>
        <w:separator/>
      </w:r>
    </w:p>
  </w:footnote>
  <w:footnote w:type="continuationSeparator" w:id="0">
    <w:p w14:paraId="1995553D" w14:textId="77777777" w:rsidR="00C92650" w:rsidRDefault="00C92650" w:rsidP="00FF11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433C92"/>
    <w:multiLevelType w:val="hybridMultilevel"/>
    <w:tmpl w:val="C50281D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88394E"/>
    <w:multiLevelType w:val="multilevel"/>
    <w:tmpl w:val="31F4A7E2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461250A1"/>
    <w:multiLevelType w:val="hybridMultilevel"/>
    <w:tmpl w:val="DE6A487C"/>
    <w:lvl w:ilvl="0" w:tplc="6016A02E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A83689"/>
    <w:multiLevelType w:val="multilevel"/>
    <w:tmpl w:val="E3B40F60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3.%2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917599016">
    <w:abstractNumId w:val="2"/>
  </w:num>
  <w:num w:numId="2" w16cid:durableId="557671492">
    <w:abstractNumId w:val="3"/>
  </w:num>
  <w:num w:numId="3" w16cid:durableId="2075932217">
    <w:abstractNumId w:val="1"/>
  </w:num>
  <w:num w:numId="4" w16cid:durableId="253514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6BB"/>
    <w:rsid w:val="00010310"/>
    <w:rsid w:val="00022D39"/>
    <w:rsid w:val="000C7A9E"/>
    <w:rsid w:val="001408F1"/>
    <w:rsid w:val="0017040D"/>
    <w:rsid w:val="002A2ABD"/>
    <w:rsid w:val="00413D64"/>
    <w:rsid w:val="0050556C"/>
    <w:rsid w:val="005302C0"/>
    <w:rsid w:val="005664EC"/>
    <w:rsid w:val="006417A5"/>
    <w:rsid w:val="00777B37"/>
    <w:rsid w:val="008146BB"/>
    <w:rsid w:val="008604BA"/>
    <w:rsid w:val="00873B12"/>
    <w:rsid w:val="00920609"/>
    <w:rsid w:val="0096380D"/>
    <w:rsid w:val="00A22052"/>
    <w:rsid w:val="00A717C3"/>
    <w:rsid w:val="00AC2624"/>
    <w:rsid w:val="00BE448A"/>
    <w:rsid w:val="00C92650"/>
    <w:rsid w:val="00CB7736"/>
    <w:rsid w:val="00E664CB"/>
    <w:rsid w:val="00F35F7B"/>
    <w:rsid w:val="00F86977"/>
    <w:rsid w:val="00FF113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D79CB"/>
  <w15:docId w15:val="{51067A3B-B262-45E1-8D36-F45B40DE0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512D"/>
  </w:style>
  <w:style w:type="paragraph" w:styleId="Heading1">
    <w:name w:val="heading 1"/>
    <w:basedOn w:val="Normal"/>
    <w:next w:val="Normal"/>
    <w:link w:val="Heading1Char"/>
    <w:uiPriority w:val="9"/>
    <w:qFormat/>
    <w:rsid w:val="00F869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720000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qFormat/>
    <w:rsid w:val="00CB063F"/>
    <w:pPr>
      <w:keepNext/>
      <w:numPr>
        <w:ilvl w:val="1"/>
        <w:numId w:val="2"/>
      </w:numPr>
      <w:tabs>
        <w:tab w:val="left" w:pos="851"/>
      </w:tabs>
      <w:spacing w:before="240" w:after="120"/>
      <w:outlineLvl w:val="1"/>
    </w:pPr>
    <w:rPr>
      <w:rFonts w:ascii="Helvetica" w:hAnsi="Helvetica" w:cs="Arial"/>
      <w:b/>
      <w:sz w:val="32"/>
      <w:lang w:val="en-GB" w:eastAsia="fr-FR"/>
    </w:rPr>
  </w:style>
  <w:style w:type="paragraph" w:styleId="Heading3">
    <w:name w:val="heading 3"/>
    <w:aliases w:val="num.                                              3"/>
    <w:basedOn w:val="Normal"/>
    <w:next w:val="Normal"/>
    <w:link w:val="Heading3Char"/>
    <w:autoRedefine/>
    <w:qFormat/>
    <w:rsid w:val="00233325"/>
    <w:pPr>
      <w:keepNext/>
      <w:numPr>
        <w:ilvl w:val="2"/>
        <w:numId w:val="3"/>
      </w:numPr>
      <w:tabs>
        <w:tab w:val="left" w:pos="851"/>
      </w:tabs>
      <w:spacing w:before="120" w:after="60"/>
      <w:jc w:val="both"/>
      <w:outlineLvl w:val="2"/>
    </w:pPr>
    <w:rPr>
      <w:rFonts w:ascii="Helvetica" w:hAnsi="Helvetica" w:cs="Arial"/>
      <w:b/>
      <w:sz w:val="28"/>
      <w:szCs w:val="22"/>
      <w:lang w:val="en-GB"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num.                                              3 Char"/>
    <w:basedOn w:val="DefaultParagraphFont"/>
    <w:link w:val="Heading3"/>
    <w:rsid w:val="00233325"/>
    <w:rPr>
      <w:rFonts w:ascii="Helvetica" w:hAnsi="Helvetica" w:cs="Arial"/>
      <w:b/>
      <w:sz w:val="28"/>
      <w:szCs w:val="22"/>
      <w:lang w:val="en-GB" w:eastAsia="fr-FR"/>
    </w:rPr>
  </w:style>
  <w:style w:type="character" w:customStyle="1" w:styleId="Heading2Char">
    <w:name w:val="Heading 2 Char"/>
    <w:basedOn w:val="DefaultParagraphFont"/>
    <w:link w:val="Heading2"/>
    <w:rsid w:val="00CB063F"/>
    <w:rPr>
      <w:rFonts w:ascii="Helvetica" w:hAnsi="Helvetica" w:cs="Arial"/>
      <w:b/>
      <w:sz w:val="32"/>
      <w:lang w:val="en-GB" w:eastAsia="fr-FR"/>
    </w:rPr>
  </w:style>
  <w:style w:type="table" w:styleId="TableGrid">
    <w:name w:val="Table Grid"/>
    <w:basedOn w:val="TableNormal"/>
    <w:uiPriority w:val="59"/>
    <w:rsid w:val="008146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2060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86977"/>
    <w:rPr>
      <w:rFonts w:asciiTheme="majorHAnsi" w:eastAsiaTheme="majorEastAsia" w:hAnsiTheme="majorHAnsi" w:cstheme="majorBidi"/>
      <w:color w:val="720000" w:themeColor="accent1" w:themeShade="BF"/>
      <w:sz w:val="32"/>
      <w:szCs w:val="32"/>
    </w:rPr>
  </w:style>
  <w:style w:type="paragraph" w:styleId="Title">
    <w:name w:val="Title"/>
    <w:basedOn w:val="Normal"/>
    <w:link w:val="TitleChar"/>
    <w:autoRedefine/>
    <w:qFormat/>
    <w:rsid w:val="00777B37"/>
    <w:pPr>
      <w:jc w:val="center"/>
    </w:pPr>
    <w:rPr>
      <w:rFonts w:ascii="Times New Roman" w:eastAsia="MS Mincho" w:hAnsi="Times New Roman" w:cs="Times New Roman"/>
      <w:b/>
      <w:bCs/>
      <w:sz w:val="32"/>
      <w:szCs w:val="32"/>
      <w:lang w:val="en-AU" w:eastAsia="ja-JP"/>
    </w:rPr>
  </w:style>
  <w:style w:type="character" w:customStyle="1" w:styleId="TitleChar">
    <w:name w:val="Title Char"/>
    <w:basedOn w:val="DefaultParagraphFont"/>
    <w:link w:val="Title"/>
    <w:rsid w:val="00777B37"/>
    <w:rPr>
      <w:rFonts w:ascii="Times New Roman" w:eastAsia="MS Mincho" w:hAnsi="Times New Roman" w:cs="Times New Roman"/>
      <w:b/>
      <w:bCs/>
      <w:sz w:val="32"/>
      <w:szCs w:val="32"/>
      <w:lang w:val="en-AU" w:eastAsia="ja-JP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F113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F113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F113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Alkmene">
  <a:themeElements>
    <a:clrScheme name="Alkmene">
      <a:dk1>
        <a:sysClr val="windowText" lastClr="000000"/>
      </a:dk1>
      <a:lt1>
        <a:sysClr val="window" lastClr="FFFFFF"/>
      </a:lt1>
      <a:dk2>
        <a:srgbClr val="59564B"/>
      </a:dk2>
      <a:lt2>
        <a:srgbClr val="DFDAC7"/>
      </a:lt2>
      <a:accent1>
        <a:srgbClr val="990000"/>
      </a:accent1>
      <a:accent2>
        <a:srgbClr val="EFAB16"/>
      </a:accent2>
      <a:accent3>
        <a:srgbClr val="78AC35"/>
      </a:accent3>
      <a:accent4>
        <a:srgbClr val="35ACA2"/>
      </a:accent4>
      <a:accent5>
        <a:srgbClr val="4083CF"/>
      </a:accent5>
      <a:accent6>
        <a:srgbClr val="0D335E"/>
      </a:accent6>
      <a:hlink>
        <a:srgbClr val="EF8E1C"/>
      </a:hlink>
      <a:folHlink>
        <a:srgbClr val="FEC60B"/>
      </a:folHlink>
    </a:clrScheme>
    <a:fontScheme name="Alkmene">
      <a:majorFont>
        <a:latin typeface="Calisto MT"/>
        <a:ea typeface=""/>
        <a:cs typeface=""/>
        <a:font script="Jpan" typeface="ＭＳ 明朝"/>
      </a:majorFont>
      <a:minorFont>
        <a:latin typeface="Calisto MT"/>
        <a:ea typeface=""/>
        <a:cs typeface=""/>
        <a:font script="Jpan" typeface="ＭＳ 明朝"/>
      </a:minorFont>
    </a:fontScheme>
    <a:fmtScheme name="Alkmene">
      <a: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hade val="60000"/>
                <a:satMod val="135000"/>
              </a:schemeClr>
            </a:gs>
            <a:gs pos="100000">
              <a:schemeClr val="phClr">
                <a:tint val="100000"/>
                <a:shade val="94000"/>
                <a:satMod val="13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alpha val="90000"/>
                <a:satMod val="115000"/>
              </a:schemeClr>
            </a:gs>
            <a:gs pos="100000">
              <a:schemeClr val="phClr">
                <a:shade val="94000"/>
                <a:alpha val="90000"/>
                <a:satMod val="135000"/>
              </a:schemeClr>
            </a:gs>
          </a:gsLst>
          <a:lin ang="5400000" scaled="1"/>
        </a:gradFill>
      </a:fillStyleLst>
      <a:lnStyleLst>
        <a:ln w="1587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34925" cap="flat" cmpd="sng" algn="ctr">
          <a:solidFill>
            <a:schemeClr val="phClr"/>
          </a:solidFill>
          <a:prstDash val="solid"/>
        </a:ln>
        <a:ln w="349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0800" dist="12700" dir="5400000" rotWithShape="0">
              <a:srgbClr val="525252">
                <a:alpha val="85000"/>
              </a:srgbClr>
            </a:outerShdw>
          </a:effectLst>
          <a:scene3d>
            <a:camera prst="orthographicFront">
              <a:rot lat="0" lon="0" rev="0"/>
            </a:camera>
            <a:lightRig rig="sunrise" dir="t">
              <a:rot lat="0" lon="0" rev="6000000"/>
            </a:lightRig>
          </a:scene3d>
          <a:sp3d prstMaterial="matte">
            <a:bevelT w="50800" h="44450" prst="ang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rtlCol="0" anchor="ctr"/>
      <a:lstStyle>
        <a:defPPr algn="ctr">
          <a:defRPr/>
        </a:defPPr>
      </a:lstStyle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EF860D-5309-4AC3-9F3E-35B99A9A2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Bundesverwaltung</Company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 Maggie SECO</dc:creator>
  <cp:keywords/>
  <cp:lastModifiedBy>maggie_graf</cp:lastModifiedBy>
  <cp:revision>6</cp:revision>
  <dcterms:created xsi:type="dcterms:W3CDTF">2016-07-26T12:57:00Z</dcterms:created>
  <dcterms:modified xsi:type="dcterms:W3CDTF">2024-10-30T15:04:00Z</dcterms:modified>
</cp:coreProperties>
</file>