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3A381" w14:textId="77777777" w:rsidR="00A73D31" w:rsidRPr="00826F53" w:rsidRDefault="00A73D31" w:rsidP="00533013">
      <w:pPr>
        <w:rPr>
          <w:rFonts w:ascii="Lato" w:hAnsi="Lato" w:cs="Arial"/>
          <w:b/>
          <w:sz w:val="22"/>
          <w:szCs w:val="22"/>
        </w:rPr>
      </w:pPr>
    </w:p>
    <w:p w14:paraId="6308E7CB" w14:textId="77777777" w:rsidR="00A73D31" w:rsidRPr="00826F53" w:rsidRDefault="00A73D31" w:rsidP="00A73D31">
      <w:pPr>
        <w:jc w:val="center"/>
        <w:rPr>
          <w:rFonts w:ascii="Lato" w:hAnsi="Lato" w:cs="Arial"/>
          <w:b/>
          <w:sz w:val="22"/>
          <w:szCs w:val="22"/>
        </w:rPr>
      </w:pPr>
    </w:p>
    <w:p w14:paraId="79470931" w14:textId="10521931" w:rsidR="009E10F2" w:rsidRPr="00533013" w:rsidRDefault="00340552" w:rsidP="0076318E">
      <w:pPr>
        <w:outlineLvl w:val="0"/>
        <w:rPr>
          <w:rFonts w:ascii="Lato" w:hAnsi="Lato" w:cs="Arial"/>
          <w:b/>
          <w:sz w:val="22"/>
          <w:szCs w:val="22"/>
        </w:rPr>
      </w:pPr>
      <w:r w:rsidRPr="00533013">
        <w:rPr>
          <w:rFonts w:ascii="Lato" w:hAnsi="Lato" w:cs="Arial"/>
          <w:b/>
          <w:sz w:val="22"/>
          <w:szCs w:val="22"/>
        </w:rPr>
        <w:t>Executive Committee</w:t>
      </w:r>
      <w:r w:rsidR="009E10F2" w:rsidRPr="00533013">
        <w:rPr>
          <w:rFonts w:ascii="Lato" w:hAnsi="Lato" w:cs="Arial"/>
          <w:b/>
          <w:sz w:val="22"/>
          <w:szCs w:val="22"/>
        </w:rPr>
        <w:t xml:space="preserve"> (EC</w:t>
      </w:r>
      <w:r w:rsidR="0091737B" w:rsidRPr="00533013">
        <w:rPr>
          <w:rFonts w:ascii="Lato" w:hAnsi="Lato" w:cs="Arial"/>
          <w:b/>
          <w:sz w:val="22"/>
          <w:szCs w:val="22"/>
        </w:rPr>
        <w:t>)</w:t>
      </w:r>
      <w:r w:rsidRPr="00533013">
        <w:rPr>
          <w:rFonts w:ascii="Lato" w:hAnsi="Lato" w:cs="Arial"/>
          <w:b/>
          <w:sz w:val="22"/>
          <w:szCs w:val="22"/>
        </w:rPr>
        <w:t xml:space="preserve"> </w:t>
      </w:r>
    </w:p>
    <w:p w14:paraId="67B13E72" w14:textId="4FEDE9FC" w:rsidR="00C6405A" w:rsidRPr="00533013" w:rsidRDefault="0057336A" w:rsidP="009E10F2">
      <w:pPr>
        <w:pStyle w:val="ListParagraph"/>
        <w:numPr>
          <w:ilvl w:val="0"/>
          <w:numId w:val="44"/>
        </w:numPr>
        <w:outlineLvl w:val="0"/>
        <w:rPr>
          <w:rFonts w:ascii="Lato" w:hAnsi="Lato" w:cs="Arial"/>
          <w:b/>
        </w:rPr>
      </w:pPr>
      <w:r w:rsidRPr="00533013">
        <w:rPr>
          <w:rFonts w:ascii="Lato" w:hAnsi="Lato" w:cs="Arial"/>
          <w:b/>
        </w:rPr>
        <w:t>Officers</w:t>
      </w:r>
      <w:r w:rsidR="00A73D31" w:rsidRPr="00533013">
        <w:rPr>
          <w:rFonts w:ascii="Lato" w:hAnsi="Lato" w:cs="Arial"/>
          <w:b/>
        </w:rPr>
        <w:t>:</w:t>
      </w:r>
      <w:r w:rsidR="00A73D31" w:rsidRPr="00533013">
        <w:rPr>
          <w:rFonts w:ascii="Lato" w:hAnsi="Lato" w:cs="Arial"/>
          <w:b/>
        </w:rPr>
        <w:tab/>
      </w:r>
    </w:p>
    <w:p w14:paraId="15B5843E" w14:textId="286CAE7F" w:rsidR="00826F51" w:rsidRPr="00533013" w:rsidRDefault="00BB5D9D" w:rsidP="00826F51">
      <w:pPr>
        <w:ind w:left="720" w:firstLine="72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 xml:space="preserve">Jose Orlando Gomes, 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President (</w:t>
      </w:r>
      <w:r w:rsidRPr="00533013">
        <w:rPr>
          <w:rFonts w:ascii="Lato" w:hAnsi="Lato" w:cs="Arial"/>
          <w:color w:val="000000" w:themeColor="text1"/>
          <w:sz w:val="22"/>
          <w:szCs w:val="22"/>
        </w:rPr>
        <w:t>JOG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)</w:t>
      </w:r>
    </w:p>
    <w:p w14:paraId="6F9EF66B" w14:textId="2650202C" w:rsidR="00826F51" w:rsidRPr="00533013" w:rsidRDefault="00BB5D9D" w:rsidP="00826F51">
      <w:pPr>
        <w:ind w:left="720" w:firstLine="72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Maggie Graf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, Vice-President and Secretary General (</w:t>
      </w:r>
      <w:r w:rsidRPr="00533013">
        <w:rPr>
          <w:rFonts w:ascii="Lato" w:hAnsi="Lato" w:cs="Arial"/>
          <w:color w:val="000000" w:themeColor="text1"/>
          <w:sz w:val="22"/>
          <w:szCs w:val="22"/>
        </w:rPr>
        <w:t>MG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)</w:t>
      </w:r>
    </w:p>
    <w:p w14:paraId="4060540B" w14:textId="6D615DD8" w:rsidR="009573FB" w:rsidRPr="00533013" w:rsidRDefault="00BB5D9D" w:rsidP="00826F51">
      <w:pPr>
        <w:ind w:left="720" w:firstLine="72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 xml:space="preserve">Thomas Alexander, 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Vice</w:t>
      </w:r>
      <w:r w:rsidR="000E39FE" w:rsidRPr="00533013">
        <w:rPr>
          <w:rFonts w:ascii="Lato" w:hAnsi="Lato" w:cs="Arial"/>
          <w:color w:val="000000" w:themeColor="text1"/>
          <w:sz w:val="22"/>
          <w:szCs w:val="22"/>
        </w:rPr>
        <w:t>-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President and Treasurer (</w:t>
      </w:r>
      <w:r w:rsidRPr="00533013">
        <w:rPr>
          <w:rFonts w:ascii="Lato" w:hAnsi="Lato" w:cs="Arial"/>
          <w:color w:val="000000" w:themeColor="text1"/>
          <w:sz w:val="22"/>
          <w:szCs w:val="22"/>
        </w:rPr>
        <w:t>TA</w:t>
      </w:r>
      <w:r w:rsidR="00826F51" w:rsidRPr="00533013">
        <w:rPr>
          <w:rFonts w:ascii="Lato" w:hAnsi="Lato" w:cs="Arial"/>
          <w:color w:val="000000" w:themeColor="text1"/>
          <w:sz w:val="22"/>
          <w:szCs w:val="22"/>
        </w:rPr>
        <w:t>)</w:t>
      </w:r>
    </w:p>
    <w:p w14:paraId="23AB24C7" w14:textId="1B235627" w:rsidR="00824358" w:rsidRPr="00533013" w:rsidRDefault="00023CA1" w:rsidP="009E10F2">
      <w:pPr>
        <w:pStyle w:val="ListParagraph"/>
        <w:numPr>
          <w:ilvl w:val="0"/>
          <w:numId w:val="44"/>
        </w:numPr>
        <w:outlineLvl w:val="0"/>
        <w:rPr>
          <w:rFonts w:ascii="Lato" w:hAnsi="Lato" w:cs="Arial"/>
          <w:b/>
        </w:rPr>
      </w:pPr>
      <w:r w:rsidRPr="00533013">
        <w:rPr>
          <w:rFonts w:ascii="Lato" w:hAnsi="Lato" w:cs="Arial"/>
          <w:b/>
        </w:rPr>
        <w:t>Standing Committee Chairs and o</w:t>
      </w:r>
      <w:r w:rsidR="009573FB" w:rsidRPr="00533013">
        <w:rPr>
          <w:rFonts w:ascii="Lato" w:hAnsi="Lato" w:cs="Arial"/>
          <w:b/>
        </w:rPr>
        <w:t xml:space="preserve">ther </w:t>
      </w:r>
      <w:r w:rsidRPr="00533013">
        <w:rPr>
          <w:rFonts w:ascii="Lato" w:hAnsi="Lato" w:cs="Arial"/>
          <w:b/>
        </w:rPr>
        <w:t>m</w:t>
      </w:r>
      <w:r w:rsidR="009573FB" w:rsidRPr="00533013">
        <w:rPr>
          <w:rFonts w:ascii="Lato" w:hAnsi="Lato" w:cs="Arial"/>
          <w:b/>
        </w:rPr>
        <w:t>embers (</w:t>
      </w:r>
      <w:r w:rsidRPr="00533013">
        <w:rPr>
          <w:rFonts w:ascii="Lato" w:hAnsi="Lato" w:cs="Arial"/>
          <w:b/>
        </w:rPr>
        <w:t>non-voting</w:t>
      </w:r>
      <w:r w:rsidR="009573FB" w:rsidRPr="00533013">
        <w:rPr>
          <w:rFonts w:ascii="Lato" w:hAnsi="Lato" w:cs="Arial"/>
          <w:b/>
        </w:rPr>
        <w:t>)</w:t>
      </w:r>
      <w:r w:rsidR="00C66C07" w:rsidRPr="00533013">
        <w:rPr>
          <w:rFonts w:ascii="Lato" w:hAnsi="Lato" w:cs="Arial"/>
          <w:b/>
        </w:rPr>
        <w:t>:</w:t>
      </w:r>
    </w:p>
    <w:p w14:paraId="5310176B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Nancy Black, Science, Technology and Practice Chair (NB)</w:t>
      </w:r>
    </w:p>
    <w:p w14:paraId="607AF0D7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Jonathan Davy, Communication and Public Relations Chair (JD)</w:t>
      </w:r>
    </w:p>
    <w:p w14:paraId="12DAB971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Takeshi Ebara, Professional Standards and Education Committee Chair (TE)</w:t>
      </w:r>
    </w:p>
    <w:p w14:paraId="437C4020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Anindya Kumar Ganguli, International Development Chair (AKG)</w:t>
      </w:r>
    </w:p>
    <w:p w14:paraId="09FA8C58" w14:textId="77777777" w:rsidR="00023CA1" w:rsidRPr="00533013" w:rsidRDefault="00023CA1" w:rsidP="00023CA1">
      <w:pPr>
        <w:ind w:left="144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sz w:val="22"/>
          <w:szCs w:val="22"/>
        </w:rPr>
        <w:t>Takashi Kawai, Information and Communication Technology Ad Hoc Committee Chair (TK)</w:t>
      </w:r>
    </w:p>
    <w:p w14:paraId="23B85079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 xml:space="preserve">Kathleen Mosier, Past-President and Awards Chair (KM) </w:t>
      </w:r>
    </w:p>
    <w:p w14:paraId="10B4D91B" w14:textId="77777777" w:rsidR="00023CA1" w:rsidRPr="00533013" w:rsidRDefault="00023CA1" w:rsidP="00023CA1">
      <w:pPr>
        <w:ind w:left="1440"/>
        <w:rPr>
          <w:rFonts w:ascii="Lato" w:hAnsi="Lato" w:cs="Arial"/>
          <w:color w:val="000000" w:themeColor="text1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 xml:space="preserve">Elina </w:t>
      </w:r>
      <w:proofErr w:type="spellStart"/>
      <w:r w:rsidRPr="00533013">
        <w:rPr>
          <w:rFonts w:ascii="Lato" w:hAnsi="Lato" w:cs="Arial"/>
          <w:color w:val="000000" w:themeColor="text1"/>
          <w:sz w:val="22"/>
          <w:szCs w:val="22"/>
        </w:rPr>
        <w:t>Parviainen</w:t>
      </w:r>
      <w:proofErr w:type="spellEnd"/>
      <w:r w:rsidRPr="00533013">
        <w:rPr>
          <w:rFonts w:ascii="Lato" w:hAnsi="Lato" w:cs="Arial"/>
          <w:color w:val="000000" w:themeColor="text1"/>
          <w:sz w:val="22"/>
          <w:szCs w:val="22"/>
        </w:rPr>
        <w:t>, Development and Promotions Chair (EP)</w:t>
      </w:r>
    </w:p>
    <w:p w14:paraId="10EC141F" w14:textId="4BCCB204" w:rsidR="009E10F2" w:rsidRPr="00533013" w:rsidRDefault="009E10F2" w:rsidP="009E10F2">
      <w:pPr>
        <w:ind w:left="720" w:firstLine="72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sz w:val="22"/>
          <w:szCs w:val="22"/>
        </w:rPr>
        <w:t>Andrew Thatcher, Future of Work Task Force Chair (ATH)</w:t>
      </w:r>
    </w:p>
    <w:p w14:paraId="6D8551FF" w14:textId="77777777" w:rsidR="00023CA1" w:rsidRPr="00533013" w:rsidRDefault="00023CA1" w:rsidP="00023CA1">
      <w:pPr>
        <w:ind w:left="720" w:firstLine="72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color w:val="000000" w:themeColor="text1"/>
          <w:sz w:val="22"/>
          <w:szCs w:val="22"/>
        </w:rPr>
        <w:t>Andrew Todd</w:t>
      </w:r>
      <w:r w:rsidRPr="00533013">
        <w:rPr>
          <w:rFonts w:ascii="Lato" w:hAnsi="Lato" w:cs="Arial"/>
          <w:sz w:val="22"/>
          <w:szCs w:val="22"/>
        </w:rPr>
        <w:t xml:space="preserve">, Strategy Development and Implementation (AT0) </w:t>
      </w:r>
    </w:p>
    <w:p w14:paraId="601E2186" w14:textId="77777777" w:rsidR="009E10F2" w:rsidRPr="00533013" w:rsidRDefault="009E10F2" w:rsidP="009E10F2">
      <w:pPr>
        <w:ind w:left="720" w:firstLine="72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sz w:val="22"/>
          <w:szCs w:val="22"/>
        </w:rPr>
        <w:t>Myung Hwan Yun, IEA2024 Congress Chair (MHY)</w:t>
      </w:r>
    </w:p>
    <w:p w14:paraId="5BF8CC3D" w14:textId="3CE1B966" w:rsidR="001A0BAD" w:rsidRPr="00533013" w:rsidRDefault="001A0BAD" w:rsidP="009E10F2">
      <w:pPr>
        <w:ind w:left="720" w:firstLine="72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sz w:val="22"/>
          <w:szCs w:val="22"/>
        </w:rPr>
        <w:t xml:space="preserve">Shinichi </w:t>
      </w:r>
      <w:proofErr w:type="spellStart"/>
      <w:r w:rsidRPr="00533013">
        <w:rPr>
          <w:rFonts w:ascii="Lato" w:hAnsi="Lato" w:cs="Arial"/>
          <w:sz w:val="22"/>
          <w:szCs w:val="22"/>
        </w:rPr>
        <w:t>Fukuzumi</w:t>
      </w:r>
      <w:proofErr w:type="spellEnd"/>
      <w:r w:rsidRPr="00533013">
        <w:rPr>
          <w:rFonts w:ascii="Lato" w:hAnsi="Lato" w:cs="Arial"/>
          <w:sz w:val="22"/>
          <w:szCs w:val="22"/>
        </w:rPr>
        <w:t xml:space="preserve">, Advisory Group on </w:t>
      </w:r>
      <w:proofErr w:type="spellStart"/>
      <w:r w:rsidRPr="00533013">
        <w:rPr>
          <w:rFonts w:ascii="Lato" w:hAnsi="Lato" w:cs="Arial"/>
          <w:sz w:val="22"/>
          <w:szCs w:val="22"/>
        </w:rPr>
        <w:t>Standardisation</w:t>
      </w:r>
      <w:proofErr w:type="spellEnd"/>
      <w:r w:rsidRPr="00533013">
        <w:rPr>
          <w:rFonts w:ascii="Lato" w:hAnsi="Lato" w:cs="Arial"/>
          <w:sz w:val="22"/>
          <w:szCs w:val="22"/>
        </w:rPr>
        <w:t xml:space="preserve"> (SF)</w:t>
      </w:r>
    </w:p>
    <w:p w14:paraId="2F6BB63A" w14:textId="49FC9014" w:rsidR="00187CAB" w:rsidRPr="00533013" w:rsidRDefault="00F50A2A" w:rsidP="00F50A2A">
      <w:pPr>
        <w:ind w:left="1418" w:hanging="720"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b/>
          <w:sz w:val="22"/>
          <w:szCs w:val="22"/>
        </w:rPr>
        <w:t>Administrative Officer</w:t>
      </w:r>
      <w:r w:rsidR="00187CAB" w:rsidRPr="00533013">
        <w:rPr>
          <w:rFonts w:ascii="Lato" w:hAnsi="Lato" w:cs="Arial"/>
          <w:b/>
          <w:sz w:val="22"/>
          <w:szCs w:val="22"/>
        </w:rPr>
        <w:t>:</w:t>
      </w:r>
      <w:r w:rsidR="00187CAB" w:rsidRPr="00533013">
        <w:rPr>
          <w:rFonts w:ascii="Lato" w:hAnsi="Lato" w:cs="Arial"/>
          <w:b/>
          <w:sz w:val="22"/>
          <w:szCs w:val="22"/>
        </w:rPr>
        <w:tab/>
      </w:r>
      <w:r w:rsidR="00187CAB" w:rsidRPr="00533013">
        <w:rPr>
          <w:rFonts w:ascii="Lato" w:hAnsi="Lato" w:cs="Arial"/>
          <w:b/>
          <w:sz w:val="22"/>
          <w:szCs w:val="22"/>
        </w:rPr>
        <w:tab/>
      </w:r>
      <w:r w:rsidRPr="00533013">
        <w:rPr>
          <w:rFonts w:ascii="Lato" w:hAnsi="Lato" w:cs="Arial"/>
          <w:b/>
          <w:sz w:val="22"/>
          <w:szCs w:val="22"/>
        </w:rPr>
        <w:br/>
      </w:r>
      <w:r w:rsidR="00187CAB" w:rsidRPr="00533013">
        <w:rPr>
          <w:rFonts w:ascii="Lato" w:hAnsi="Lato" w:cs="Arial"/>
          <w:sz w:val="22"/>
          <w:szCs w:val="22"/>
        </w:rPr>
        <w:t xml:space="preserve">Aleksandra </w:t>
      </w:r>
      <w:proofErr w:type="spellStart"/>
      <w:r w:rsidR="00187CAB" w:rsidRPr="00533013">
        <w:rPr>
          <w:rFonts w:ascii="Lato" w:hAnsi="Lato" w:cs="Arial"/>
          <w:sz w:val="22"/>
          <w:szCs w:val="22"/>
        </w:rPr>
        <w:t>Gamper</w:t>
      </w:r>
      <w:proofErr w:type="spellEnd"/>
      <w:r w:rsidR="00187CAB" w:rsidRPr="00533013">
        <w:rPr>
          <w:rFonts w:ascii="Lato" w:hAnsi="Lato" w:cs="Arial"/>
          <w:sz w:val="22"/>
          <w:szCs w:val="22"/>
        </w:rPr>
        <w:t>, IEA Administration Officer (AG)</w:t>
      </w:r>
      <w:r w:rsidR="007507CF" w:rsidRPr="00533013">
        <w:rPr>
          <w:rFonts w:ascii="Lato" w:hAnsi="Lato" w:cs="Arial"/>
          <w:sz w:val="22"/>
          <w:szCs w:val="22"/>
        </w:rPr>
        <w:t xml:space="preserve"> </w:t>
      </w:r>
    </w:p>
    <w:p w14:paraId="597DA158" w14:textId="43A38456" w:rsidR="004E1351" w:rsidRPr="00533013" w:rsidRDefault="004E1351" w:rsidP="00022DE6">
      <w:pPr>
        <w:ind w:left="720" w:firstLine="720"/>
        <w:rPr>
          <w:rFonts w:ascii="Lato" w:hAnsi="Lato" w:cs="Arial"/>
          <w:sz w:val="22"/>
          <w:szCs w:val="22"/>
        </w:rPr>
      </w:pPr>
    </w:p>
    <w:p w14:paraId="1046FA5D" w14:textId="14957376" w:rsidR="0064544C" w:rsidRPr="00533013" w:rsidRDefault="00B42A67" w:rsidP="0064544C">
      <w:pPr>
        <w:rPr>
          <w:rFonts w:ascii="Lato" w:hAnsi="Lato" w:cs="Arial"/>
          <w:sz w:val="22"/>
          <w:szCs w:val="22"/>
          <w:lang w:val="it-CH"/>
        </w:rPr>
      </w:pPr>
      <w:r w:rsidRPr="00533013">
        <w:rPr>
          <w:rFonts w:ascii="Lato" w:hAnsi="Lato" w:cs="Arial"/>
          <w:b/>
          <w:color w:val="000000" w:themeColor="text1"/>
          <w:sz w:val="22"/>
          <w:szCs w:val="22"/>
        </w:rPr>
        <w:t xml:space="preserve">IEA </w:t>
      </w:r>
      <w:r w:rsidR="00023CA1" w:rsidRPr="00533013">
        <w:rPr>
          <w:rFonts w:ascii="Lato" w:hAnsi="Lato" w:cs="Arial"/>
          <w:b/>
          <w:color w:val="000000" w:themeColor="text1"/>
          <w:sz w:val="22"/>
          <w:szCs w:val="22"/>
        </w:rPr>
        <w:t>Council Members (non-voting):</w:t>
      </w:r>
      <w:r w:rsidR="004E1351" w:rsidRPr="00533013">
        <w:rPr>
          <w:rFonts w:ascii="Lato" w:hAnsi="Lato" w:cs="Arial"/>
          <w:sz w:val="22"/>
          <w:szCs w:val="22"/>
        </w:rPr>
        <w:tab/>
      </w:r>
    </w:p>
    <w:p w14:paraId="0DFF69E0" w14:textId="153013E8" w:rsidR="0064544C" w:rsidRPr="00533013" w:rsidRDefault="00F0676D" w:rsidP="0064544C">
      <w:pPr>
        <w:rPr>
          <w:rFonts w:ascii="Lato" w:hAnsi="Lato" w:cs="Arial"/>
          <w:b/>
          <w:sz w:val="22"/>
          <w:szCs w:val="22"/>
        </w:rPr>
      </w:pPr>
      <w:r w:rsidRPr="00533013">
        <w:rPr>
          <w:rFonts w:ascii="Lato" w:hAnsi="Lato" w:cs="Arial"/>
          <w:b/>
          <w:color w:val="000000" w:themeColor="text1"/>
          <w:sz w:val="22"/>
          <w:szCs w:val="22"/>
        </w:rPr>
        <w:t>Representatives</w:t>
      </w:r>
      <w:r w:rsidR="0064544C" w:rsidRPr="00533013">
        <w:rPr>
          <w:rFonts w:ascii="Lato" w:hAnsi="Lato" w:cs="Arial"/>
          <w:b/>
          <w:color w:val="000000" w:themeColor="text1"/>
          <w:sz w:val="22"/>
          <w:szCs w:val="22"/>
        </w:rPr>
        <w:t xml:space="preserve"> of IEA Networks</w:t>
      </w:r>
    </w:p>
    <w:p w14:paraId="1A8D70AC" w14:textId="19A0BDD8" w:rsidR="0064544C" w:rsidRPr="00533013" w:rsidRDefault="004B7FB7" w:rsidP="0064544C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Frederick Tey</w:t>
      </w:r>
      <w:r w:rsidR="0064544C" w:rsidRPr="00533013">
        <w:rPr>
          <w:rFonts w:ascii="Lato" w:hAnsi="Lato" w:cs="Arial"/>
          <w:lang w:val="it-CH"/>
        </w:rPr>
        <w:t xml:space="preserve"> - Asian Council on Ergonomics and Design (ACED</w:t>
      </w:r>
    </w:p>
    <w:p w14:paraId="7F7947EF" w14:textId="06014725" w:rsidR="00533013" w:rsidRPr="00533013" w:rsidRDefault="00533013" w:rsidP="00533013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 xml:space="preserve">Rauf Iqbal - Federation of Brazilian, Russian, Indian, Chinese and South African </w:t>
      </w:r>
      <w:r w:rsidRPr="00533013">
        <w:rPr>
          <w:rFonts w:ascii="Lato" w:hAnsi="Lato" w:cs="Arial"/>
          <w:lang w:val="it-CH"/>
        </w:rPr>
        <w:t>Socieites (</w:t>
      </w:r>
      <w:r w:rsidRPr="00533013">
        <w:rPr>
          <w:rFonts w:ascii="Lato" w:hAnsi="Lato" w:cs="Arial"/>
          <w:lang w:val="it-CH"/>
        </w:rPr>
        <w:t xml:space="preserve">BRICS+ </w:t>
      </w:r>
      <w:r w:rsidRPr="00533013">
        <w:rPr>
          <w:rFonts w:ascii="Lato" w:hAnsi="Lato" w:cs="Arial"/>
          <w:lang w:val="it-CH"/>
        </w:rPr>
        <w:t>)</w:t>
      </w:r>
    </w:p>
    <w:p w14:paraId="782303EE" w14:textId="77777777" w:rsidR="00533013" w:rsidRPr="00533013" w:rsidRDefault="00533013" w:rsidP="00533013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Nelson Ekechukwu - Ergo Africa - online</w:t>
      </w:r>
    </w:p>
    <w:p w14:paraId="561697FA" w14:textId="77777777" w:rsidR="00533013" w:rsidRPr="00533013" w:rsidRDefault="00533013" w:rsidP="00533013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Bernard Michez - Federation of European Ergonomics Societies (FEES)</w:t>
      </w:r>
      <w:r w:rsidRPr="00533013">
        <w:rPr>
          <w:rFonts w:ascii="Lato" w:hAnsi="Lato" w:cs="Arial"/>
          <w:highlight w:val="yellow"/>
          <w:lang w:val="it-CH"/>
        </w:rPr>
        <w:t xml:space="preserve"> </w:t>
      </w:r>
      <w:r w:rsidRPr="00533013">
        <w:rPr>
          <w:rFonts w:ascii="Lato" w:hAnsi="Lato" w:cs="Arial"/>
          <w:lang w:val="it-CH"/>
        </w:rPr>
        <w:t>- online</w:t>
      </w:r>
    </w:p>
    <w:p w14:paraId="04B03F18" w14:textId="469FC67C" w:rsidR="0064544C" w:rsidRPr="00533013" w:rsidRDefault="00F0676D" w:rsidP="0064544C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Paolo Antonio Barros Oliveira</w:t>
      </w:r>
      <w:r w:rsidR="0064544C" w:rsidRPr="00533013">
        <w:rPr>
          <w:rFonts w:ascii="Lato" w:hAnsi="Lato" w:cs="Arial"/>
          <w:lang w:val="it-CH"/>
        </w:rPr>
        <w:t xml:space="preserve">  - Latin American Union of Ergonomics (ULAERGO)</w:t>
      </w:r>
    </w:p>
    <w:p w14:paraId="78711F4E" w14:textId="08B75859" w:rsidR="0064544C" w:rsidRPr="00533013" w:rsidRDefault="0064544C" w:rsidP="0064544C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Ng Yee Guan - South East Asian Network of Ergonomics Societies (SEANES</w:t>
      </w:r>
      <w:r w:rsidR="00533013" w:rsidRPr="00533013">
        <w:rPr>
          <w:rFonts w:ascii="Lato" w:hAnsi="Lato" w:cs="Arial"/>
          <w:lang w:val="it-CH"/>
        </w:rPr>
        <w:t>)</w:t>
      </w:r>
    </w:p>
    <w:p w14:paraId="414484AC" w14:textId="7A762FBF" w:rsidR="00023CA1" w:rsidRPr="00533013" w:rsidRDefault="00023CA1" w:rsidP="00023CA1">
      <w:pPr>
        <w:rPr>
          <w:rFonts w:ascii="Lato" w:hAnsi="Lato" w:cs="Arial"/>
          <w:b/>
          <w:sz w:val="22"/>
          <w:szCs w:val="22"/>
        </w:rPr>
      </w:pPr>
      <w:r w:rsidRPr="00533013">
        <w:rPr>
          <w:rFonts w:ascii="Lato" w:hAnsi="Lato" w:cs="Arial"/>
          <w:b/>
          <w:sz w:val="22"/>
          <w:szCs w:val="22"/>
        </w:rPr>
        <w:t>Presidents of IEA Affiliated Societies</w:t>
      </w:r>
    </w:p>
    <w:p w14:paraId="03423FD0" w14:textId="4A08AE69" w:rsidR="00023CA1" w:rsidRPr="00533013" w:rsidRDefault="00023CA1" w:rsidP="00533013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>Juan Castillo - Colombian Association of Research Ergonomists (CARE)</w:t>
      </w:r>
      <w:r w:rsidRPr="00533013">
        <w:rPr>
          <w:rFonts w:ascii="Lato" w:hAnsi="Lato" w:cs="Arial"/>
        </w:rPr>
        <w:t xml:space="preserve"> - online</w:t>
      </w:r>
    </w:p>
    <w:p w14:paraId="7060883C" w14:textId="4169401D" w:rsidR="006D4D8A" w:rsidRPr="00533013" w:rsidRDefault="005B0709" w:rsidP="006D4D8A">
      <w:pPr>
        <w:rPr>
          <w:rFonts w:ascii="Lato" w:hAnsi="Lato" w:cs="Arial"/>
          <w:b/>
          <w:sz w:val="22"/>
          <w:szCs w:val="22"/>
        </w:rPr>
      </w:pPr>
      <w:r w:rsidRPr="00533013">
        <w:rPr>
          <w:rFonts w:ascii="Lato" w:hAnsi="Lato" w:cs="Arial"/>
          <w:b/>
          <w:sz w:val="22"/>
          <w:szCs w:val="22"/>
        </w:rPr>
        <w:t>I</w:t>
      </w:r>
      <w:r w:rsidR="00967685" w:rsidRPr="00533013">
        <w:rPr>
          <w:rFonts w:ascii="Lato" w:hAnsi="Lato" w:cs="Arial"/>
          <w:b/>
          <w:sz w:val="22"/>
          <w:szCs w:val="22"/>
        </w:rPr>
        <w:t>nvited guest participants:</w:t>
      </w:r>
    </w:p>
    <w:p w14:paraId="1B94480F" w14:textId="4A17DBA5" w:rsidR="00023CA1" w:rsidRPr="00533013" w:rsidRDefault="00C9483E" w:rsidP="006D4D8A">
      <w:pPr>
        <w:pStyle w:val="ListParagraph"/>
        <w:numPr>
          <w:ilvl w:val="0"/>
          <w:numId w:val="44"/>
        </w:numPr>
        <w:rPr>
          <w:rFonts w:ascii="Lato" w:hAnsi="Lato" w:cs="Arial"/>
          <w:lang w:val="it-CH"/>
        </w:rPr>
      </w:pPr>
      <w:r w:rsidRPr="00533013">
        <w:rPr>
          <w:rFonts w:ascii="Lato" w:hAnsi="Lato" w:cs="Arial"/>
          <w:lang w:val="it-CH"/>
        </w:rPr>
        <w:t xml:space="preserve">Becky Charles </w:t>
      </w:r>
      <w:r w:rsidR="00F71600" w:rsidRPr="00533013">
        <w:rPr>
          <w:rFonts w:ascii="Lato" w:hAnsi="Lato" w:cs="Arial"/>
          <w:lang w:val="it-CH"/>
        </w:rPr>
        <w:t xml:space="preserve">- </w:t>
      </w:r>
      <w:r w:rsidRPr="00533013">
        <w:rPr>
          <w:rFonts w:ascii="Lato" w:hAnsi="Lato" w:cs="Arial"/>
          <w:lang w:val="it-CH"/>
        </w:rPr>
        <w:t>Chair of IEA2027</w:t>
      </w:r>
    </w:p>
    <w:p w14:paraId="386502BC" w14:textId="77777777" w:rsidR="00023CA1" w:rsidRPr="00533013" w:rsidRDefault="00023CA1" w:rsidP="008721A6">
      <w:pPr>
        <w:pStyle w:val="ListParagraph"/>
        <w:rPr>
          <w:rFonts w:ascii="Lato" w:hAnsi="Lato" w:cs="Arial"/>
          <w:lang w:val="it-CH"/>
        </w:rPr>
      </w:pPr>
    </w:p>
    <w:p w14:paraId="60FFB256" w14:textId="63B6217B" w:rsidR="00DF1A92" w:rsidRPr="00533013" w:rsidRDefault="00DF1A92" w:rsidP="00C1007B">
      <w:pPr>
        <w:keepNext/>
        <w:rPr>
          <w:rFonts w:ascii="Lato" w:hAnsi="Lato" w:cs="Arial"/>
          <w:sz w:val="22"/>
          <w:szCs w:val="22"/>
        </w:rPr>
      </w:pPr>
      <w:r w:rsidRPr="00533013">
        <w:rPr>
          <w:rFonts w:ascii="Lato" w:hAnsi="Lato" w:cs="Arial"/>
          <w:b/>
          <w:color w:val="000000" w:themeColor="text1"/>
          <w:sz w:val="22"/>
          <w:szCs w:val="22"/>
        </w:rPr>
        <w:t>IEA Council Members (</w:t>
      </w:r>
      <w:r w:rsidR="001457A4">
        <w:rPr>
          <w:rFonts w:ascii="Lato" w:hAnsi="Lato" w:cs="Arial"/>
          <w:b/>
          <w:color w:val="000000" w:themeColor="text1"/>
          <w:sz w:val="22"/>
          <w:szCs w:val="22"/>
        </w:rPr>
        <w:t>present in person</w:t>
      </w:r>
      <w:r w:rsidRPr="00533013">
        <w:rPr>
          <w:rFonts w:ascii="Lato" w:hAnsi="Lato" w:cs="Arial"/>
          <w:b/>
          <w:color w:val="000000" w:themeColor="text1"/>
          <w:sz w:val="22"/>
          <w:szCs w:val="22"/>
        </w:rPr>
        <w:t>):</w:t>
      </w:r>
      <w:r w:rsidRPr="00533013">
        <w:rPr>
          <w:rFonts w:ascii="Lato" w:hAnsi="Lato" w:cs="Arial"/>
          <w:sz w:val="22"/>
          <w:szCs w:val="22"/>
        </w:rPr>
        <w:tab/>
      </w:r>
    </w:p>
    <w:p w14:paraId="2ED534DA" w14:textId="77777777" w:rsidR="00E2741C" w:rsidRPr="00533013" w:rsidRDefault="00E2741C" w:rsidP="00C1007B">
      <w:pPr>
        <w:keepNext/>
        <w:outlineLvl w:val="0"/>
        <w:rPr>
          <w:rFonts w:ascii="Lato" w:hAnsi="Lato" w:cs="Arial"/>
          <w:b/>
          <w:sz w:val="22"/>
          <w:szCs w:val="22"/>
        </w:rPr>
      </w:pPr>
    </w:p>
    <w:tbl>
      <w:tblPr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962"/>
        <w:gridCol w:w="2976"/>
      </w:tblGrid>
      <w:tr w:rsidR="00DF0813" w:rsidRPr="00533013" w14:paraId="0C5F5700" w14:textId="77777777" w:rsidTr="00DF0813">
        <w:trPr>
          <w:trHeight w:val="569"/>
        </w:trPr>
        <w:tc>
          <w:tcPr>
            <w:tcW w:w="940" w:type="pct"/>
            <w:shd w:val="clear" w:color="auto" w:fill="auto"/>
          </w:tcPr>
          <w:p w14:paraId="228DBB73" w14:textId="0DC1FCDE" w:rsidR="00DF0813" w:rsidRDefault="00DF0813" w:rsidP="00C1007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Country</w:t>
            </w:r>
            <w:r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/</w:t>
            </w:r>
          </w:p>
          <w:p w14:paraId="44596AE8" w14:textId="7A2C3A35" w:rsidR="00DF0813" w:rsidRPr="00533013" w:rsidRDefault="00DF0813" w:rsidP="00C1007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Region</w:t>
            </w:r>
          </w:p>
        </w:tc>
        <w:tc>
          <w:tcPr>
            <w:tcW w:w="2538" w:type="pct"/>
            <w:shd w:val="clear" w:color="auto" w:fill="auto"/>
          </w:tcPr>
          <w:p w14:paraId="35672CB6" w14:textId="77777777" w:rsidR="00DF0813" w:rsidRPr="00533013" w:rsidRDefault="00DF0813" w:rsidP="00C1007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Federated Society Name</w:t>
            </w:r>
          </w:p>
        </w:tc>
        <w:tc>
          <w:tcPr>
            <w:tcW w:w="1523" w:type="pct"/>
            <w:shd w:val="clear" w:color="auto" w:fill="auto"/>
            <w:noWrap/>
          </w:tcPr>
          <w:p w14:paraId="56DA25D8" w14:textId="1E6E35D1" w:rsidR="00DF0813" w:rsidRPr="00533013" w:rsidRDefault="00DF0813" w:rsidP="00C1007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 xml:space="preserve">Council Representative(s) </w:t>
            </w:r>
          </w:p>
        </w:tc>
      </w:tr>
      <w:tr w:rsidR="00DF0813" w:rsidRPr="00533013" w14:paraId="5BB499F7" w14:textId="77777777" w:rsidTr="00DF0813">
        <w:trPr>
          <w:trHeight w:val="525"/>
        </w:trPr>
        <w:tc>
          <w:tcPr>
            <w:tcW w:w="940" w:type="pct"/>
            <w:shd w:val="clear" w:color="auto" w:fill="auto"/>
          </w:tcPr>
          <w:p w14:paraId="0DBDF1E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sz w:val="22"/>
                <w:szCs w:val="22"/>
                <w:lang w:val="it-CH"/>
              </w:rPr>
              <w:t>Argentina</w:t>
            </w:r>
          </w:p>
        </w:tc>
        <w:tc>
          <w:tcPr>
            <w:tcW w:w="2538" w:type="pct"/>
            <w:shd w:val="clear" w:color="auto" w:fill="auto"/>
          </w:tcPr>
          <w:p w14:paraId="4AF4EA47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sz w:val="22"/>
                <w:szCs w:val="22"/>
                <w:lang w:val="it-CH"/>
              </w:rPr>
              <w:t>Asociación de Ergonomía Argentina, ADEA</w:t>
            </w:r>
          </w:p>
        </w:tc>
        <w:tc>
          <w:tcPr>
            <w:tcW w:w="1523" w:type="pct"/>
            <w:shd w:val="clear" w:color="auto" w:fill="auto"/>
            <w:noWrap/>
          </w:tcPr>
          <w:p w14:paraId="304C1B65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Martin Rodriguez</w:t>
            </w:r>
          </w:p>
        </w:tc>
      </w:tr>
      <w:tr w:rsidR="00DF0813" w:rsidRPr="00533013" w14:paraId="2178E629" w14:textId="77777777" w:rsidTr="00DF0813">
        <w:trPr>
          <w:trHeight w:val="540"/>
        </w:trPr>
        <w:tc>
          <w:tcPr>
            <w:tcW w:w="940" w:type="pct"/>
            <w:shd w:val="clear" w:color="auto" w:fill="auto"/>
          </w:tcPr>
          <w:p w14:paraId="3A838766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sz w:val="22"/>
                <w:szCs w:val="22"/>
                <w:lang w:val="it-CH"/>
              </w:rPr>
              <w:t>Australia</w:t>
            </w:r>
          </w:p>
        </w:tc>
        <w:tc>
          <w:tcPr>
            <w:tcW w:w="2538" w:type="pct"/>
            <w:shd w:val="clear" w:color="auto" w:fill="auto"/>
          </w:tcPr>
          <w:p w14:paraId="62EE38C2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sz w:val="22"/>
                <w:szCs w:val="22"/>
                <w:lang w:val="it-CH"/>
              </w:rPr>
              <w:t>Human Factors and Ergonomics Society of Australia, HFESA</w:t>
            </w:r>
          </w:p>
        </w:tc>
        <w:tc>
          <w:tcPr>
            <w:tcW w:w="1523" w:type="pct"/>
            <w:shd w:val="clear" w:color="auto" w:fill="auto"/>
            <w:noWrap/>
          </w:tcPr>
          <w:p w14:paraId="0775A0D3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Valerie O’Keefe</w:t>
            </w:r>
          </w:p>
        </w:tc>
      </w:tr>
      <w:tr w:rsidR="00DF0813" w:rsidRPr="00533013" w14:paraId="47DBC98D" w14:textId="77777777" w:rsidTr="00DF0813">
        <w:trPr>
          <w:trHeight w:val="468"/>
        </w:trPr>
        <w:tc>
          <w:tcPr>
            <w:tcW w:w="940" w:type="pct"/>
            <w:shd w:val="clear" w:color="auto" w:fill="auto"/>
          </w:tcPr>
          <w:p w14:paraId="058FF100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Brazil</w:t>
            </w:r>
          </w:p>
        </w:tc>
        <w:tc>
          <w:tcPr>
            <w:tcW w:w="2538" w:type="pct"/>
            <w:shd w:val="clear" w:color="auto" w:fill="auto"/>
          </w:tcPr>
          <w:p w14:paraId="7E1D3E4D" w14:textId="77777777" w:rsidR="00DF0813" w:rsidRPr="00533013" w:rsidRDefault="00DF0813" w:rsidP="00CD6CC0">
            <w:pPr>
              <w:rPr>
                <w:rFonts w:ascii="Lato" w:hAnsi="Lato" w:cs="Arial"/>
                <w:color w:val="333333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color w:val="333333"/>
                <w:sz w:val="22"/>
                <w:szCs w:val="22"/>
                <w:lang w:val="it-CH"/>
              </w:rPr>
              <w:t>Associação Brasileira de Ergonomia, ABERGO</w:t>
            </w:r>
          </w:p>
        </w:tc>
        <w:tc>
          <w:tcPr>
            <w:tcW w:w="1523" w:type="pct"/>
            <w:shd w:val="clear" w:color="auto" w:fill="auto"/>
            <w:noWrap/>
          </w:tcPr>
          <w:p w14:paraId="240A97FA" w14:textId="3EF7824C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Paolo A</w:t>
            </w:r>
            <w:r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ntonio</w:t>
            </w: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Barros Oliveira </w:t>
            </w:r>
          </w:p>
        </w:tc>
      </w:tr>
      <w:tr w:rsidR="00DF0813" w:rsidRPr="00533013" w14:paraId="5457D036" w14:textId="77777777" w:rsidTr="00DF0813">
        <w:trPr>
          <w:trHeight w:val="618"/>
        </w:trPr>
        <w:tc>
          <w:tcPr>
            <w:tcW w:w="940" w:type="pct"/>
            <w:shd w:val="clear" w:color="auto" w:fill="auto"/>
          </w:tcPr>
          <w:p w14:paraId="55CFF92B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lastRenderedPageBreak/>
              <w:t>Canada</w:t>
            </w:r>
          </w:p>
        </w:tc>
        <w:tc>
          <w:tcPr>
            <w:tcW w:w="2538" w:type="pct"/>
            <w:shd w:val="clear" w:color="auto" w:fill="auto"/>
          </w:tcPr>
          <w:p w14:paraId="2696C362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Association of Canadian Ergonomists/</w:t>
            </w:r>
          </w:p>
          <w:p w14:paraId="00D25B80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Association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canadienne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d'ergonomie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, ACE</w:t>
            </w:r>
          </w:p>
        </w:tc>
        <w:tc>
          <w:tcPr>
            <w:tcW w:w="1523" w:type="pct"/>
            <w:shd w:val="clear" w:color="auto" w:fill="auto"/>
            <w:noWrap/>
          </w:tcPr>
          <w:p w14:paraId="682BEB39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>Kahle Heather</w:t>
            </w:r>
          </w:p>
          <w:p w14:paraId="2517C3EE" w14:textId="15E5975C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 xml:space="preserve">Danielle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>Lemay</w:t>
            </w:r>
            <w:proofErr w:type="spellEnd"/>
          </w:p>
        </w:tc>
      </w:tr>
      <w:tr w:rsidR="00DF0813" w:rsidRPr="00533013" w14:paraId="64E781C4" w14:textId="77777777" w:rsidTr="00DF0813">
        <w:trPr>
          <w:trHeight w:val="553"/>
        </w:trPr>
        <w:tc>
          <w:tcPr>
            <w:tcW w:w="940" w:type="pct"/>
            <w:shd w:val="clear" w:color="auto" w:fill="auto"/>
          </w:tcPr>
          <w:p w14:paraId="47DB83EE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Chile</w:t>
            </w:r>
          </w:p>
          <w:p w14:paraId="4B6112E8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</w:tc>
        <w:tc>
          <w:tcPr>
            <w:tcW w:w="2538" w:type="pct"/>
            <w:shd w:val="clear" w:color="auto" w:fill="auto"/>
          </w:tcPr>
          <w:p w14:paraId="661F3921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Sociedad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Chilena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Ergonomía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, SOCHERGO</w:t>
            </w:r>
          </w:p>
        </w:tc>
        <w:tc>
          <w:tcPr>
            <w:tcW w:w="1523" w:type="pct"/>
            <w:shd w:val="clear" w:color="auto" w:fill="auto"/>
          </w:tcPr>
          <w:p w14:paraId="577AD565" w14:textId="7C420D20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it-CH"/>
              </w:rPr>
              <w:t>Jeisy Cofré Figueroa</w:t>
            </w:r>
          </w:p>
        </w:tc>
      </w:tr>
      <w:tr w:rsidR="00DF0813" w:rsidRPr="00DF0813" w14:paraId="502D86E8" w14:textId="77777777" w:rsidTr="00DF0813">
        <w:trPr>
          <w:trHeight w:val="525"/>
        </w:trPr>
        <w:tc>
          <w:tcPr>
            <w:tcW w:w="940" w:type="pct"/>
            <w:shd w:val="clear" w:color="auto" w:fill="auto"/>
          </w:tcPr>
          <w:p w14:paraId="206A3178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China</w:t>
            </w:r>
          </w:p>
        </w:tc>
        <w:tc>
          <w:tcPr>
            <w:tcW w:w="2538" w:type="pct"/>
            <w:shd w:val="clear" w:color="auto" w:fill="auto"/>
          </w:tcPr>
          <w:p w14:paraId="24F88656" w14:textId="77777777" w:rsidR="00DF0813" w:rsidRPr="00533013" w:rsidRDefault="00DF0813" w:rsidP="00CD6CC0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Chinese Ergonomics Society, CES</w:t>
            </w:r>
          </w:p>
        </w:tc>
        <w:tc>
          <w:tcPr>
            <w:tcW w:w="1523" w:type="pct"/>
            <w:shd w:val="clear" w:color="auto" w:fill="auto"/>
            <w:noWrap/>
          </w:tcPr>
          <w:p w14:paraId="3FA3EC07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theme="minorHAnsi"/>
                <w:sz w:val="22"/>
                <w:szCs w:val="22"/>
                <w:lang w:val="de-CH"/>
              </w:rPr>
              <w:t>Wei Zhang</w:t>
            </w:r>
          </w:p>
          <w:p w14:paraId="4F8F9F4A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  <w:lang w:val="de-CH"/>
              </w:rPr>
            </w:pPr>
            <w:proofErr w:type="spellStart"/>
            <w:r w:rsidRPr="00533013">
              <w:rPr>
                <w:rFonts w:ascii="Lato" w:hAnsi="Lato" w:cstheme="minorHAnsi"/>
                <w:sz w:val="22"/>
                <w:szCs w:val="22"/>
                <w:lang w:val="de-CH"/>
              </w:rPr>
              <w:t>Ruifeng</w:t>
            </w:r>
            <w:proofErr w:type="spellEnd"/>
            <w:r w:rsidRPr="00533013">
              <w:rPr>
                <w:rFonts w:ascii="Lato" w:hAnsi="Lato" w:cstheme="minorHAnsi"/>
                <w:sz w:val="22"/>
                <w:szCs w:val="22"/>
                <w:lang w:val="de-CH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sz w:val="22"/>
                <w:szCs w:val="22"/>
                <w:lang w:val="de-CH"/>
              </w:rPr>
              <w:t>Yu</w:t>
            </w:r>
            <w:proofErr w:type="spellEnd"/>
          </w:p>
          <w:p w14:paraId="1075D8B1" w14:textId="74186DA2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theme="minorHAnsi"/>
                <w:sz w:val="22"/>
                <w:szCs w:val="22"/>
                <w:lang w:val="de-CH"/>
              </w:rPr>
              <w:t>Fu Guo</w:t>
            </w:r>
          </w:p>
        </w:tc>
      </w:tr>
      <w:tr w:rsidR="00DF0813" w:rsidRPr="00533013" w14:paraId="617374EC" w14:textId="77777777" w:rsidTr="00DF0813">
        <w:trPr>
          <w:trHeight w:val="405"/>
        </w:trPr>
        <w:tc>
          <w:tcPr>
            <w:tcW w:w="940" w:type="pct"/>
            <w:shd w:val="clear" w:color="auto" w:fill="auto"/>
          </w:tcPr>
          <w:p w14:paraId="0DF3EFB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 xml:space="preserve">France </w:t>
            </w:r>
          </w:p>
        </w:tc>
        <w:tc>
          <w:tcPr>
            <w:tcW w:w="2538" w:type="pct"/>
            <w:shd w:val="clear" w:color="auto" w:fill="auto"/>
          </w:tcPr>
          <w:p w14:paraId="623F0FC6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 xml:space="preserve">Société </w:t>
            </w:r>
            <w:proofErr w:type="spellStart"/>
            <w:r w:rsidRPr="00533013">
              <w:rPr>
                <w:rFonts w:ascii="Lato" w:hAnsi="Lato" w:cs="Arial"/>
                <w:sz w:val="22"/>
                <w:szCs w:val="22"/>
              </w:rPr>
              <w:t>d’Ergonomie</w:t>
            </w:r>
            <w:proofErr w:type="spellEnd"/>
            <w:r w:rsidRPr="00533013">
              <w:rPr>
                <w:rFonts w:ascii="Lato" w:hAnsi="Lato" w:cs="Arial"/>
                <w:sz w:val="22"/>
                <w:szCs w:val="22"/>
              </w:rPr>
              <w:t xml:space="preserve"> de Langue Française, SELF</w:t>
            </w:r>
          </w:p>
        </w:tc>
        <w:tc>
          <w:tcPr>
            <w:tcW w:w="1523" w:type="pct"/>
            <w:shd w:val="clear" w:color="auto" w:fill="auto"/>
            <w:noWrap/>
          </w:tcPr>
          <w:p w14:paraId="2C3E0BBF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 xml:space="preserve">Rafael </w:t>
            </w:r>
            <w:proofErr w:type="spellStart"/>
            <w:r w:rsidRPr="00533013">
              <w:rPr>
                <w:rFonts w:ascii="Lato" w:hAnsi="Lato" w:cstheme="minorHAnsi"/>
                <w:sz w:val="22"/>
                <w:szCs w:val="22"/>
              </w:rPr>
              <w:t>Weissbrodt</w:t>
            </w:r>
            <w:proofErr w:type="spellEnd"/>
          </w:p>
        </w:tc>
      </w:tr>
      <w:tr w:rsidR="00DF0813" w:rsidRPr="00533013" w14:paraId="7BDD6A63" w14:textId="77777777" w:rsidTr="00DF0813">
        <w:trPr>
          <w:trHeight w:val="525"/>
        </w:trPr>
        <w:tc>
          <w:tcPr>
            <w:tcW w:w="940" w:type="pct"/>
            <w:shd w:val="clear" w:color="auto" w:fill="auto"/>
          </w:tcPr>
          <w:p w14:paraId="2559617F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Germany</w:t>
            </w:r>
          </w:p>
        </w:tc>
        <w:tc>
          <w:tcPr>
            <w:tcW w:w="2538" w:type="pct"/>
            <w:shd w:val="clear" w:color="auto" w:fill="auto"/>
          </w:tcPr>
          <w:p w14:paraId="70FDFDDB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 xml:space="preserve">Gesellschaft für </w:t>
            </w:r>
            <w:proofErr w:type="spellStart"/>
            <w:r w:rsidRPr="00533013">
              <w:rPr>
                <w:rFonts w:ascii="Lato" w:hAnsi="Lato" w:cs="Arial"/>
                <w:sz w:val="22"/>
                <w:szCs w:val="22"/>
              </w:rPr>
              <w:t>Arbeitswissenschaft</w:t>
            </w:r>
            <w:proofErr w:type="spellEnd"/>
            <w:r w:rsidRPr="00533013">
              <w:rPr>
                <w:rFonts w:ascii="Lato" w:hAnsi="Lato" w:cs="Arial"/>
                <w:sz w:val="22"/>
                <w:szCs w:val="22"/>
              </w:rPr>
              <w:t xml:space="preserve">, </w:t>
            </w:r>
            <w:proofErr w:type="spellStart"/>
            <w:r w:rsidRPr="00533013">
              <w:rPr>
                <w:rFonts w:ascii="Lato" w:hAnsi="Lato" w:cs="Arial"/>
                <w:sz w:val="22"/>
                <w:szCs w:val="22"/>
              </w:rPr>
              <w:t>GfA</w:t>
            </w:r>
            <w:proofErr w:type="spellEnd"/>
          </w:p>
        </w:tc>
        <w:tc>
          <w:tcPr>
            <w:tcW w:w="1523" w:type="pct"/>
            <w:shd w:val="clear" w:color="auto" w:fill="auto"/>
            <w:noWrap/>
          </w:tcPr>
          <w:p w14:paraId="69081374" w14:textId="4CB6D9EE" w:rsidR="00DF0813" w:rsidRPr="00533013" w:rsidRDefault="00DF0813" w:rsidP="00CD6CC0">
            <w:pPr>
              <w:rPr>
                <w:rFonts w:ascii="Lato" w:hAnsi="Lato" w:cs="Calibri"/>
                <w:color w:val="000000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="Calibri"/>
                <w:color w:val="000000"/>
                <w:sz w:val="22"/>
                <w:szCs w:val="22"/>
                <w:lang w:val="de-CH"/>
              </w:rPr>
              <w:t>Verena Nitsch</w:t>
            </w:r>
          </w:p>
          <w:p w14:paraId="21A2ACDD" w14:textId="4CB2237B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 xml:space="preserve">Rolf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>Ellegast</w:t>
            </w:r>
            <w:proofErr w:type="spellEnd"/>
          </w:p>
        </w:tc>
      </w:tr>
      <w:tr w:rsidR="00DF0813" w:rsidRPr="00533013" w14:paraId="6768CC96" w14:textId="77777777" w:rsidTr="00DF0813">
        <w:trPr>
          <w:trHeight w:val="410"/>
        </w:trPr>
        <w:tc>
          <w:tcPr>
            <w:tcW w:w="940" w:type="pct"/>
            <w:shd w:val="clear" w:color="auto" w:fill="auto"/>
          </w:tcPr>
          <w:p w14:paraId="2E171C78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Hong Kong</w:t>
            </w:r>
          </w:p>
        </w:tc>
        <w:tc>
          <w:tcPr>
            <w:tcW w:w="2538" w:type="pct"/>
            <w:shd w:val="clear" w:color="auto" w:fill="auto"/>
          </w:tcPr>
          <w:p w14:paraId="47ABE6AF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Hong Kong Ergonomics Society</w:t>
            </w:r>
          </w:p>
        </w:tc>
        <w:tc>
          <w:tcPr>
            <w:tcW w:w="1523" w:type="pct"/>
            <w:shd w:val="clear" w:color="auto" w:fill="auto"/>
            <w:noWrap/>
          </w:tcPr>
          <w:p w14:paraId="0D8FF510" w14:textId="7DBA21BF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highlight w:val="yellow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Ameersing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(Yan)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Luximon</w:t>
            </w:r>
            <w:proofErr w:type="spellEnd"/>
          </w:p>
        </w:tc>
      </w:tr>
      <w:tr w:rsidR="00DF0813" w:rsidRPr="00533013" w14:paraId="7E1F890F" w14:textId="77777777" w:rsidTr="00DF0813">
        <w:trPr>
          <w:trHeight w:val="315"/>
        </w:trPr>
        <w:tc>
          <w:tcPr>
            <w:tcW w:w="940" w:type="pct"/>
            <w:shd w:val="clear" w:color="auto" w:fill="auto"/>
          </w:tcPr>
          <w:p w14:paraId="3A7D7F2B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Hungary</w:t>
            </w:r>
          </w:p>
        </w:tc>
        <w:tc>
          <w:tcPr>
            <w:tcW w:w="2538" w:type="pct"/>
            <w:shd w:val="clear" w:color="auto" w:fill="auto"/>
          </w:tcPr>
          <w:p w14:paraId="7B8464F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Hungarian Ergonomics Society</w:t>
            </w:r>
          </w:p>
        </w:tc>
        <w:tc>
          <w:tcPr>
            <w:tcW w:w="1523" w:type="pct"/>
            <w:shd w:val="clear" w:color="auto" w:fill="auto"/>
            <w:noWrap/>
          </w:tcPr>
          <w:p w14:paraId="1977DD7C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highlight w:val="yellow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Gyula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Szabó</w:t>
            </w:r>
          </w:p>
        </w:tc>
      </w:tr>
      <w:tr w:rsidR="00DF0813" w:rsidRPr="00533013" w14:paraId="166C0270" w14:textId="77777777" w:rsidTr="00DF0813">
        <w:trPr>
          <w:trHeight w:val="419"/>
        </w:trPr>
        <w:tc>
          <w:tcPr>
            <w:tcW w:w="940" w:type="pct"/>
            <w:shd w:val="clear" w:color="auto" w:fill="auto"/>
          </w:tcPr>
          <w:p w14:paraId="1AD9FF56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India</w:t>
            </w:r>
          </w:p>
        </w:tc>
        <w:tc>
          <w:tcPr>
            <w:tcW w:w="2538" w:type="pct"/>
            <w:shd w:val="clear" w:color="auto" w:fill="auto"/>
          </w:tcPr>
          <w:p w14:paraId="38253586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Indian Society of Ergonomics</w:t>
            </w:r>
          </w:p>
        </w:tc>
        <w:tc>
          <w:tcPr>
            <w:tcW w:w="1523" w:type="pct"/>
            <w:shd w:val="clear" w:color="auto" w:fill="auto"/>
            <w:noWrap/>
          </w:tcPr>
          <w:p w14:paraId="6F8C8C76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Debkumar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Chakrabarti</w:t>
            </w:r>
          </w:p>
          <w:p w14:paraId="7DF590D6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Rauf Iqbal</w:t>
            </w:r>
          </w:p>
        </w:tc>
      </w:tr>
      <w:tr w:rsidR="00DF0813" w:rsidRPr="00533013" w14:paraId="570819FE" w14:textId="77777777" w:rsidTr="00DF0813">
        <w:trPr>
          <w:trHeight w:val="285"/>
        </w:trPr>
        <w:tc>
          <w:tcPr>
            <w:tcW w:w="940" w:type="pct"/>
            <w:shd w:val="clear" w:color="auto" w:fill="auto"/>
          </w:tcPr>
          <w:p w14:paraId="48A647B2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Indonesia</w:t>
            </w:r>
          </w:p>
        </w:tc>
        <w:tc>
          <w:tcPr>
            <w:tcW w:w="2538" w:type="pct"/>
            <w:shd w:val="clear" w:color="auto" w:fill="auto"/>
          </w:tcPr>
          <w:p w14:paraId="2E195CAB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="Arial"/>
                <w:sz w:val="22"/>
                <w:szCs w:val="22"/>
              </w:rPr>
              <w:t>Perhimpunan</w:t>
            </w:r>
            <w:proofErr w:type="spellEnd"/>
            <w:r w:rsidRPr="00533013">
              <w:rPr>
                <w:rFonts w:ascii="Lato" w:hAnsi="Lato" w:cs="Arial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="Arial"/>
                <w:sz w:val="22"/>
                <w:szCs w:val="22"/>
              </w:rPr>
              <w:t>Ergonomi</w:t>
            </w:r>
            <w:proofErr w:type="spellEnd"/>
            <w:r w:rsidRPr="00533013">
              <w:rPr>
                <w:rFonts w:ascii="Lato" w:hAnsi="Lato" w:cs="Arial"/>
                <w:sz w:val="22"/>
                <w:szCs w:val="22"/>
              </w:rPr>
              <w:t xml:space="preserve"> Indonesia, PEI</w:t>
            </w:r>
          </w:p>
        </w:tc>
        <w:tc>
          <w:tcPr>
            <w:tcW w:w="1523" w:type="pct"/>
            <w:shd w:val="clear" w:color="auto" w:fill="auto"/>
          </w:tcPr>
          <w:p w14:paraId="75C31EE5" w14:textId="4C452F42" w:rsidR="00DF0813" w:rsidRPr="00533013" w:rsidRDefault="00DF0813" w:rsidP="00C9483E">
            <w:pPr>
              <w:rPr>
                <w:rFonts w:ascii="Lato" w:hAnsi="Lato" w:cs="Calibri"/>
                <w:color w:val="000000"/>
                <w:sz w:val="22"/>
                <w:szCs w:val="22"/>
                <w:lang w:val="en-CH" w:eastAsia="en-GB"/>
              </w:rPr>
            </w:pPr>
            <w:r w:rsidRPr="00533013">
              <w:rPr>
                <w:rFonts w:ascii="Lato" w:hAnsi="Lato" w:cs="Calibri"/>
                <w:color w:val="000000"/>
                <w:sz w:val="22"/>
                <w:szCs w:val="22"/>
              </w:rPr>
              <w:t xml:space="preserve">Dr </w:t>
            </w:r>
            <w:proofErr w:type="spellStart"/>
            <w:r w:rsidRPr="00533013">
              <w:rPr>
                <w:rFonts w:ascii="Lato" w:hAnsi="Lato" w:cs="Calibri"/>
                <w:color w:val="000000"/>
                <w:sz w:val="22"/>
                <w:szCs w:val="22"/>
              </w:rPr>
              <w:t>Ardiyanto</w:t>
            </w:r>
            <w:proofErr w:type="spellEnd"/>
          </w:p>
          <w:p w14:paraId="3C1C69DE" w14:textId="0D420F22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</w:p>
        </w:tc>
      </w:tr>
      <w:tr w:rsidR="00DF0813" w:rsidRPr="00533013" w14:paraId="3B6B6EC4" w14:textId="77777777" w:rsidTr="00DF0813">
        <w:trPr>
          <w:trHeight w:val="375"/>
        </w:trPr>
        <w:tc>
          <w:tcPr>
            <w:tcW w:w="940" w:type="pct"/>
            <w:shd w:val="clear" w:color="auto" w:fill="auto"/>
          </w:tcPr>
          <w:p w14:paraId="6355A018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Israel</w:t>
            </w:r>
          </w:p>
        </w:tc>
        <w:tc>
          <w:tcPr>
            <w:tcW w:w="2538" w:type="pct"/>
            <w:shd w:val="clear" w:color="auto" w:fill="auto"/>
          </w:tcPr>
          <w:p w14:paraId="66EB964D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Israel Ergonomics Association</w:t>
            </w:r>
          </w:p>
        </w:tc>
        <w:tc>
          <w:tcPr>
            <w:tcW w:w="1523" w:type="pct"/>
            <w:shd w:val="clear" w:color="auto" w:fill="auto"/>
            <w:noWrap/>
          </w:tcPr>
          <w:p w14:paraId="3D6FE0AF" w14:textId="77777777" w:rsidR="00DF0813" w:rsidRPr="00533013" w:rsidRDefault="00DF0813" w:rsidP="00CD6CC0">
            <w:pPr>
              <w:rPr>
                <w:rFonts w:ascii="Lato" w:hAnsi="Lato" w:cstheme="minorHAnsi"/>
                <w:strike/>
                <w:color w:val="000000" w:themeColor="text1"/>
                <w:sz w:val="22"/>
                <w:szCs w:val="22"/>
                <w:lang w:val="de-CH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>Yakir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  <w:lang w:val="de-CH"/>
              </w:rPr>
              <w:t>Yaniv</w:t>
            </w:r>
            <w:proofErr w:type="spellEnd"/>
          </w:p>
        </w:tc>
      </w:tr>
      <w:tr w:rsidR="00DF0813" w:rsidRPr="00533013" w14:paraId="605F33B8" w14:textId="77777777" w:rsidTr="00DF0813">
        <w:trPr>
          <w:trHeight w:val="280"/>
        </w:trPr>
        <w:tc>
          <w:tcPr>
            <w:tcW w:w="940" w:type="pct"/>
            <w:shd w:val="clear" w:color="auto" w:fill="auto"/>
          </w:tcPr>
          <w:p w14:paraId="2385229B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Italy</w:t>
            </w:r>
          </w:p>
        </w:tc>
        <w:tc>
          <w:tcPr>
            <w:tcW w:w="2538" w:type="pct"/>
            <w:shd w:val="clear" w:color="auto" w:fill="auto"/>
          </w:tcPr>
          <w:p w14:paraId="458D6023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  <w:lang w:val="it-CH"/>
              </w:rPr>
            </w:pPr>
            <w:r w:rsidRPr="00533013">
              <w:rPr>
                <w:rFonts w:ascii="Lato" w:hAnsi="Lato" w:cs="Arial"/>
                <w:sz w:val="22"/>
                <w:szCs w:val="22"/>
                <w:lang w:val="it-CH"/>
              </w:rPr>
              <w:t>Società Italiana di Ergonomia, SIE</w:t>
            </w:r>
          </w:p>
        </w:tc>
        <w:tc>
          <w:tcPr>
            <w:tcW w:w="1523" w:type="pct"/>
            <w:shd w:val="clear" w:color="auto" w:fill="auto"/>
          </w:tcPr>
          <w:p w14:paraId="3B1CBD28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highlight w:val="yellow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Tommaso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Bellandi</w:t>
            </w:r>
            <w:proofErr w:type="spellEnd"/>
          </w:p>
        </w:tc>
      </w:tr>
      <w:tr w:rsidR="00DF0813" w:rsidRPr="00533013" w14:paraId="3596C014" w14:textId="77777777" w:rsidTr="00DF0813">
        <w:trPr>
          <w:trHeight w:val="525"/>
        </w:trPr>
        <w:tc>
          <w:tcPr>
            <w:tcW w:w="940" w:type="pct"/>
            <w:shd w:val="clear" w:color="auto" w:fill="auto"/>
          </w:tcPr>
          <w:p w14:paraId="3F4FF6AE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Japan</w:t>
            </w:r>
          </w:p>
        </w:tc>
        <w:tc>
          <w:tcPr>
            <w:tcW w:w="2538" w:type="pct"/>
            <w:shd w:val="clear" w:color="auto" w:fill="auto"/>
          </w:tcPr>
          <w:p w14:paraId="79B74D12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Japan Ergonomics Society, JES</w:t>
            </w:r>
          </w:p>
        </w:tc>
        <w:tc>
          <w:tcPr>
            <w:tcW w:w="1523" w:type="pct"/>
            <w:shd w:val="clear" w:color="auto" w:fill="auto"/>
            <w:noWrap/>
          </w:tcPr>
          <w:p w14:paraId="1A473E35" w14:textId="40C795DD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Masaaki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Mochimanu</w:t>
            </w:r>
            <w:proofErr w:type="spellEnd"/>
          </w:p>
          <w:p w14:paraId="3A2A3033" w14:textId="7B10A733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Takashi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Toriizuka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7F87F029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Takashi Shibata</w:t>
            </w:r>
          </w:p>
        </w:tc>
      </w:tr>
      <w:tr w:rsidR="00DF0813" w:rsidRPr="00533013" w14:paraId="18C83DFB" w14:textId="77777777" w:rsidTr="00DF0813">
        <w:trPr>
          <w:trHeight w:val="564"/>
        </w:trPr>
        <w:tc>
          <w:tcPr>
            <w:tcW w:w="940" w:type="pct"/>
            <w:shd w:val="clear" w:color="auto" w:fill="auto"/>
          </w:tcPr>
          <w:p w14:paraId="7353902F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Republic of Korea</w:t>
            </w:r>
          </w:p>
        </w:tc>
        <w:tc>
          <w:tcPr>
            <w:tcW w:w="2538" w:type="pct"/>
            <w:shd w:val="clear" w:color="auto" w:fill="auto"/>
          </w:tcPr>
          <w:p w14:paraId="67CF61DE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Ergonomics Society of Korea, ESK</w:t>
            </w:r>
          </w:p>
        </w:tc>
        <w:tc>
          <w:tcPr>
            <w:tcW w:w="1523" w:type="pct"/>
            <w:shd w:val="clear" w:color="auto" w:fill="auto"/>
            <w:noWrap/>
          </w:tcPr>
          <w:p w14:paraId="7C9077B8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Myung Hwan Yun</w:t>
            </w:r>
          </w:p>
          <w:p w14:paraId="4D4DBD56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Inseok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Lee</w:t>
            </w:r>
          </w:p>
          <w:p w14:paraId="3A6570DF" w14:textId="29FFE8A5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Taezoon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Park</w:t>
            </w:r>
          </w:p>
        </w:tc>
      </w:tr>
      <w:tr w:rsidR="00DF0813" w:rsidRPr="00533013" w14:paraId="4E45E315" w14:textId="77777777" w:rsidTr="00DF0813">
        <w:trPr>
          <w:trHeight w:val="594"/>
        </w:trPr>
        <w:tc>
          <w:tcPr>
            <w:tcW w:w="940" w:type="pct"/>
            <w:shd w:val="clear" w:color="auto" w:fill="auto"/>
          </w:tcPr>
          <w:p w14:paraId="359650D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Malaysia</w:t>
            </w:r>
          </w:p>
          <w:p w14:paraId="62A72270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538" w:type="pct"/>
            <w:shd w:val="clear" w:color="auto" w:fill="auto"/>
          </w:tcPr>
          <w:p w14:paraId="40E10B96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Human Factors and Ergonomics Society of Malaysia (HFEM)</w:t>
            </w:r>
          </w:p>
        </w:tc>
        <w:tc>
          <w:tcPr>
            <w:tcW w:w="1523" w:type="pct"/>
            <w:shd w:val="clear" w:color="auto" w:fill="auto"/>
            <w:noWrap/>
          </w:tcPr>
          <w:p w14:paraId="01ECA1E6" w14:textId="28AAA416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  <w:highlight w:val="yellow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Shamsul Bari</w:t>
            </w:r>
          </w:p>
        </w:tc>
      </w:tr>
      <w:tr w:rsidR="00DF0813" w:rsidRPr="00533013" w14:paraId="4559FB35" w14:textId="77777777" w:rsidTr="00DF0813">
        <w:trPr>
          <w:trHeight w:val="303"/>
        </w:trPr>
        <w:tc>
          <w:tcPr>
            <w:tcW w:w="940" w:type="pct"/>
            <w:shd w:val="clear" w:color="auto" w:fill="auto"/>
          </w:tcPr>
          <w:p w14:paraId="3788C8C8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Netherlands</w:t>
            </w:r>
          </w:p>
        </w:tc>
        <w:tc>
          <w:tcPr>
            <w:tcW w:w="2538" w:type="pct"/>
            <w:shd w:val="clear" w:color="auto" w:fill="auto"/>
          </w:tcPr>
          <w:p w14:paraId="158B71BB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Human Factors NL</w:t>
            </w:r>
          </w:p>
        </w:tc>
        <w:tc>
          <w:tcPr>
            <w:tcW w:w="1523" w:type="pct"/>
            <w:shd w:val="clear" w:color="auto" w:fill="auto"/>
            <w:noWrap/>
          </w:tcPr>
          <w:p w14:paraId="335A1862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Marijke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Melles</w:t>
            </w:r>
            <w:proofErr w:type="spellEnd"/>
          </w:p>
        </w:tc>
      </w:tr>
      <w:tr w:rsidR="00DF0813" w:rsidRPr="00533013" w14:paraId="32152806" w14:textId="77777777" w:rsidTr="00DF0813">
        <w:trPr>
          <w:trHeight w:val="345"/>
        </w:trPr>
        <w:tc>
          <w:tcPr>
            <w:tcW w:w="940" w:type="pct"/>
            <w:shd w:val="clear" w:color="auto" w:fill="auto"/>
          </w:tcPr>
          <w:p w14:paraId="28070C87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New Zealand</w:t>
            </w:r>
          </w:p>
        </w:tc>
        <w:tc>
          <w:tcPr>
            <w:tcW w:w="2538" w:type="pct"/>
            <w:shd w:val="clear" w:color="auto" w:fill="auto"/>
          </w:tcPr>
          <w:p w14:paraId="31785C94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Human Factors and Ergonomics Society of New Zealand (HFESNZ)</w:t>
            </w:r>
          </w:p>
        </w:tc>
        <w:tc>
          <w:tcPr>
            <w:tcW w:w="1523" w:type="pct"/>
            <w:shd w:val="clear" w:color="auto" w:fill="auto"/>
            <w:noWrap/>
          </w:tcPr>
          <w:p w14:paraId="7ECFEFF2" w14:textId="277F999C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Stephven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Kolose</w:t>
            </w:r>
            <w:proofErr w:type="spellEnd"/>
          </w:p>
        </w:tc>
      </w:tr>
      <w:tr w:rsidR="00DF0813" w:rsidRPr="00533013" w14:paraId="17DBF125" w14:textId="77777777" w:rsidTr="00DF0813">
        <w:trPr>
          <w:trHeight w:val="471"/>
        </w:trPr>
        <w:tc>
          <w:tcPr>
            <w:tcW w:w="940" w:type="pct"/>
            <w:shd w:val="clear" w:color="auto" w:fill="auto"/>
          </w:tcPr>
          <w:p w14:paraId="01A8702F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Philippines</w:t>
            </w:r>
          </w:p>
        </w:tc>
        <w:tc>
          <w:tcPr>
            <w:tcW w:w="2538" w:type="pct"/>
            <w:shd w:val="clear" w:color="auto" w:fill="auto"/>
          </w:tcPr>
          <w:p w14:paraId="35E46569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Human Factors and Ergonomics Society of The Philippines</w:t>
            </w:r>
          </w:p>
        </w:tc>
        <w:tc>
          <w:tcPr>
            <w:tcW w:w="1523" w:type="pct"/>
            <w:shd w:val="clear" w:color="auto" w:fill="auto"/>
          </w:tcPr>
          <w:p w14:paraId="7A720761" w14:textId="77777777" w:rsidR="00DF0813" w:rsidRPr="00533013" w:rsidRDefault="00DF0813" w:rsidP="00CD6CC0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Jennifer Alma Gutierrez</w:t>
            </w:r>
          </w:p>
        </w:tc>
      </w:tr>
      <w:tr w:rsidR="00DF0813" w:rsidRPr="00533013" w14:paraId="35261154" w14:textId="77777777" w:rsidTr="00DF0813">
        <w:trPr>
          <w:trHeight w:val="525"/>
        </w:trPr>
        <w:tc>
          <w:tcPr>
            <w:tcW w:w="940" w:type="pct"/>
            <w:shd w:val="clear" w:color="auto" w:fill="auto"/>
          </w:tcPr>
          <w:p w14:paraId="69ECADFC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Singapore</w:t>
            </w:r>
          </w:p>
        </w:tc>
        <w:tc>
          <w:tcPr>
            <w:tcW w:w="2538" w:type="pct"/>
            <w:shd w:val="clear" w:color="auto" w:fill="auto"/>
          </w:tcPr>
          <w:p w14:paraId="37DB9029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 Human Factors and Ergonomics Society of Singapore, HFESS</w:t>
            </w:r>
          </w:p>
        </w:tc>
        <w:tc>
          <w:tcPr>
            <w:tcW w:w="1523" w:type="pct"/>
            <w:shd w:val="clear" w:color="auto" w:fill="auto"/>
          </w:tcPr>
          <w:p w14:paraId="2906E1FF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>KC Yong</w:t>
            </w:r>
          </w:p>
        </w:tc>
      </w:tr>
      <w:tr w:rsidR="00DF0813" w:rsidRPr="00533013" w14:paraId="4CB8EE52" w14:textId="77777777" w:rsidTr="00DF0813">
        <w:trPr>
          <w:trHeight w:val="264"/>
        </w:trPr>
        <w:tc>
          <w:tcPr>
            <w:tcW w:w="940" w:type="pct"/>
            <w:shd w:val="clear" w:color="auto" w:fill="auto"/>
          </w:tcPr>
          <w:p w14:paraId="49844399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South Africa</w:t>
            </w:r>
          </w:p>
        </w:tc>
        <w:tc>
          <w:tcPr>
            <w:tcW w:w="2538" w:type="pct"/>
            <w:shd w:val="clear" w:color="auto" w:fill="auto"/>
          </w:tcPr>
          <w:p w14:paraId="72221C18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Ergonomics Society of South Africa, ESSA</w:t>
            </w:r>
          </w:p>
        </w:tc>
        <w:tc>
          <w:tcPr>
            <w:tcW w:w="1523" w:type="pct"/>
            <w:shd w:val="clear" w:color="auto" w:fill="auto"/>
            <w:noWrap/>
          </w:tcPr>
          <w:p w14:paraId="17215923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  <w:highlight w:val="yellow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>Jonathan Davy</w:t>
            </w:r>
          </w:p>
        </w:tc>
      </w:tr>
      <w:tr w:rsidR="00DF0813" w:rsidRPr="00533013" w14:paraId="5F44F0FD" w14:textId="77777777" w:rsidTr="00DF0813">
        <w:trPr>
          <w:trHeight w:val="241"/>
        </w:trPr>
        <w:tc>
          <w:tcPr>
            <w:tcW w:w="940" w:type="pct"/>
            <w:shd w:val="clear" w:color="auto" w:fill="auto"/>
          </w:tcPr>
          <w:p w14:paraId="19E33AA9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Taiwan</w:t>
            </w:r>
          </w:p>
        </w:tc>
        <w:tc>
          <w:tcPr>
            <w:tcW w:w="2538" w:type="pct"/>
            <w:shd w:val="clear" w:color="auto" w:fill="auto"/>
          </w:tcPr>
          <w:p w14:paraId="3D4E1E3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Ergonomics Society of Taiwan, EST</w:t>
            </w:r>
          </w:p>
        </w:tc>
        <w:tc>
          <w:tcPr>
            <w:tcW w:w="1523" w:type="pct"/>
            <w:shd w:val="clear" w:color="auto" w:fill="auto"/>
            <w:noWrap/>
          </w:tcPr>
          <w:p w14:paraId="6A192E5A" w14:textId="30DBEB1E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  <w:lang w:val="fr-FR"/>
              </w:rPr>
            </w:pPr>
            <w:r w:rsidRPr="00533013">
              <w:rPr>
                <w:rFonts w:ascii="Lato" w:hAnsi="Lato" w:cstheme="minorHAnsi"/>
                <w:sz w:val="22"/>
                <w:szCs w:val="22"/>
                <w:lang w:val="fr-FR"/>
              </w:rPr>
              <w:t>Ray F. Lin</w:t>
            </w:r>
          </w:p>
        </w:tc>
      </w:tr>
      <w:tr w:rsidR="00DF0813" w:rsidRPr="00533013" w14:paraId="3EDCD510" w14:textId="77777777" w:rsidTr="00DF0813">
        <w:trPr>
          <w:trHeight w:val="300"/>
        </w:trPr>
        <w:tc>
          <w:tcPr>
            <w:tcW w:w="940" w:type="pct"/>
            <w:shd w:val="clear" w:color="auto" w:fill="auto"/>
          </w:tcPr>
          <w:p w14:paraId="72DDFE3D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Thailand</w:t>
            </w:r>
          </w:p>
        </w:tc>
        <w:tc>
          <w:tcPr>
            <w:tcW w:w="2538" w:type="pct"/>
            <w:shd w:val="clear" w:color="auto" w:fill="auto"/>
            <w:noWrap/>
          </w:tcPr>
          <w:p w14:paraId="496F4C5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Ergonomics Society of Thailand</w:t>
            </w:r>
          </w:p>
        </w:tc>
        <w:tc>
          <w:tcPr>
            <w:tcW w:w="1523" w:type="pct"/>
            <w:shd w:val="clear" w:color="auto" w:fill="auto"/>
            <w:noWrap/>
          </w:tcPr>
          <w:p w14:paraId="2FF29A7B" w14:textId="77777777" w:rsidR="00DF0813" w:rsidRPr="00533013" w:rsidRDefault="00DF0813" w:rsidP="00CD6CC0">
            <w:pPr>
              <w:rPr>
                <w:rFonts w:ascii="Lato" w:hAnsi="Lato" w:cstheme="minorHAnsi"/>
                <w:color w:val="006A9D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 xml:space="preserve">Sooth </w:t>
            </w:r>
            <w:proofErr w:type="spellStart"/>
            <w:r w:rsidRPr="00533013">
              <w:rPr>
                <w:rFonts w:ascii="Lato" w:hAnsi="Lato" w:cstheme="minorHAnsi"/>
                <w:sz w:val="22"/>
                <w:szCs w:val="22"/>
              </w:rPr>
              <w:t>Sriboorapa</w:t>
            </w:r>
            <w:proofErr w:type="spellEnd"/>
            <w:r w:rsidRPr="00533013">
              <w:rPr>
                <w:rFonts w:ascii="Lato" w:hAnsi="Lato" w:cstheme="minorHAnsi"/>
                <w:color w:val="006A9D"/>
                <w:sz w:val="22"/>
                <w:szCs w:val="22"/>
              </w:rPr>
              <w:t> </w:t>
            </w:r>
          </w:p>
        </w:tc>
      </w:tr>
      <w:tr w:rsidR="00DF0813" w:rsidRPr="00533013" w14:paraId="7459ADA9" w14:textId="77777777" w:rsidTr="00DF0813">
        <w:trPr>
          <w:trHeight w:val="271"/>
        </w:trPr>
        <w:tc>
          <w:tcPr>
            <w:tcW w:w="940" w:type="pct"/>
            <w:shd w:val="clear" w:color="auto" w:fill="auto"/>
          </w:tcPr>
          <w:p w14:paraId="03455804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Turkey</w:t>
            </w:r>
          </w:p>
        </w:tc>
        <w:tc>
          <w:tcPr>
            <w:tcW w:w="2538" w:type="pct"/>
            <w:shd w:val="clear" w:color="auto" w:fill="auto"/>
          </w:tcPr>
          <w:p w14:paraId="164E54D1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Turkish Ergonomics Society</w:t>
            </w:r>
          </w:p>
        </w:tc>
        <w:tc>
          <w:tcPr>
            <w:tcW w:w="1523" w:type="pct"/>
            <w:shd w:val="clear" w:color="auto" w:fill="auto"/>
            <w:noWrap/>
          </w:tcPr>
          <w:p w14:paraId="080E2991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 xml:space="preserve">Serpil </w:t>
            </w:r>
            <w:proofErr w:type="spellStart"/>
            <w:r w:rsidRPr="00533013">
              <w:rPr>
                <w:rFonts w:ascii="Lato" w:hAnsi="Lato" w:cstheme="minorHAnsi"/>
                <w:sz w:val="22"/>
                <w:szCs w:val="22"/>
              </w:rPr>
              <w:t>Aytak</w:t>
            </w:r>
            <w:proofErr w:type="spellEnd"/>
          </w:p>
        </w:tc>
      </w:tr>
      <w:tr w:rsidR="00DF0813" w:rsidRPr="00533013" w14:paraId="18F04F67" w14:textId="77777777" w:rsidTr="00DF0813">
        <w:trPr>
          <w:trHeight w:val="780"/>
        </w:trPr>
        <w:tc>
          <w:tcPr>
            <w:tcW w:w="940" w:type="pct"/>
            <w:shd w:val="clear" w:color="auto" w:fill="auto"/>
          </w:tcPr>
          <w:p w14:paraId="159423B0" w14:textId="77777777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United Kingdom</w:t>
            </w:r>
          </w:p>
        </w:tc>
        <w:tc>
          <w:tcPr>
            <w:tcW w:w="2538" w:type="pct"/>
            <w:shd w:val="clear" w:color="auto" w:fill="auto"/>
          </w:tcPr>
          <w:p w14:paraId="6F29CBD6" w14:textId="40C4125C" w:rsidR="00DF0813" w:rsidRPr="00533013" w:rsidRDefault="00DF0813" w:rsidP="00CD6CC0">
            <w:pPr>
              <w:rPr>
                <w:rFonts w:ascii="Lato" w:hAnsi="Lato" w:cs="Arial"/>
                <w:sz w:val="22"/>
                <w:szCs w:val="22"/>
              </w:rPr>
            </w:pPr>
            <w:r w:rsidRPr="00533013">
              <w:rPr>
                <w:rFonts w:ascii="Lato" w:hAnsi="Lato" w:cs="Arial"/>
                <w:sz w:val="22"/>
                <w:szCs w:val="22"/>
              </w:rPr>
              <w:t>Chartered Institute of Ergonomics and Human Factors, CIEH</w:t>
            </w:r>
            <w:r w:rsidR="00094EB0">
              <w:rPr>
                <w:rFonts w:ascii="Lato" w:hAnsi="Lato" w:cs="Arial"/>
                <w:sz w:val="22"/>
                <w:szCs w:val="22"/>
              </w:rPr>
              <w:t>F</w:t>
            </w:r>
          </w:p>
        </w:tc>
        <w:tc>
          <w:tcPr>
            <w:tcW w:w="1523" w:type="pct"/>
            <w:shd w:val="clear" w:color="auto" w:fill="auto"/>
            <w:noWrap/>
          </w:tcPr>
          <w:p w14:paraId="10599B24" w14:textId="77777777" w:rsidR="00DF0813" w:rsidRPr="00533013" w:rsidRDefault="00DF0813" w:rsidP="00CD6CC0">
            <w:pPr>
              <w:rPr>
                <w:rFonts w:ascii="Lato" w:hAnsi="Lato" w:cstheme="minorHAnsi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sz w:val="22"/>
                <w:szCs w:val="22"/>
              </w:rPr>
              <w:t>Ben Peachey</w:t>
            </w:r>
          </w:p>
        </w:tc>
      </w:tr>
    </w:tbl>
    <w:p w14:paraId="3D0132F5" w14:textId="77777777" w:rsidR="00094EB0" w:rsidRDefault="00094EB0" w:rsidP="00CF76D1">
      <w:pPr>
        <w:keepNext/>
        <w:rPr>
          <w:rFonts w:ascii="Lato" w:hAnsi="Lato" w:cs="Arial"/>
          <w:b/>
          <w:color w:val="000000" w:themeColor="text1"/>
          <w:sz w:val="22"/>
          <w:szCs w:val="22"/>
        </w:rPr>
        <w:sectPr w:rsidR="00094EB0" w:rsidSect="005B0709">
          <w:headerReference w:type="default" r:id="rId8"/>
          <w:footerReference w:type="even" r:id="rId9"/>
          <w:footerReference w:type="default" r:id="rId10"/>
          <w:headerReference w:type="first" r:id="rId11"/>
          <w:pgSz w:w="12240" w:h="15840" w:code="1"/>
          <w:pgMar w:top="1440" w:right="720" w:bottom="1095" w:left="1152" w:header="720" w:footer="720" w:gutter="0"/>
          <w:cols w:space="720"/>
          <w:titlePg/>
          <w:docGrid w:linePitch="360"/>
        </w:sectPr>
      </w:pPr>
    </w:p>
    <w:p w14:paraId="38C4B044" w14:textId="77777777" w:rsidR="00CF76D1" w:rsidRDefault="00CF76D1" w:rsidP="00CF76D1">
      <w:pPr>
        <w:keepNext/>
        <w:rPr>
          <w:rFonts w:ascii="Lato" w:hAnsi="Lato" w:cs="Arial"/>
          <w:b/>
          <w:color w:val="000000" w:themeColor="text1"/>
          <w:sz w:val="22"/>
          <w:szCs w:val="22"/>
        </w:rPr>
      </w:pPr>
    </w:p>
    <w:p w14:paraId="7609FBC9" w14:textId="77777777" w:rsidR="00CF76D1" w:rsidRDefault="00CF76D1" w:rsidP="00CF76D1">
      <w:pPr>
        <w:keepNext/>
        <w:rPr>
          <w:rFonts w:ascii="Lato" w:hAnsi="Lato" w:cs="Arial"/>
          <w:b/>
          <w:color w:val="000000" w:themeColor="text1"/>
          <w:sz w:val="22"/>
          <w:szCs w:val="22"/>
        </w:rPr>
      </w:pPr>
    </w:p>
    <w:p w14:paraId="6DBAB636" w14:textId="2A599D71" w:rsidR="00CF76D1" w:rsidRPr="00094EB0" w:rsidRDefault="00CF76D1" w:rsidP="00094EB0">
      <w:pPr>
        <w:keepNext/>
        <w:rPr>
          <w:rFonts w:ascii="Lato" w:hAnsi="Lato" w:cs="Arial"/>
          <w:sz w:val="22"/>
          <w:szCs w:val="22"/>
        </w:rPr>
      </w:pPr>
    </w:p>
    <w:p w14:paraId="09A0CAF3" w14:textId="77777777" w:rsidR="00D76DAB" w:rsidRDefault="00D76DAB" w:rsidP="00094EB0">
      <w:pPr>
        <w:rPr>
          <w:rFonts w:ascii="Lato" w:hAnsi="Lato" w:cs="Arial"/>
          <w:b/>
          <w:color w:val="000000" w:themeColor="text1"/>
          <w:sz w:val="22"/>
          <w:szCs w:val="22"/>
        </w:rPr>
      </w:pPr>
    </w:p>
    <w:p w14:paraId="4208D144" w14:textId="77777777" w:rsidR="00D76DAB" w:rsidRDefault="00D76DAB" w:rsidP="00094EB0">
      <w:pPr>
        <w:rPr>
          <w:rFonts w:ascii="Lato" w:hAnsi="Lato" w:cs="Arial"/>
          <w:b/>
          <w:color w:val="000000" w:themeColor="text1"/>
          <w:sz w:val="22"/>
          <w:szCs w:val="22"/>
        </w:rPr>
      </w:pPr>
    </w:p>
    <w:p w14:paraId="22A67634" w14:textId="19D6B0C2" w:rsidR="00D76DAB" w:rsidRDefault="00D76DAB" w:rsidP="00094EB0">
      <w:pPr>
        <w:rPr>
          <w:rFonts w:ascii="Lato" w:hAnsi="Lato" w:cs="Arial"/>
          <w:b/>
          <w:color w:val="000000" w:themeColor="text1"/>
          <w:sz w:val="22"/>
          <w:szCs w:val="22"/>
        </w:rPr>
      </w:pPr>
      <w:r w:rsidRPr="00533013">
        <w:rPr>
          <w:rFonts w:ascii="Lato" w:hAnsi="Lato" w:cs="Arial"/>
          <w:b/>
          <w:color w:val="000000" w:themeColor="text1"/>
          <w:sz w:val="22"/>
          <w:szCs w:val="22"/>
        </w:rPr>
        <w:lastRenderedPageBreak/>
        <w:t>IEA Council Members (</w:t>
      </w:r>
      <w:r>
        <w:rPr>
          <w:rFonts w:ascii="Lato" w:hAnsi="Lato" w:cs="Arial"/>
          <w:b/>
          <w:color w:val="000000" w:themeColor="text1"/>
          <w:sz w:val="22"/>
          <w:szCs w:val="22"/>
        </w:rPr>
        <w:t>present online</w:t>
      </w:r>
      <w:r w:rsidRPr="00533013">
        <w:rPr>
          <w:rFonts w:ascii="Lato" w:hAnsi="Lato" w:cs="Arial"/>
          <w:b/>
          <w:color w:val="000000" w:themeColor="text1"/>
          <w:sz w:val="22"/>
          <w:szCs w:val="22"/>
        </w:rPr>
        <w:t>):</w:t>
      </w:r>
    </w:p>
    <w:p w14:paraId="28C51AB4" w14:textId="77777777" w:rsidR="00A73D31" w:rsidRDefault="00A73D31" w:rsidP="00A73D31">
      <w:pPr>
        <w:rPr>
          <w:rFonts w:ascii="Lato" w:eastAsia="Calibri" w:hAnsi="Lato" w:cs="Arial"/>
          <w:b/>
          <w:sz w:val="22"/>
          <w:szCs w:val="22"/>
          <w:lang w:val="en-CA"/>
        </w:rPr>
      </w:pPr>
    </w:p>
    <w:p w14:paraId="69AD9B3F" w14:textId="00A185B8" w:rsidR="00D76DAB" w:rsidRPr="001457A4" w:rsidRDefault="00D76DAB" w:rsidP="00A73D31">
      <w:pPr>
        <w:rPr>
          <w:rFonts w:ascii="Lato" w:eastAsia="Calibri" w:hAnsi="Lato" w:cs="Arial"/>
          <w:b/>
          <w:sz w:val="22"/>
          <w:szCs w:val="22"/>
          <w:lang w:val="en-CA"/>
        </w:rPr>
        <w:sectPr w:rsidR="00D76DAB" w:rsidRPr="001457A4" w:rsidSect="00094EB0">
          <w:type w:val="continuous"/>
          <w:pgSz w:w="12240" w:h="15840" w:code="1"/>
          <w:pgMar w:top="1440" w:right="720" w:bottom="1095" w:left="1152" w:header="720" w:footer="720" w:gutter="0"/>
          <w:cols w:space="720"/>
          <w:titlePg/>
          <w:docGrid w:linePitch="360"/>
        </w:sectPr>
      </w:pPr>
    </w:p>
    <w:tbl>
      <w:tblPr>
        <w:tblW w:w="47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4"/>
        <w:gridCol w:w="4395"/>
        <w:gridCol w:w="2268"/>
        <w:gridCol w:w="1702"/>
      </w:tblGrid>
      <w:tr w:rsidR="00D76DAB" w:rsidRPr="00D76DAB" w14:paraId="03425FD1" w14:textId="77777777" w:rsidTr="00D76DAB">
        <w:trPr>
          <w:trHeight w:val="535"/>
        </w:trPr>
        <w:tc>
          <w:tcPr>
            <w:tcW w:w="783" w:type="pct"/>
            <w:shd w:val="clear" w:color="auto" w:fill="auto"/>
          </w:tcPr>
          <w:p w14:paraId="08A4F7ED" w14:textId="77777777" w:rsidR="00D76DAB" w:rsidRPr="00D76DAB" w:rsidRDefault="00D76DAB" w:rsidP="00D76DA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Country/</w:t>
            </w:r>
          </w:p>
          <w:p w14:paraId="544875FF" w14:textId="3BC7F2F3" w:rsidR="00D76DAB" w:rsidRPr="00D76DAB" w:rsidRDefault="00D76DAB" w:rsidP="00D76DAB">
            <w:pPr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Region</w:t>
            </w:r>
          </w:p>
        </w:tc>
        <w:tc>
          <w:tcPr>
            <w:tcW w:w="2215" w:type="pct"/>
            <w:shd w:val="clear" w:color="auto" w:fill="auto"/>
          </w:tcPr>
          <w:p w14:paraId="7AE3A7F3" w14:textId="72CE8DCB" w:rsidR="00D76DAB" w:rsidRPr="00D76DAB" w:rsidRDefault="00D76DAB" w:rsidP="009351AD">
            <w:pPr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Federated Society Name</w:t>
            </w:r>
          </w:p>
        </w:tc>
        <w:tc>
          <w:tcPr>
            <w:tcW w:w="1143" w:type="pct"/>
            <w:shd w:val="clear" w:color="auto" w:fill="auto"/>
            <w:noWrap/>
          </w:tcPr>
          <w:p w14:paraId="0AAF2033" w14:textId="52ADCF64" w:rsidR="00D76DAB" w:rsidRPr="00D76DAB" w:rsidRDefault="00D76DAB" w:rsidP="009351AD">
            <w:pPr>
              <w:rPr>
                <w:rFonts w:ascii="Lato" w:hAnsi="Lato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Council Representative(s)</w:t>
            </w:r>
          </w:p>
        </w:tc>
        <w:tc>
          <w:tcPr>
            <w:tcW w:w="858" w:type="pct"/>
          </w:tcPr>
          <w:p w14:paraId="7B72EEDC" w14:textId="01A2827C" w:rsidR="00D76DAB" w:rsidRPr="00D76DAB" w:rsidRDefault="00D76DAB" w:rsidP="009351AD">
            <w:pPr>
              <w:rPr>
                <w:rFonts w:ascii="Lato" w:hAnsi="Lato" w:cstheme="minorHAnsi"/>
                <w:b/>
                <w:bCs/>
                <w:sz w:val="22"/>
                <w:szCs w:val="22"/>
                <w:lang w:val="de-CH"/>
              </w:rPr>
            </w:pPr>
            <w:r w:rsidRPr="00D76DAB">
              <w:rPr>
                <w:rFonts w:ascii="Lato" w:hAnsi="Lato" w:cstheme="minorHAnsi"/>
                <w:b/>
                <w:bCs/>
                <w:sz w:val="22"/>
                <w:szCs w:val="22"/>
                <w:lang w:val="de-CH"/>
              </w:rPr>
              <w:t>Proxy</w:t>
            </w:r>
          </w:p>
        </w:tc>
      </w:tr>
      <w:tr w:rsidR="00D76DAB" w:rsidRPr="001457A4" w14:paraId="51C36705" w14:textId="77777777" w:rsidTr="00D76DAB">
        <w:trPr>
          <w:trHeight w:val="535"/>
        </w:trPr>
        <w:tc>
          <w:tcPr>
            <w:tcW w:w="783" w:type="pct"/>
            <w:shd w:val="clear" w:color="auto" w:fill="auto"/>
          </w:tcPr>
          <w:p w14:paraId="38A0C7D9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Austria</w:t>
            </w:r>
          </w:p>
        </w:tc>
        <w:tc>
          <w:tcPr>
            <w:tcW w:w="2215" w:type="pct"/>
            <w:shd w:val="clear" w:color="auto" w:fill="auto"/>
          </w:tcPr>
          <w:p w14:paraId="0B1F9033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Österreichische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Arbeitsgemeinschaft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 für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Ergonomie</w:t>
            </w:r>
            <w:proofErr w:type="spellEnd"/>
          </w:p>
        </w:tc>
        <w:tc>
          <w:tcPr>
            <w:tcW w:w="1143" w:type="pct"/>
            <w:shd w:val="clear" w:color="auto" w:fill="auto"/>
            <w:noWrap/>
          </w:tcPr>
          <w:p w14:paraId="54EBA920" w14:textId="77777777" w:rsidR="001457A4" w:rsidRPr="00533013" w:rsidRDefault="001457A4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Michael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Wichtl</w:t>
            </w:r>
            <w:proofErr w:type="spellEnd"/>
          </w:p>
        </w:tc>
        <w:tc>
          <w:tcPr>
            <w:tcW w:w="858" w:type="pct"/>
          </w:tcPr>
          <w:p w14:paraId="6FC41E18" w14:textId="0F93B964" w:rsidR="001457A4" w:rsidRPr="001457A4" w:rsidRDefault="001457A4" w:rsidP="009351AD">
            <w:pPr>
              <w:rPr>
                <w:rFonts w:ascii="Lato" w:hAnsi="Lato" w:cstheme="minorHAnsi"/>
                <w:sz w:val="22"/>
                <w:szCs w:val="22"/>
                <w:lang w:val="de-CH"/>
              </w:rPr>
            </w:pPr>
            <w:proofErr w:type="spellStart"/>
            <w:r w:rsidRPr="001457A4">
              <w:rPr>
                <w:rFonts w:ascii="Lato" w:hAnsi="Lato" w:cstheme="minorHAnsi"/>
                <w:sz w:val="22"/>
                <w:szCs w:val="22"/>
                <w:lang w:val="de-CH"/>
              </w:rPr>
              <w:t>proxy</w:t>
            </w:r>
            <w:proofErr w:type="spellEnd"/>
            <w:r w:rsidRPr="001457A4">
              <w:rPr>
                <w:rFonts w:ascii="Lato" w:hAnsi="Lato" w:cstheme="minorHAnsi"/>
                <w:sz w:val="22"/>
                <w:szCs w:val="22"/>
                <w:lang w:val="de-CH"/>
              </w:rPr>
              <w:t xml:space="preserve"> TA</w:t>
            </w:r>
          </w:p>
        </w:tc>
      </w:tr>
      <w:tr w:rsidR="00D76DAB" w:rsidRPr="00533013" w14:paraId="6B2E30CA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86CF2" w14:textId="77777777" w:rsidR="001457A4" w:rsidRPr="00533013" w:rsidRDefault="001457A4" w:rsidP="00D62122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Bulgaria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2F0C" w14:textId="77777777" w:rsidR="001457A4" w:rsidRPr="001457A4" w:rsidRDefault="001457A4" w:rsidP="00D62122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="Arial"/>
                <w:color w:val="000000"/>
                <w:sz w:val="22"/>
                <w:szCs w:val="22"/>
              </w:rPr>
              <w:t>Bulgarian Association of Ergonomics and Human Factors (BAEHF)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19C80" w14:textId="77777777" w:rsidR="001457A4" w:rsidRPr="001457A4" w:rsidRDefault="001457A4" w:rsidP="00D62122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Tihomir Dovramadjiev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BCBA" w14:textId="19665C4E" w:rsidR="001457A4" w:rsidRPr="00533013" w:rsidRDefault="001457A4" w:rsidP="00D62122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D76DAB" w:rsidRPr="00533013" w14:paraId="7C572869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D375" w14:textId="77777777" w:rsidR="001457A4" w:rsidRPr="00533013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Colombia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2896" w14:textId="77777777" w:rsidR="001457A4" w:rsidRPr="00533013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Sociedad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Colombiana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Ergonomía</w:t>
            </w:r>
            <w:proofErr w:type="spellEnd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, SCE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3F0B6" w14:textId="77777777" w:rsidR="001457A4" w:rsidRPr="001457A4" w:rsidRDefault="001457A4" w:rsidP="00FC5F18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Sandra Liliana </w:t>
            </w: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Joaqui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CEDF" w14:textId="203BDBEA" w:rsidR="001457A4" w:rsidRPr="001457A4" w:rsidRDefault="001457A4" w:rsidP="00FC5F18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Proxy J</w:t>
            </w:r>
            <w:r w:rsidR="0097058A">
              <w:rPr>
                <w:rFonts w:ascii="Lato" w:hAnsi="Lato" w:cstheme="minorHAnsi"/>
                <w:color w:val="000000"/>
                <w:sz w:val="22"/>
                <w:szCs w:val="22"/>
              </w:rPr>
              <w:t>.</w:t>
            </w:r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Cofré</w:t>
            </w:r>
            <w:proofErr w:type="spellEnd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Figuera</w:t>
            </w:r>
            <w:proofErr w:type="spellEnd"/>
          </w:p>
        </w:tc>
      </w:tr>
      <w:tr w:rsidR="00D76DAB" w:rsidRPr="00533013" w14:paraId="3F7D872B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63776" w14:textId="77777777" w:rsidR="001457A4" w:rsidRPr="00533013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Croatia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A7254" w14:textId="77777777" w:rsidR="001457A4" w:rsidRPr="00533013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Croatian Ergonomics Society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0A66D" w14:textId="77777777" w:rsidR="001457A4" w:rsidRPr="001457A4" w:rsidRDefault="001457A4" w:rsidP="00FC5F18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Jasna</w:t>
            </w:r>
            <w:proofErr w:type="spellEnd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Leder</w:t>
            </w:r>
            <w:proofErr w:type="spellEnd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Horina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A05B" w14:textId="02F208E0" w:rsidR="001457A4" w:rsidRPr="001457A4" w:rsidRDefault="001457A4" w:rsidP="00FC5F18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D76DAB" w:rsidRPr="00533013" w14:paraId="2E669496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2293" w14:textId="77777777" w:rsidR="001457A4" w:rsidRPr="001457A4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="Arial"/>
                <w:color w:val="000000"/>
                <w:sz w:val="22"/>
                <w:szCs w:val="22"/>
              </w:rPr>
              <w:t>Ecuador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2FB4" w14:textId="77777777" w:rsidR="001457A4" w:rsidRPr="001457A4" w:rsidRDefault="001457A4" w:rsidP="00FC5F18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="Arial"/>
                <w:color w:val="000000"/>
                <w:sz w:val="22"/>
                <w:szCs w:val="22"/>
              </w:rPr>
              <w:t>Asociación Ecuatoriana de Ergonomía, AEERGO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00DF1D" w14:textId="77777777" w:rsidR="001457A4" w:rsidRPr="001457A4" w:rsidRDefault="001457A4" w:rsidP="00FC5F18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Janeth Jimenez Rey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2364" w14:textId="33DF07FC" w:rsidR="001457A4" w:rsidRPr="001457A4" w:rsidRDefault="001457A4" w:rsidP="00FC5F18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Proxy J</w:t>
            </w:r>
            <w:r w:rsidR="0097058A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Cofré</w:t>
            </w:r>
            <w:proofErr w:type="spellEnd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Figuera</w:t>
            </w:r>
            <w:proofErr w:type="spellEnd"/>
          </w:p>
        </w:tc>
      </w:tr>
      <w:tr w:rsidR="00D76DAB" w:rsidRPr="00533013" w14:paraId="173EE0AB" w14:textId="77777777" w:rsidTr="00D76DAB">
        <w:trPr>
          <w:trHeight w:val="379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F280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Greece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C96D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Hellenic Ergonomic Society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B4BE3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Dimitris Nathanael 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35E1" w14:textId="46AE8325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 proxy MG</w:t>
            </w:r>
          </w:p>
        </w:tc>
      </w:tr>
      <w:tr w:rsidR="00D76DAB" w:rsidRPr="00533013" w14:paraId="7EE8CC32" w14:textId="77777777" w:rsidTr="00D76DAB">
        <w:trPr>
          <w:trHeight w:val="606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B664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Iran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2D7FE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Iranian Ergonomics Society, IES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517EC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Mostafa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Pouyakian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7ABF" w14:textId="2FEA0799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No proxy</w:t>
            </w:r>
          </w:p>
        </w:tc>
      </w:tr>
      <w:tr w:rsidR="00D76DAB" w:rsidRPr="00533013" w14:paraId="5C0867AF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EA010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Ireland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5011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Irish Ergonomics Society, IES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F763E" w14:textId="77777777" w:rsidR="00CF76D1" w:rsidRPr="00CF76D1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Marie Ward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E8BD" w14:textId="6F3B16B3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No proxy</w:t>
            </w:r>
          </w:p>
        </w:tc>
      </w:tr>
      <w:tr w:rsidR="00D76DAB" w:rsidRPr="00533013" w14:paraId="1D9B2597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4E12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Nigeria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F2B7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Ergonomics Society of Nigeria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418CC" w14:textId="77777777" w:rsidR="00CF76D1" w:rsidRPr="00533013" w:rsidRDefault="00CF76D1" w:rsidP="00CF76D1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F76D1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Nelson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Echezona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Ekechukwu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F412" w14:textId="48E2B92E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No proxy</w:t>
            </w:r>
          </w:p>
        </w:tc>
      </w:tr>
      <w:tr w:rsidR="00D76DAB" w:rsidRPr="00533013" w14:paraId="5FC27757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56B9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Poland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D95D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Polskie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Towarystwo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Ergonomiczne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PTErg</w:t>
            </w:r>
            <w:proofErr w:type="spellEnd"/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C9CAD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Beata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Mrugalska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7529" w14:textId="3CE6EB29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No proxy</w:t>
            </w:r>
          </w:p>
        </w:tc>
      </w:tr>
      <w:tr w:rsidR="00D76DAB" w:rsidRPr="00533013" w14:paraId="3B450088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92F74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Portugal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4FBA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Associação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Portuguesa de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Ergonomia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, APERGO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58390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Therese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Cotrim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01DB" w14:textId="01D84862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D76DAB" w:rsidRPr="00533013" w14:paraId="57D23242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2304E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Romania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40470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Romanian Ergonomics and Workplace Management Society (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ErgoWork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B304D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Anca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Draghici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DE3A" w14:textId="615D8BD3" w:rsidR="00CF76D1" w:rsidRPr="00533013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D76DAB" w:rsidRPr="00533013" w14:paraId="056D0D08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E9FD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Serbia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6AD9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Ergonomics Society of Serbia, ESS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6DBCD" w14:textId="77777777" w:rsidR="00CF76D1" w:rsidRPr="00CF76D1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Aleksandar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Zunjic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2090" w14:textId="5CCA0EA5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>
              <w:rPr>
                <w:rFonts w:ascii="Lato" w:hAnsi="Lato" w:cstheme="minorHAnsi"/>
                <w:color w:val="000000"/>
                <w:sz w:val="22"/>
                <w:szCs w:val="22"/>
              </w:rPr>
              <w:t>No proxy</w:t>
            </w:r>
          </w:p>
        </w:tc>
      </w:tr>
      <w:tr w:rsidR="00D76DAB" w:rsidRPr="00533013" w14:paraId="4114C1B1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F2DD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Spain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C8CD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Asociación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 xml:space="preserve"> Española de </w:t>
            </w: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Ergonomía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, AEE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02302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Gustavo A. Rosal Lopez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E8F4" w14:textId="4EA0BD7C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</w:tc>
      </w:tr>
      <w:tr w:rsidR="00D76DAB" w:rsidRPr="00533013" w14:paraId="444892E2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701A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Switzerland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7641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Swiss Ergonomics Society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9692A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Yvonne Straub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4A05" w14:textId="07922D52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proxy MG </w:t>
            </w:r>
          </w:p>
        </w:tc>
      </w:tr>
      <w:tr w:rsidR="00D76DAB" w:rsidRPr="00533013" w14:paraId="4B880F1F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8E71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Tunisia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5080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Tunisian Ergonomics Society, STE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C3B55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Amira </w:t>
            </w:r>
            <w:proofErr w:type="spellStart"/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Omrane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F6E3" w14:textId="0DE14C27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</w:tc>
      </w:tr>
      <w:tr w:rsidR="00D76DAB" w:rsidRPr="00533013" w14:paraId="108A54EA" w14:textId="77777777" w:rsidTr="00D76DAB">
        <w:trPr>
          <w:trHeight w:val="15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0A39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United Kingdom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2113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Chartered Institute of Ergonomics and Human Factors, CIEHF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18CC0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Bob Bridger</w:t>
            </w:r>
          </w:p>
          <w:p w14:paraId="6305AF9D" w14:textId="4DB1F6C8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Amanda Widdowson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EAA" w14:textId="45E718DF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BP</w:t>
            </w:r>
          </w:p>
        </w:tc>
      </w:tr>
      <w:tr w:rsidR="00D76DAB" w:rsidRPr="00533013" w14:paraId="1AABC6C0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7DA1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United States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48A8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Human Factors and Ergonomics Society (HFES)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10D3B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Camille Peres</w:t>
            </w:r>
          </w:p>
          <w:p w14:paraId="20554CC1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Carolyn </w:t>
            </w:r>
            <w:proofErr w:type="spellStart"/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Sommerich</w:t>
            </w:r>
            <w:proofErr w:type="spellEnd"/>
          </w:p>
          <w:p w14:paraId="036E440F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Susan </w:t>
            </w:r>
            <w:proofErr w:type="spellStart"/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Kotowski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B2EA" w14:textId="77777777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KM</w:t>
            </w:r>
          </w:p>
          <w:p w14:paraId="7F1D8F13" w14:textId="6360FFB2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  <w:p w14:paraId="2C06C477" w14:textId="25996690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KM</w:t>
            </w:r>
          </w:p>
        </w:tc>
      </w:tr>
      <w:tr w:rsidR="00D76DAB" w:rsidRPr="00533013" w14:paraId="4A7B9A09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6C19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Uruguay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C557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 </w:t>
            </w: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Asociación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Uruguaya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Ergonomía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, AUDERGO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64E4E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Silvia Diaz Furtado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ECE9" w14:textId="502CD1AA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M</w:t>
            </w:r>
            <w:r w:rsidR="0097058A">
              <w:rPr>
                <w:rFonts w:ascii="Lato" w:hAnsi="Lato" w:cstheme="minorHAnsi"/>
                <w:color w:val="000000"/>
                <w:sz w:val="22"/>
                <w:szCs w:val="22"/>
              </w:rPr>
              <w:t>.</w:t>
            </w: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 xml:space="preserve"> Rodrigues</w:t>
            </w:r>
          </w:p>
        </w:tc>
      </w:tr>
      <w:tr w:rsidR="00D76DAB" w:rsidRPr="00533013" w14:paraId="47FE8F32" w14:textId="77777777" w:rsidTr="00D76DAB">
        <w:trPr>
          <w:trHeight w:val="474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1A9F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Venezuela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706F3" w14:textId="77777777" w:rsidR="00DF0813" w:rsidRPr="00DF0813" w:rsidRDefault="00DF0813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Associación</w:t>
            </w:r>
            <w:proofErr w:type="spellEnd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 xml:space="preserve"> Venezolana de </w:t>
            </w:r>
            <w:proofErr w:type="spellStart"/>
            <w:r w:rsidRPr="00DF0813">
              <w:rPr>
                <w:rFonts w:ascii="Lato" w:hAnsi="Lato" w:cs="Arial"/>
                <w:color w:val="000000"/>
                <w:sz w:val="22"/>
                <w:szCs w:val="22"/>
              </w:rPr>
              <w:t>Ergonomista</w:t>
            </w:r>
            <w:proofErr w:type="spellEnd"/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2732A" w14:textId="77777777" w:rsidR="00DF0813" w:rsidRPr="00DF0813" w:rsidRDefault="00DF0813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Rafael Gonzalez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0FC3" w14:textId="2FD82D54" w:rsidR="00DF0813" w:rsidRPr="00DF0813" w:rsidRDefault="00DF0813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F0813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</w:tc>
      </w:tr>
    </w:tbl>
    <w:p w14:paraId="4DA74B22" w14:textId="77777777" w:rsidR="00DF0721" w:rsidRDefault="00DF0721" w:rsidP="003F4AC6">
      <w:pPr>
        <w:rPr>
          <w:rFonts w:ascii="Lato" w:hAnsi="Lato" w:cs="Arial"/>
          <w:b/>
          <w:sz w:val="22"/>
          <w:szCs w:val="22"/>
        </w:rPr>
      </w:pPr>
    </w:p>
    <w:p w14:paraId="15FEE375" w14:textId="77777777" w:rsidR="00DF0813" w:rsidRDefault="00DF0813" w:rsidP="003F4AC6">
      <w:pPr>
        <w:rPr>
          <w:rFonts w:ascii="Lato" w:hAnsi="Lato" w:cs="Arial"/>
          <w:b/>
          <w:sz w:val="22"/>
          <w:szCs w:val="22"/>
        </w:rPr>
        <w:sectPr w:rsidR="00DF0813" w:rsidSect="00094EB0">
          <w:type w:val="continuous"/>
          <w:pgSz w:w="12240" w:h="15840" w:code="1"/>
          <w:pgMar w:top="1440" w:right="720" w:bottom="1440" w:left="1152" w:header="720" w:footer="720" w:gutter="0"/>
          <w:cols w:space="720"/>
          <w:docGrid w:linePitch="360"/>
        </w:sectPr>
      </w:pPr>
    </w:p>
    <w:p w14:paraId="19970A81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4A8333A2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429F84E5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0ABB4DCA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03570D07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10B803E8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3DD7C4C1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7B8DECD2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6FED0C86" w14:textId="77777777" w:rsidR="00D76DAB" w:rsidRDefault="00D76DAB" w:rsidP="003F4AC6">
      <w:pPr>
        <w:rPr>
          <w:rFonts w:ascii="Lato" w:hAnsi="Lato" w:cs="Arial"/>
          <w:b/>
          <w:sz w:val="22"/>
          <w:szCs w:val="22"/>
        </w:rPr>
      </w:pPr>
    </w:p>
    <w:p w14:paraId="6E68BF44" w14:textId="0EC32848" w:rsidR="00DF0813" w:rsidRDefault="001457A4" w:rsidP="003F4AC6">
      <w:pPr>
        <w:rPr>
          <w:rFonts w:ascii="Lato" w:hAnsi="Lato" w:cs="Arial"/>
          <w:b/>
          <w:sz w:val="22"/>
          <w:szCs w:val="22"/>
        </w:rPr>
        <w:sectPr w:rsidR="00DF0813" w:rsidSect="00094EB0">
          <w:type w:val="continuous"/>
          <w:pgSz w:w="12240" w:h="15840" w:code="1"/>
          <w:pgMar w:top="1440" w:right="720" w:bottom="1440" w:left="1152" w:header="720" w:footer="720" w:gutter="0"/>
          <w:cols w:space="720"/>
          <w:docGrid w:linePitch="360"/>
        </w:sectPr>
      </w:pPr>
      <w:r>
        <w:rPr>
          <w:rFonts w:ascii="Lato" w:hAnsi="Lato" w:cs="Arial"/>
          <w:b/>
          <w:sz w:val="22"/>
          <w:szCs w:val="22"/>
        </w:rPr>
        <w:t xml:space="preserve">Not </w:t>
      </w:r>
      <w:r w:rsidR="00DF0813">
        <w:rPr>
          <w:rFonts w:ascii="Lato" w:hAnsi="Lato" w:cs="Arial"/>
          <w:b/>
          <w:sz w:val="22"/>
          <w:szCs w:val="22"/>
        </w:rPr>
        <w:t>attend</w:t>
      </w:r>
      <w:r w:rsidR="00094EB0">
        <w:rPr>
          <w:rFonts w:ascii="Lato" w:hAnsi="Lato" w:cs="Arial"/>
          <w:b/>
          <w:sz w:val="22"/>
          <w:szCs w:val="22"/>
        </w:rPr>
        <w:t>i</w:t>
      </w:r>
      <w:r w:rsidR="00DF0813">
        <w:rPr>
          <w:rFonts w:ascii="Lato" w:hAnsi="Lato" w:cs="Arial"/>
          <w:b/>
          <w:sz w:val="22"/>
          <w:szCs w:val="22"/>
        </w:rPr>
        <w:t>n</w:t>
      </w:r>
      <w:r>
        <w:rPr>
          <w:rFonts w:ascii="Lato" w:hAnsi="Lato" w:cs="Arial"/>
          <w:b/>
          <w:sz w:val="22"/>
          <w:szCs w:val="22"/>
        </w:rPr>
        <w:t>g but proxy vote</w:t>
      </w:r>
    </w:p>
    <w:p w14:paraId="646514DF" w14:textId="75A6AB19" w:rsidR="001457A4" w:rsidRDefault="00CF76D1" w:rsidP="003F4AC6">
      <w:pPr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</w:rPr>
        <w:t>submitted</w:t>
      </w:r>
    </w:p>
    <w:p w14:paraId="720CAB2E" w14:textId="77777777" w:rsidR="00094EB0" w:rsidRDefault="00094EB0" w:rsidP="003F4AC6">
      <w:pPr>
        <w:rPr>
          <w:rFonts w:ascii="Lato" w:hAnsi="Lato" w:cs="Arial"/>
          <w:b/>
          <w:sz w:val="22"/>
          <w:szCs w:val="22"/>
        </w:rPr>
        <w:sectPr w:rsidR="00094EB0" w:rsidSect="00094EB0">
          <w:type w:val="continuous"/>
          <w:pgSz w:w="12240" w:h="15840" w:code="1"/>
          <w:pgMar w:top="1440" w:right="720" w:bottom="1440" w:left="1152" w:header="720" w:footer="720" w:gutter="0"/>
          <w:cols w:space="720"/>
          <w:docGrid w:linePitch="360"/>
        </w:sectPr>
      </w:pPr>
    </w:p>
    <w:p w14:paraId="3DBB253D" w14:textId="77777777" w:rsidR="001457A4" w:rsidRDefault="001457A4" w:rsidP="003F4AC6">
      <w:pPr>
        <w:rPr>
          <w:rFonts w:ascii="Lato" w:hAnsi="Lato" w:cs="Arial"/>
          <w:b/>
          <w:sz w:val="22"/>
          <w:szCs w:val="22"/>
        </w:rPr>
      </w:pPr>
    </w:p>
    <w:tbl>
      <w:tblPr>
        <w:tblW w:w="16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3371"/>
        <w:gridCol w:w="2663"/>
        <w:gridCol w:w="2173"/>
      </w:tblGrid>
      <w:tr w:rsidR="00D76DAB" w:rsidRPr="00533013" w14:paraId="0C781E60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11583" w14:textId="77777777" w:rsidR="00D76DAB" w:rsidRPr="00D76DAB" w:rsidRDefault="00D76DAB" w:rsidP="00D76DAB">
            <w:pPr>
              <w:keepNext/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Country/</w:t>
            </w:r>
          </w:p>
          <w:p w14:paraId="26B8A357" w14:textId="58033142" w:rsidR="00D76DAB" w:rsidRPr="00533013" w:rsidRDefault="00D76DAB" w:rsidP="00D76DA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Region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0E16" w14:textId="0D8595C2" w:rsidR="00D76DAB" w:rsidRPr="00533013" w:rsidRDefault="00D76DAB" w:rsidP="00D76DA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Federated Society Name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C0E6D" w14:textId="58CEF2B7" w:rsidR="00D76DAB" w:rsidRPr="00533013" w:rsidRDefault="00D76DAB" w:rsidP="00D76DAB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D76DAB">
              <w:rPr>
                <w:rFonts w:ascii="Lato" w:hAnsi="Lato" w:cs="Arial"/>
                <w:b/>
                <w:bCs/>
                <w:color w:val="000000"/>
                <w:sz w:val="22"/>
                <w:szCs w:val="22"/>
              </w:rPr>
              <w:t>Council Representative(s)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3A6B" w14:textId="16423C03" w:rsidR="00D76DAB" w:rsidRPr="00533013" w:rsidRDefault="00D76DAB" w:rsidP="00D76DAB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D76DAB">
              <w:rPr>
                <w:rFonts w:ascii="Lato" w:hAnsi="Lato" w:cstheme="minorHAnsi"/>
                <w:b/>
                <w:bCs/>
                <w:sz w:val="22"/>
                <w:szCs w:val="22"/>
                <w:lang w:val="de-CH"/>
              </w:rPr>
              <w:t>Proxy</w:t>
            </w:r>
          </w:p>
        </w:tc>
      </w:tr>
      <w:tr w:rsidR="00CF76D1" w:rsidRPr="00533013" w14:paraId="2116BA43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A838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Belgium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54DF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Belgium Ergonomics Society, BES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5B165" w14:textId="77777777" w:rsidR="001457A4" w:rsidRPr="00533013" w:rsidRDefault="001457A4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Alain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Piette</w:t>
            </w:r>
            <w:proofErr w:type="spellEnd"/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6D59" w14:textId="77777777" w:rsidR="001457A4" w:rsidRPr="00533013" w:rsidRDefault="001457A4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1457A4" w:rsidRPr="00533013" w14:paraId="09F61B45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3F1A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Czech Republic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0BB04" w14:textId="77777777" w:rsidR="001457A4" w:rsidRPr="00533013" w:rsidRDefault="001457A4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 xml:space="preserve">Czech Ergonomics Society, </w:t>
            </w:r>
            <w:proofErr w:type="spellStart"/>
            <w:r w:rsidRPr="00533013">
              <w:rPr>
                <w:rFonts w:ascii="Lato" w:hAnsi="Lato" w:cs="Arial"/>
                <w:color w:val="000000"/>
                <w:sz w:val="22"/>
                <w:szCs w:val="22"/>
              </w:rPr>
              <w:t>CzES</w:t>
            </w:r>
            <w:proofErr w:type="spellEnd"/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33196" w14:textId="77777777" w:rsidR="001457A4" w:rsidRPr="001457A4" w:rsidRDefault="001457A4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Lukáš</w:t>
            </w:r>
            <w:proofErr w:type="spellEnd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457A4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Šoltys</w:t>
            </w:r>
            <w:proofErr w:type="spellEnd"/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3BD4" w14:textId="77777777" w:rsidR="001457A4" w:rsidRPr="001457A4" w:rsidRDefault="001457A4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1457A4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</w:tc>
      </w:tr>
      <w:tr w:rsidR="00CF76D1" w:rsidRPr="00533013" w14:paraId="1F641F4A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0E55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Latvia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BA0F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Latvijas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Ergonomikas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Biedriba</w:t>
            </w:r>
            <w:proofErr w:type="spellEnd"/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A897F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Henrjs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Kalkis</w:t>
            </w:r>
            <w:proofErr w:type="spellEnd"/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A1E2" w14:textId="77777777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MG</w:t>
            </w:r>
          </w:p>
        </w:tc>
      </w:tr>
      <w:tr w:rsidR="00CF76D1" w:rsidRPr="00533013" w14:paraId="1E23F2B1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FC6B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Mexico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70F6" w14:textId="77777777" w:rsidR="00CF76D1" w:rsidRPr="00CF76D1" w:rsidRDefault="00CF76D1" w:rsidP="009351AD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Sociedad de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Ergonomistas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 de Mexico A.C., SEMAC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E49E9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Aidé</w:t>
            </w:r>
            <w:proofErr w:type="spellEnd"/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 xml:space="preserve"> Aracely Maldonado</w:t>
            </w:r>
          </w:p>
          <w:p w14:paraId="3506407E" w14:textId="77777777" w:rsidR="00CF76D1" w:rsidRPr="00533013" w:rsidRDefault="00CF76D1" w:rsidP="009351AD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Enrique de la Vega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FB3D" w14:textId="77777777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JOG</w:t>
            </w:r>
          </w:p>
          <w:p w14:paraId="2A87285B" w14:textId="77777777" w:rsidR="00CF76D1" w:rsidRPr="00CF76D1" w:rsidRDefault="00CF76D1" w:rsidP="009351AD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M. Rodrigues</w:t>
            </w:r>
          </w:p>
        </w:tc>
      </w:tr>
      <w:tr w:rsidR="00CF76D1" w:rsidRPr="00533013" w14:paraId="310F801B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A1A90" w14:textId="77777777" w:rsidR="00CF76D1" w:rsidRPr="00CF76D1" w:rsidRDefault="00CF76D1" w:rsidP="00B1668C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Nordic Countries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BA9D" w14:textId="77777777" w:rsidR="00CF76D1" w:rsidRPr="00CF76D1" w:rsidRDefault="00CF76D1" w:rsidP="00B1668C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Nordic Ergonomics Society, NES</w:t>
            </w:r>
          </w:p>
          <w:p w14:paraId="5EF8EAA2" w14:textId="77777777" w:rsidR="00CF76D1" w:rsidRPr="00CF76D1" w:rsidRDefault="00CF76D1" w:rsidP="00B1668C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E3247" w14:textId="77777777" w:rsidR="00CF76D1" w:rsidRPr="00533013" w:rsidRDefault="00CF76D1" w:rsidP="00B1668C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533013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Denis Coelho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9712" w14:textId="77777777" w:rsidR="00CF76D1" w:rsidRPr="00CF76D1" w:rsidRDefault="00CF76D1" w:rsidP="00B1668C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EP</w:t>
            </w:r>
          </w:p>
        </w:tc>
      </w:tr>
      <w:tr w:rsidR="00CF76D1" w:rsidRPr="00533013" w14:paraId="363E0D93" w14:textId="77777777" w:rsidTr="00D76DAB">
        <w:trPr>
          <w:trHeight w:val="474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3AB9" w14:textId="77777777" w:rsidR="00CF76D1" w:rsidRPr="00CF76D1" w:rsidRDefault="00CF76D1" w:rsidP="00A57F9E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Peru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AE2F" w14:textId="77777777" w:rsidR="00CF76D1" w:rsidRPr="00CF76D1" w:rsidRDefault="00CF76D1" w:rsidP="00A57F9E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 xml:space="preserve">Sociedad Peruana de </w:t>
            </w:r>
            <w:proofErr w:type="spellStart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Ergonomía</w:t>
            </w:r>
            <w:proofErr w:type="spellEnd"/>
            <w:r w:rsidRPr="00CF76D1">
              <w:rPr>
                <w:rFonts w:ascii="Lato" w:hAnsi="Lato" w:cs="Arial"/>
                <w:color w:val="000000"/>
                <w:sz w:val="22"/>
                <w:szCs w:val="22"/>
              </w:rPr>
              <w:t>, SOPERGO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13F41" w14:textId="77777777" w:rsidR="00CF76D1" w:rsidRPr="00CF76D1" w:rsidRDefault="00CF76D1" w:rsidP="00A57F9E">
            <w:pPr>
              <w:rPr>
                <w:rFonts w:ascii="Lato" w:hAnsi="Lato" w:cstheme="minorHAnsi"/>
                <w:color w:val="000000" w:themeColor="text1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 w:themeColor="text1"/>
                <w:sz w:val="22"/>
                <w:szCs w:val="22"/>
              </w:rPr>
              <w:t>Andrés Arce Guadalupe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75F6" w14:textId="77777777" w:rsidR="00CF76D1" w:rsidRPr="00CF76D1" w:rsidRDefault="00CF76D1" w:rsidP="00A57F9E">
            <w:pPr>
              <w:rPr>
                <w:rFonts w:ascii="Lato" w:hAnsi="Lato" w:cstheme="minorHAnsi"/>
                <w:color w:val="000000"/>
                <w:sz w:val="22"/>
                <w:szCs w:val="22"/>
              </w:rPr>
            </w:pPr>
            <w:r w:rsidRPr="00CF76D1">
              <w:rPr>
                <w:rFonts w:ascii="Lato" w:hAnsi="Lato" w:cstheme="minorHAnsi"/>
                <w:color w:val="000000"/>
                <w:sz w:val="22"/>
                <w:szCs w:val="22"/>
              </w:rPr>
              <w:t>Proxy M. Rodrigues</w:t>
            </w:r>
          </w:p>
        </w:tc>
      </w:tr>
    </w:tbl>
    <w:p w14:paraId="3640E9EF" w14:textId="77777777" w:rsidR="001457A4" w:rsidRDefault="001457A4" w:rsidP="003F4AC6">
      <w:pPr>
        <w:rPr>
          <w:rFonts w:ascii="Lato" w:hAnsi="Lato" w:cs="Arial"/>
          <w:b/>
          <w:sz w:val="22"/>
          <w:szCs w:val="22"/>
        </w:rPr>
      </w:pPr>
    </w:p>
    <w:p w14:paraId="50F8926E" w14:textId="01C4E467" w:rsidR="00CF76D1" w:rsidRPr="00826F53" w:rsidRDefault="00CF76D1" w:rsidP="003F4AC6">
      <w:pPr>
        <w:rPr>
          <w:rFonts w:ascii="Lato" w:hAnsi="Lato" w:cs="Arial"/>
          <w:b/>
          <w:sz w:val="22"/>
          <w:szCs w:val="22"/>
        </w:rPr>
      </w:pPr>
    </w:p>
    <w:sectPr w:rsidR="00CF76D1" w:rsidRPr="00826F53" w:rsidSect="00A73D31">
      <w:type w:val="continuous"/>
      <w:pgSz w:w="12240" w:h="15840" w:code="1"/>
      <w:pgMar w:top="1440" w:right="720" w:bottom="1440" w:left="1152" w:header="720" w:footer="720" w:gutter="0"/>
      <w:cols w:num="2" w:space="720" w:equalWidth="0">
        <w:col w:w="2976" w:space="720"/>
        <w:col w:w="667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7CC3B" w14:textId="77777777" w:rsidR="007E7253" w:rsidRDefault="007E7253">
      <w:r>
        <w:separator/>
      </w:r>
    </w:p>
  </w:endnote>
  <w:endnote w:type="continuationSeparator" w:id="0">
    <w:p w14:paraId="4F050B85" w14:textId="77777777" w:rsidR="007E7253" w:rsidRDefault="007E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D376E" w14:textId="77777777" w:rsidR="00DD587F" w:rsidRDefault="00DD587F" w:rsidP="00A73D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C47609" w14:textId="77777777" w:rsidR="00DD587F" w:rsidRDefault="00DD587F" w:rsidP="00A73D3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5EA91" w14:textId="3BAA927E" w:rsidR="00DD587F" w:rsidRPr="00C1007B" w:rsidRDefault="00C1007B" w:rsidP="00C1007B">
    <w:pPr>
      <w:pStyle w:val="Footer"/>
      <w:tabs>
        <w:tab w:val="clear" w:pos="4320"/>
        <w:tab w:val="clear" w:pos="8640"/>
        <w:tab w:val="right" w:pos="10348"/>
      </w:tabs>
      <w:ind w:right="360"/>
      <w:rPr>
        <w:rFonts w:ascii="Lato Light" w:hAnsi="Lato Light" w:cs="Arial"/>
        <w:i/>
        <w:iCs/>
        <w:sz w:val="18"/>
        <w:szCs w:val="18"/>
        <w:lang w:val="en-GB"/>
      </w:rPr>
    </w:pP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FILENAME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="001457A4">
      <w:rPr>
        <w:rFonts w:ascii="Lato Light" w:hAnsi="Lato Light" w:cs="Arial"/>
        <w:i/>
        <w:iCs/>
        <w:noProof/>
        <w:sz w:val="18"/>
        <w:szCs w:val="18"/>
        <w:lang w:val="en-GB"/>
      </w:rPr>
      <w:t xml:space="preserve"> IEA Council Paricipants 2024y.docx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  <w:r w:rsidRPr="00C1007B">
      <w:rPr>
        <w:rFonts w:ascii="Lato Light" w:hAnsi="Lato Light" w:cs="Arial"/>
        <w:i/>
        <w:iCs/>
        <w:sz w:val="18"/>
        <w:szCs w:val="18"/>
        <w:lang w:val="en-GB"/>
      </w:rPr>
      <w:tab/>
      <w:t xml:space="preserve">Page 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PAGE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Pr="00C1007B">
      <w:rPr>
        <w:rFonts w:ascii="Lato Light" w:hAnsi="Lato Light" w:cs="Arial"/>
        <w:i/>
        <w:iCs/>
        <w:noProof/>
        <w:sz w:val="18"/>
        <w:szCs w:val="18"/>
        <w:lang w:val="en-GB"/>
      </w:rPr>
      <w:t>2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  <w:r w:rsidRPr="00C1007B">
      <w:rPr>
        <w:rFonts w:ascii="Lato Light" w:hAnsi="Lato Light" w:cs="Arial"/>
        <w:i/>
        <w:iCs/>
        <w:sz w:val="18"/>
        <w:szCs w:val="18"/>
        <w:lang w:val="en-GB"/>
      </w:rPr>
      <w:t xml:space="preserve"> of 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 w:rsidRPr="00C1007B">
      <w:rPr>
        <w:rFonts w:ascii="Lato Light" w:hAnsi="Lato Light" w:cs="Arial"/>
        <w:i/>
        <w:iCs/>
        <w:sz w:val="18"/>
        <w:szCs w:val="18"/>
        <w:lang w:val="en-GB"/>
      </w:rPr>
      <w:instrText xml:space="preserve"> NUMPAGES </w:instrTex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 w:rsidRPr="00C1007B">
      <w:rPr>
        <w:rFonts w:ascii="Lato Light" w:hAnsi="Lato Light" w:cs="Arial"/>
        <w:i/>
        <w:iCs/>
        <w:noProof/>
        <w:sz w:val="18"/>
        <w:szCs w:val="18"/>
        <w:lang w:val="en-GB"/>
      </w:rPr>
      <w:t>7</w:t>
    </w:r>
    <w:r w:rsidRPr="00C1007B">
      <w:rPr>
        <w:rFonts w:ascii="Lato Light" w:hAnsi="Lato Light" w:cs="Arial"/>
        <w:i/>
        <w:iCs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A8F88" w14:textId="77777777" w:rsidR="007E7253" w:rsidRDefault="007E7253">
      <w:r>
        <w:separator/>
      </w:r>
    </w:p>
  </w:footnote>
  <w:footnote w:type="continuationSeparator" w:id="0">
    <w:p w14:paraId="7D7CAABC" w14:textId="77777777" w:rsidR="007E7253" w:rsidRDefault="007E7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0702" w14:textId="4BCD4D47" w:rsidR="00DD587F" w:rsidRPr="00967685" w:rsidRDefault="009E10F2" w:rsidP="00967685">
    <w:pPr>
      <w:pStyle w:val="Header"/>
      <w:tabs>
        <w:tab w:val="clear" w:pos="4320"/>
        <w:tab w:val="clear" w:pos="864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DD587F" w:rsidRPr="00022DE6">
      <w:rPr>
        <w:rFonts w:ascii="Arial" w:hAnsi="Arial" w:cs="Arial"/>
        <w:sz w:val="18"/>
        <w:szCs w:val="18"/>
      </w:rPr>
      <w:tab/>
      <w:t xml:space="preserve">                        </w:t>
    </w:r>
    <w:r w:rsidR="00533013">
      <w:rPr>
        <w:rFonts w:ascii="Arial" w:hAnsi="Arial" w:cs="Arial"/>
        <w:sz w:val="18"/>
        <w:szCs w:val="18"/>
      </w:rPr>
      <w:t>Participants List Council Meeting 2024</w:t>
    </w:r>
  </w:p>
  <w:p w14:paraId="2E1D94FB" w14:textId="77777777" w:rsidR="00DD587F" w:rsidRPr="00022DE6" w:rsidRDefault="00DD587F" w:rsidP="00A73D3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1BEC4" w14:textId="6F6909B9" w:rsidR="00533013" w:rsidRPr="00533013" w:rsidRDefault="00533013" w:rsidP="00533013">
    <w:pPr>
      <w:jc w:val="center"/>
      <w:outlineLvl w:val="0"/>
      <w:rPr>
        <w:rFonts w:ascii="Lato" w:hAnsi="Lato" w:cs="Arial"/>
        <w:b/>
        <w:color w:val="189798"/>
        <w:sz w:val="22"/>
        <w:szCs w:val="22"/>
      </w:rPr>
    </w:pPr>
    <w:r w:rsidRPr="00533013">
      <w:rPr>
        <w:noProof/>
        <w:color w:val="189798"/>
        <w:sz w:val="36"/>
        <w:szCs w:val="36"/>
      </w:rPr>
      <w:drawing>
        <wp:anchor distT="0" distB="0" distL="114300" distR="114300" simplePos="0" relativeHeight="251658240" behindDoc="0" locked="0" layoutInCell="1" allowOverlap="1" wp14:anchorId="475579FB" wp14:editId="443D3B61">
          <wp:simplePos x="0" y="0"/>
          <wp:positionH relativeFrom="column">
            <wp:posOffset>-426720</wp:posOffset>
          </wp:positionH>
          <wp:positionV relativeFrom="paragraph">
            <wp:posOffset>-266700</wp:posOffset>
          </wp:positionV>
          <wp:extent cx="2514600" cy="1079500"/>
          <wp:effectExtent l="0" t="0" r="0" b="0"/>
          <wp:wrapSquare wrapText="bothSides"/>
          <wp:docPr id="379022265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3013">
      <w:rPr>
        <w:rFonts w:ascii="Lato" w:hAnsi="Lato" w:cs="Arial"/>
        <w:b/>
        <w:color w:val="189798"/>
        <w:sz w:val="36"/>
        <w:szCs w:val="36"/>
      </w:rPr>
      <w:t>PARTICIPANTS LIST</w:t>
    </w:r>
  </w:p>
  <w:p w14:paraId="6E0042F0" w14:textId="77777777" w:rsidR="00533013" w:rsidRPr="00533013" w:rsidRDefault="00533013" w:rsidP="00533013">
    <w:pPr>
      <w:jc w:val="center"/>
      <w:outlineLvl w:val="0"/>
      <w:rPr>
        <w:rFonts w:ascii="Lato" w:hAnsi="Lato" w:cs="Arial"/>
        <w:b/>
        <w:color w:val="F79646" w:themeColor="accent6"/>
        <w:sz w:val="22"/>
        <w:szCs w:val="22"/>
      </w:rPr>
    </w:pPr>
    <w:r w:rsidRPr="00533013">
      <w:rPr>
        <w:rFonts w:ascii="Lato" w:hAnsi="Lato" w:cs="Arial"/>
        <w:b/>
        <w:color w:val="F79646" w:themeColor="accent6"/>
        <w:sz w:val="22"/>
        <w:szCs w:val="22"/>
      </w:rPr>
      <w:t>2024 MEETING OF THE IEA COUNCIL</w:t>
    </w:r>
  </w:p>
  <w:p w14:paraId="16B2822C" w14:textId="5C8EDAB4" w:rsidR="00967685" w:rsidRPr="00022DE6" w:rsidRDefault="00967685" w:rsidP="00967685">
    <w:pPr>
      <w:pStyle w:val="Header"/>
      <w:tabs>
        <w:tab w:val="clear" w:pos="4320"/>
        <w:tab w:val="clear" w:pos="864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Pr="00022DE6">
      <w:rPr>
        <w:rFonts w:ascii="Arial" w:hAnsi="Arial" w:cs="Arial"/>
        <w:sz w:val="18"/>
        <w:szCs w:val="18"/>
      </w:rPr>
      <w:tab/>
      <w:t xml:space="preserve">                        </w:t>
    </w:r>
  </w:p>
  <w:p w14:paraId="3FCEBEB0" w14:textId="77777777" w:rsidR="00533013" w:rsidRPr="00826F53" w:rsidRDefault="00533013" w:rsidP="00533013">
    <w:pPr>
      <w:jc w:val="center"/>
      <w:outlineLvl w:val="0"/>
      <w:rPr>
        <w:rFonts w:ascii="Lato" w:hAnsi="Lato" w:cs="Arial"/>
        <w:b/>
        <w:sz w:val="22"/>
        <w:szCs w:val="22"/>
      </w:rPr>
    </w:pPr>
    <w:r w:rsidRPr="00826F53">
      <w:rPr>
        <w:rFonts w:ascii="Lato" w:hAnsi="Lato" w:cs="Arial"/>
        <w:b/>
        <w:sz w:val="22"/>
        <w:szCs w:val="22"/>
      </w:rPr>
      <w:t>24</w:t>
    </w:r>
    <w:r w:rsidRPr="00826F53">
      <w:rPr>
        <w:rFonts w:ascii="Lato" w:hAnsi="Lato" w:cs="Arial"/>
        <w:b/>
        <w:sz w:val="22"/>
        <w:szCs w:val="22"/>
        <w:vertAlign w:val="superscript"/>
      </w:rPr>
      <w:t>th</w:t>
    </w:r>
    <w:r w:rsidRPr="00826F53">
      <w:rPr>
        <w:rFonts w:ascii="Lato" w:hAnsi="Lato" w:cs="Arial"/>
        <w:b/>
        <w:sz w:val="22"/>
        <w:szCs w:val="22"/>
      </w:rPr>
      <w:t xml:space="preserve"> and 25</w:t>
    </w:r>
    <w:r w:rsidRPr="00826F53">
      <w:rPr>
        <w:rFonts w:ascii="Lato" w:hAnsi="Lato" w:cs="Arial"/>
        <w:b/>
        <w:sz w:val="22"/>
        <w:szCs w:val="22"/>
        <w:vertAlign w:val="superscript"/>
      </w:rPr>
      <w:t>th</w:t>
    </w:r>
    <w:r w:rsidRPr="00826F53">
      <w:rPr>
        <w:rFonts w:ascii="Lato" w:hAnsi="Lato" w:cs="Arial"/>
        <w:b/>
        <w:sz w:val="22"/>
        <w:szCs w:val="22"/>
      </w:rPr>
      <w:t xml:space="preserve"> </w:t>
    </w:r>
    <w:proofErr w:type="gramStart"/>
    <w:r w:rsidRPr="00826F53">
      <w:rPr>
        <w:rFonts w:ascii="Lato" w:hAnsi="Lato" w:cs="Arial"/>
        <w:b/>
        <w:sz w:val="22"/>
        <w:szCs w:val="22"/>
      </w:rPr>
      <w:t>August,</w:t>
    </w:r>
    <w:proofErr w:type="gramEnd"/>
    <w:r w:rsidRPr="00826F53">
      <w:rPr>
        <w:rFonts w:ascii="Lato" w:hAnsi="Lato" w:cs="Arial"/>
        <w:b/>
        <w:sz w:val="22"/>
        <w:szCs w:val="22"/>
      </w:rPr>
      <w:t xml:space="preserve"> 2024</w:t>
    </w:r>
  </w:p>
  <w:p w14:paraId="6CA64086" w14:textId="08D00308" w:rsidR="00967685" w:rsidRPr="00533013" w:rsidRDefault="00533013" w:rsidP="00533013">
    <w:pPr>
      <w:jc w:val="center"/>
      <w:rPr>
        <w:rFonts w:ascii="Lato" w:hAnsi="Lato" w:cs="Arial"/>
        <w:b/>
        <w:sz w:val="22"/>
        <w:szCs w:val="22"/>
      </w:rPr>
    </w:pPr>
    <w:r w:rsidRPr="006A30E9">
      <w:rPr>
        <w:rFonts w:ascii="Lato" w:hAnsi="Lato" w:cs="Arial"/>
        <w:b/>
        <w:sz w:val="22"/>
        <w:szCs w:val="22"/>
      </w:rPr>
      <w:t>International Convention Centre</w:t>
    </w:r>
    <w:r w:rsidRPr="00826F53">
      <w:rPr>
        <w:rFonts w:ascii="Lato" w:hAnsi="Lato" w:cs="Arial"/>
        <w:b/>
        <w:sz w:val="22"/>
        <w:szCs w:val="22"/>
      </w:rPr>
      <w:t>, Jeju, Korea</w:t>
    </w:r>
  </w:p>
  <w:p w14:paraId="3DDB404E" w14:textId="77777777" w:rsidR="00C1007B" w:rsidRPr="00967685" w:rsidRDefault="00C1007B" w:rsidP="009676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DD14C186"/>
    <w:lvl w:ilvl="0">
      <w:start w:val="1"/>
      <w:numFmt w:val="decimal"/>
      <w:pStyle w:val="Level1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left"/>
    </w:lvl>
    <w:lvl w:ilvl="3">
      <w:start w:val="1"/>
      <w:numFmt w:val="decimal"/>
      <w:suff w:val="nothing"/>
      <w:lvlText w:val="(%4)"/>
      <w:lvlJc w:val="left"/>
    </w:lvl>
    <w:lvl w:ilvl="4">
      <w:start w:val="1"/>
      <w:numFmt w:val="lowerLetter"/>
      <w:suff w:val="nothing"/>
      <w:lvlText w:val="(%5)"/>
      <w:lvlJc w:val="left"/>
    </w:lvl>
    <w:lvl w:ilvl="5">
      <w:start w:val="1"/>
      <w:numFmt w:val="lowerRoman"/>
      <w:suff w:val="nothing"/>
      <w:lvlText w:val="(%6)"/>
      <w:lvlJc w:val="left"/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abstractNum w:abstractNumId="1" w15:restartNumberingAfterBreak="0">
    <w:nsid w:val="04B23FDF"/>
    <w:multiLevelType w:val="hybridMultilevel"/>
    <w:tmpl w:val="9D2C1434"/>
    <w:lvl w:ilvl="0" w:tplc="751E9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11B15"/>
    <w:multiLevelType w:val="hybridMultilevel"/>
    <w:tmpl w:val="3F504B18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07876503"/>
    <w:multiLevelType w:val="hybridMultilevel"/>
    <w:tmpl w:val="FCDE9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D373A"/>
    <w:multiLevelType w:val="hybridMultilevel"/>
    <w:tmpl w:val="D26C0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B6B41"/>
    <w:multiLevelType w:val="hybridMultilevel"/>
    <w:tmpl w:val="E8EAD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F4ED7"/>
    <w:multiLevelType w:val="hybridMultilevel"/>
    <w:tmpl w:val="9682975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7A30"/>
    <w:multiLevelType w:val="hybridMultilevel"/>
    <w:tmpl w:val="B6BCB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623F9"/>
    <w:multiLevelType w:val="hybridMultilevel"/>
    <w:tmpl w:val="6A22335E"/>
    <w:lvl w:ilvl="0" w:tplc="E1F06580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F159E"/>
    <w:multiLevelType w:val="hybridMultilevel"/>
    <w:tmpl w:val="F72E4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71F39"/>
    <w:multiLevelType w:val="hybridMultilevel"/>
    <w:tmpl w:val="185E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F240D"/>
    <w:multiLevelType w:val="hybridMultilevel"/>
    <w:tmpl w:val="60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17ED6"/>
    <w:multiLevelType w:val="hybridMultilevel"/>
    <w:tmpl w:val="79C6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A663A"/>
    <w:multiLevelType w:val="hybridMultilevel"/>
    <w:tmpl w:val="0296B25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4" w15:restartNumberingAfterBreak="0">
    <w:nsid w:val="35B528D2"/>
    <w:multiLevelType w:val="hybridMultilevel"/>
    <w:tmpl w:val="8B968C3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35E67EC0"/>
    <w:multiLevelType w:val="hybridMultilevel"/>
    <w:tmpl w:val="D23E2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F503C"/>
    <w:multiLevelType w:val="hybridMultilevel"/>
    <w:tmpl w:val="C832B3FE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387B0D0C"/>
    <w:multiLevelType w:val="hybridMultilevel"/>
    <w:tmpl w:val="65D89790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46F2A"/>
    <w:multiLevelType w:val="multilevel"/>
    <w:tmpl w:val="BE7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603C6D"/>
    <w:multiLevelType w:val="hybridMultilevel"/>
    <w:tmpl w:val="E4AE9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344C9"/>
    <w:multiLevelType w:val="hybridMultilevel"/>
    <w:tmpl w:val="41A6E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500D36"/>
    <w:multiLevelType w:val="hybridMultilevel"/>
    <w:tmpl w:val="22183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A362E6"/>
    <w:multiLevelType w:val="hybridMultilevel"/>
    <w:tmpl w:val="D5E42904"/>
    <w:lvl w:ilvl="0" w:tplc="64662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A2C0F"/>
    <w:multiLevelType w:val="hybridMultilevel"/>
    <w:tmpl w:val="E730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66474"/>
    <w:multiLevelType w:val="hybridMultilevel"/>
    <w:tmpl w:val="6FC65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31B6C"/>
    <w:multiLevelType w:val="hybridMultilevel"/>
    <w:tmpl w:val="862A8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86EF3"/>
    <w:multiLevelType w:val="hybridMultilevel"/>
    <w:tmpl w:val="5BD0B9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B07699"/>
    <w:multiLevelType w:val="hybridMultilevel"/>
    <w:tmpl w:val="216C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F14BEE"/>
    <w:multiLevelType w:val="hybridMultilevel"/>
    <w:tmpl w:val="4896F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56C21"/>
    <w:multiLevelType w:val="hybridMultilevel"/>
    <w:tmpl w:val="F8403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307F6"/>
    <w:multiLevelType w:val="hybridMultilevel"/>
    <w:tmpl w:val="29A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D6EFF"/>
    <w:multiLevelType w:val="hybridMultilevel"/>
    <w:tmpl w:val="F448F1BA"/>
    <w:lvl w:ilvl="0" w:tplc="BD5E6DFC">
      <w:start w:val="9"/>
      <w:numFmt w:val="decimal"/>
      <w:lvlText w:val="%1."/>
      <w:lvlJc w:val="left"/>
      <w:pPr>
        <w:ind w:left="72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33E76"/>
    <w:multiLevelType w:val="hybridMultilevel"/>
    <w:tmpl w:val="FA2E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15AC6"/>
    <w:multiLevelType w:val="hybridMultilevel"/>
    <w:tmpl w:val="4A48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D1825"/>
    <w:multiLevelType w:val="hybridMultilevel"/>
    <w:tmpl w:val="CC5C8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0B76D8"/>
    <w:multiLevelType w:val="hybridMultilevel"/>
    <w:tmpl w:val="FB8A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E80F8A"/>
    <w:multiLevelType w:val="hybridMultilevel"/>
    <w:tmpl w:val="CB00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5071DC"/>
    <w:multiLevelType w:val="hybridMultilevel"/>
    <w:tmpl w:val="9C8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23837"/>
    <w:multiLevelType w:val="hybridMultilevel"/>
    <w:tmpl w:val="AED849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4E95D58"/>
    <w:multiLevelType w:val="hybridMultilevel"/>
    <w:tmpl w:val="6088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87750E"/>
    <w:multiLevelType w:val="hybridMultilevel"/>
    <w:tmpl w:val="CC4A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193901"/>
    <w:multiLevelType w:val="hybridMultilevel"/>
    <w:tmpl w:val="3B1AB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21E51"/>
    <w:multiLevelType w:val="hybridMultilevel"/>
    <w:tmpl w:val="B3B6F36C"/>
    <w:lvl w:ilvl="0" w:tplc="D2E2A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23CD5"/>
    <w:multiLevelType w:val="hybridMultilevel"/>
    <w:tmpl w:val="7180C012"/>
    <w:lvl w:ilvl="0" w:tplc="8C82CB4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8" w:hanging="360"/>
      </w:pPr>
    </w:lvl>
    <w:lvl w:ilvl="2" w:tplc="0809001B" w:tentative="1">
      <w:start w:val="1"/>
      <w:numFmt w:val="lowerRoman"/>
      <w:lvlText w:val="%3."/>
      <w:lvlJc w:val="right"/>
      <w:pPr>
        <w:ind w:left="1828" w:hanging="180"/>
      </w:pPr>
    </w:lvl>
    <w:lvl w:ilvl="3" w:tplc="0809000F" w:tentative="1">
      <w:start w:val="1"/>
      <w:numFmt w:val="decimal"/>
      <w:lvlText w:val="%4."/>
      <w:lvlJc w:val="left"/>
      <w:pPr>
        <w:ind w:left="2548" w:hanging="360"/>
      </w:pPr>
    </w:lvl>
    <w:lvl w:ilvl="4" w:tplc="08090019" w:tentative="1">
      <w:start w:val="1"/>
      <w:numFmt w:val="lowerLetter"/>
      <w:lvlText w:val="%5."/>
      <w:lvlJc w:val="left"/>
      <w:pPr>
        <w:ind w:left="3268" w:hanging="360"/>
      </w:pPr>
    </w:lvl>
    <w:lvl w:ilvl="5" w:tplc="0809001B" w:tentative="1">
      <w:start w:val="1"/>
      <w:numFmt w:val="lowerRoman"/>
      <w:lvlText w:val="%6."/>
      <w:lvlJc w:val="right"/>
      <w:pPr>
        <w:ind w:left="3988" w:hanging="180"/>
      </w:pPr>
    </w:lvl>
    <w:lvl w:ilvl="6" w:tplc="0809000F" w:tentative="1">
      <w:start w:val="1"/>
      <w:numFmt w:val="decimal"/>
      <w:lvlText w:val="%7."/>
      <w:lvlJc w:val="left"/>
      <w:pPr>
        <w:ind w:left="4708" w:hanging="360"/>
      </w:pPr>
    </w:lvl>
    <w:lvl w:ilvl="7" w:tplc="08090019" w:tentative="1">
      <w:start w:val="1"/>
      <w:numFmt w:val="lowerLetter"/>
      <w:lvlText w:val="%8."/>
      <w:lvlJc w:val="left"/>
      <w:pPr>
        <w:ind w:left="5428" w:hanging="360"/>
      </w:pPr>
    </w:lvl>
    <w:lvl w:ilvl="8" w:tplc="080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4" w15:restartNumberingAfterBreak="0">
    <w:nsid w:val="7D7956AD"/>
    <w:multiLevelType w:val="hybridMultilevel"/>
    <w:tmpl w:val="D988D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027486"/>
    <w:multiLevelType w:val="hybridMultilevel"/>
    <w:tmpl w:val="CA0EF11E"/>
    <w:lvl w:ilvl="0" w:tplc="515CCD84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508325">
    <w:abstractNumId w:val="0"/>
  </w:num>
  <w:num w:numId="2" w16cid:durableId="1330211087">
    <w:abstractNumId w:val="32"/>
  </w:num>
  <w:num w:numId="3" w16cid:durableId="1030373397">
    <w:abstractNumId w:val="24"/>
  </w:num>
  <w:num w:numId="4" w16cid:durableId="2079857098">
    <w:abstractNumId w:val="34"/>
  </w:num>
  <w:num w:numId="5" w16cid:durableId="1041050830">
    <w:abstractNumId w:val="30"/>
  </w:num>
  <w:num w:numId="6" w16cid:durableId="410785106">
    <w:abstractNumId w:val="23"/>
  </w:num>
  <w:num w:numId="7" w16cid:durableId="2021662711">
    <w:abstractNumId w:val="25"/>
  </w:num>
  <w:num w:numId="8" w16cid:durableId="2033603498">
    <w:abstractNumId w:val="39"/>
  </w:num>
  <w:num w:numId="9" w16cid:durableId="1167599899">
    <w:abstractNumId w:val="44"/>
  </w:num>
  <w:num w:numId="10" w16cid:durableId="1288202045">
    <w:abstractNumId w:val="37"/>
  </w:num>
  <w:num w:numId="11" w16cid:durableId="1351643884">
    <w:abstractNumId w:val="19"/>
  </w:num>
  <w:num w:numId="12" w16cid:durableId="497112173">
    <w:abstractNumId w:val="40"/>
  </w:num>
  <w:num w:numId="13" w16cid:durableId="1043214787">
    <w:abstractNumId w:val="27"/>
  </w:num>
  <w:num w:numId="14" w16cid:durableId="1805151216">
    <w:abstractNumId w:val="36"/>
  </w:num>
  <w:num w:numId="15" w16cid:durableId="545920710">
    <w:abstractNumId w:val="7"/>
  </w:num>
  <w:num w:numId="16" w16cid:durableId="693575128">
    <w:abstractNumId w:val="35"/>
  </w:num>
  <w:num w:numId="17" w16cid:durableId="1158496189">
    <w:abstractNumId w:val="16"/>
  </w:num>
  <w:num w:numId="18" w16cid:durableId="1156873147">
    <w:abstractNumId w:val="13"/>
  </w:num>
  <w:num w:numId="19" w16cid:durableId="2104758841">
    <w:abstractNumId w:val="38"/>
  </w:num>
  <w:num w:numId="20" w16cid:durableId="1577402371">
    <w:abstractNumId w:val="41"/>
  </w:num>
  <w:num w:numId="21" w16cid:durableId="1020662465">
    <w:abstractNumId w:val="26"/>
  </w:num>
  <w:num w:numId="22" w16cid:durableId="1467819183">
    <w:abstractNumId w:val="4"/>
  </w:num>
  <w:num w:numId="23" w16cid:durableId="2031567551">
    <w:abstractNumId w:val="33"/>
  </w:num>
  <w:num w:numId="24" w16cid:durableId="653609173">
    <w:abstractNumId w:val="21"/>
  </w:num>
  <w:num w:numId="25" w16cid:durableId="2070570589">
    <w:abstractNumId w:val="28"/>
  </w:num>
  <w:num w:numId="26" w16cid:durableId="901984359">
    <w:abstractNumId w:val="9"/>
  </w:num>
  <w:num w:numId="27" w16cid:durableId="1586912267">
    <w:abstractNumId w:val="5"/>
  </w:num>
  <w:num w:numId="28" w16cid:durableId="1361973159">
    <w:abstractNumId w:val="20"/>
  </w:num>
  <w:num w:numId="29" w16cid:durableId="1491674889">
    <w:abstractNumId w:val="12"/>
  </w:num>
  <w:num w:numId="30" w16cid:durableId="196815768">
    <w:abstractNumId w:val="17"/>
  </w:num>
  <w:num w:numId="31" w16cid:durableId="1814905731">
    <w:abstractNumId w:val="2"/>
  </w:num>
  <w:num w:numId="32" w16cid:durableId="610162600">
    <w:abstractNumId w:val="14"/>
  </w:num>
  <w:num w:numId="33" w16cid:durableId="1900555808">
    <w:abstractNumId w:val="3"/>
  </w:num>
  <w:num w:numId="34" w16cid:durableId="557059307">
    <w:abstractNumId w:val="11"/>
  </w:num>
  <w:num w:numId="35" w16cid:durableId="1947496847">
    <w:abstractNumId w:val="15"/>
  </w:num>
  <w:num w:numId="36" w16cid:durableId="1685934075">
    <w:abstractNumId w:val="10"/>
  </w:num>
  <w:num w:numId="37" w16cid:durableId="1418793421">
    <w:abstractNumId w:val="29"/>
  </w:num>
  <w:num w:numId="38" w16cid:durableId="1963534552">
    <w:abstractNumId w:val="18"/>
  </w:num>
  <w:num w:numId="39" w16cid:durableId="1477141631">
    <w:abstractNumId w:val="1"/>
  </w:num>
  <w:num w:numId="40" w16cid:durableId="1313827599">
    <w:abstractNumId w:val="43"/>
  </w:num>
  <w:num w:numId="41" w16cid:durableId="1477642780">
    <w:abstractNumId w:val="22"/>
  </w:num>
  <w:num w:numId="42" w16cid:durableId="1840272456">
    <w:abstractNumId w:val="42"/>
  </w:num>
  <w:num w:numId="43" w16cid:durableId="1620335812">
    <w:abstractNumId w:val="6"/>
  </w:num>
  <w:num w:numId="44" w16cid:durableId="896014591">
    <w:abstractNumId w:val="45"/>
  </w:num>
  <w:num w:numId="45" w16cid:durableId="311107564">
    <w:abstractNumId w:val="8"/>
  </w:num>
  <w:num w:numId="46" w16cid:durableId="1954096252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C1"/>
    <w:rsid w:val="000019C6"/>
    <w:rsid w:val="00002B53"/>
    <w:rsid w:val="000035A0"/>
    <w:rsid w:val="000035EF"/>
    <w:rsid w:val="000036E1"/>
    <w:rsid w:val="00005A9C"/>
    <w:rsid w:val="000071AE"/>
    <w:rsid w:val="000100E8"/>
    <w:rsid w:val="0001084D"/>
    <w:rsid w:val="00010F17"/>
    <w:rsid w:val="00011DE9"/>
    <w:rsid w:val="00017AFD"/>
    <w:rsid w:val="00021640"/>
    <w:rsid w:val="000225AF"/>
    <w:rsid w:val="00022DE6"/>
    <w:rsid w:val="00023745"/>
    <w:rsid w:val="00023CA1"/>
    <w:rsid w:val="00024039"/>
    <w:rsid w:val="00024E92"/>
    <w:rsid w:val="000251BD"/>
    <w:rsid w:val="000258F2"/>
    <w:rsid w:val="000259F9"/>
    <w:rsid w:val="00026BAD"/>
    <w:rsid w:val="00027A20"/>
    <w:rsid w:val="00031C41"/>
    <w:rsid w:val="00032664"/>
    <w:rsid w:val="000335BA"/>
    <w:rsid w:val="00033B81"/>
    <w:rsid w:val="000360C1"/>
    <w:rsid w:val="00037CCF"/>
    <w:rsid w:val="000403F1"/>
    <w:rsid w:val="00040812"/>
    <w:rsid w:val="000411F1"/>
    <w:rsid w:val="00041707"/>
    <w:rsid w:val="00044B81"/>
    <w:rsid w:val="00046C16"/>
    <w:rsid w:val="00046EB7"/>
    <w:rsid w:val="00050C00"/>
    <w:rsid w:val="0005228B"/>
    <w:rsid w:val="00052902"/>
    <w:rsid w:val="00053EA4"/>
    <w:rsid w:val="0005718A"/>
    <w:rsid w:val="0006069A"/>
    <w:rsid w:val="00062CCD"/>
    <w:rsid w:val="00063B4B"/>
    <w:rsid w:val="000677C0"/>
    <w:rsid w:val="00071609"/>
    <w:rsid w:val="0007257F"/>
    <w:rsid w:val="00072D0A"/>
    <w:rsid w:val="00072F27"/>
    <w:rsid w:val="0007529F"/>
    <w:rsid w:val="00075BB7"/>
    <w:rsid w:val="00080AA2"/>
    <w:rsid w:val="000831AE"/>
    <w:rsid w:val="000855A5"/>
    <w:rsid w:val="0008667B"/>
    <w:rsid w:val="0008678F"/>
    <w:rsid w:val="00087A71"/>
    <w:rsid w:val="00090717"/>
    <w:rsid w:val="000929B0"/>
    <w:rsid w:val="00092D8A"/>
    <w:rsid w:val="0009407E"/>
    <w:rsid w:val="00094EB0"/>
    <w:rsid w:val="000A08D0"/>
    <w:rsid w:val="000A0C45"/>
    <w:rsid w:val="000A190C"/>
    <w:rsid w:val="000A227D"/>
    <w:rsid w:val="000A4498"/>
    <w:rsid w:val="000A46D7"/>
    <w:rsid w:val="000B08AA"/>
    <w:rsid w:val="000B08AD"/>
    <w:rsid w:val="000B0ED3"/>
    <w:rsid w:val="000B1412"/>
    <w:rsid w:val="000B1997"/>
    <w:rsid w:val="000B426A"/>
    <w:rsid w:val="000B4E2E"/>
    <w:rsid w:val="000B5ACC"/>
    <w:rsid w:val="000B5CEB"/>
    <w:rsid w:val="000B6E8B"/>
    <w:rsid w:val="000B71CE"/>
    <w:rsid w:val="000C3ED7"/>
    <w:rsid w:val="000C6069"/>
    <w:rsid w:val="000C6926"/>
    <w:rsid w:val="000C6DDA"/>
    <w:rsid w:val="000C7088"/>
    <w:rsid w:val="000C7E43"/>
    <w:rsid w:val="000D2138"/>
    <w:rsid w:val="000D46D6"/>
    <w:rsid w:val="000E07A3"/>
    <w:rsid w:val="000E39FE"/>
    <w:rsid w:val="000E5ACC"/>
    <w:rsid w:val="000E5F65"/>
    <w:rsid w:val="000E6939"/>
    <w:rsid w:val="000E72EC"/>
    <w:rsid w:val="000F099E"/>
    <w:rsid w:val="000F17C7"/>
    <w:rsid w:val="000F3254"/>
    <w:rsid w:val="000F331F"/>
    <w:rsid w:val="000F448E"/>
    <w:rsid w:val="000F72DE"/>
    <w:rsid w:val="000F7E0A"/>
    <w:rsid w:val="00100C1F"/>
    <w:rsid w:val="00100C76"/>
    <w:rsid w:val="0010151D"/>
    <w:rsid w:val="001027F9"/>
    <w:rsid w:val="00103643"/>
    <w:rsid w:val="00104694"/>
    <w:rsid w:val="0011082F"/>
    <w:rsid w:val="0011247E"/>
    <w:rsid w:val="0011349E"/>
    <w:rsid w:val="00113616"/>
    <w:rsid w:val="0011457E"/>
    <w:rsid w:val="00114AFB"/>
    <w:rsid w:val="00115974"/>
    <w:rsid w:val="00115CB8"/>
    <w:rsid w:val="00120A65"/>
    <w:rsid w:val="00121302"/>
    <w:rsid w:val="00122EF2"/>
    <w:rsid w:val="00125982"/>
    <w:rsid w:val="00126A08"/>
    <w:rsid w:val="00127490"/>
    <w:rsid w:val="001307AA"/>
    <w:rsid w:val="00130833"/>
    <w:rsid w:val="0013094A"/>
    <w:rsid w:val="001320A6"/>
    <w:rsid w:val="0013405D"/>
    <w:rsid w:val="00134CE7"/>
    <w:rsid w:val="00134E34"/>
    <w:rsid w:val="00141C1D"/>
    <w:rsid w:val="00142BCF"/>
    <w:rsid w:val="001457A4"/>
    <w:rsid w:val="001479B1"/>
    <w:rsid w:val="00147DAF"/>
    <w:rsid w:val="00150815"/>
    <w:rsid w:val="0015159D"/>
    <w:rsid w:val="001539CF"/>
    <w:rsid w:val="00154159"/>
    <w:rsid w:val="001552ED"/>
    <w:rsid w:val="0015556F"/>
    <w:rsid w:val="00156CC4"/>
    <w:rsid w:val="00157165"/>
    <w:rsid w:val="00162A4D"/>
    <w:rsid w:val="00164269"/>
    <w:rsid w:val="001652AC"/>
    <w:rsid w:val="001656E1"/>
    <w:rsid w:val="001671F9"/>
    <w:rsid w:val="001724C1"/>
    <w:rsid w:val="00173305"/>
    <w:rsid w:val="001762A0"/>
    <w:rsid w:val="00176D7F"/>
    <w:rsid w:val="00181B0C"/>
    <w:rsid w:val="001823A8"/>
    <w:rsid w:val="001835B1"/>
    <w:rsid w:val="001837AE"/>
    <w:rsid w:val="00186C99"/>
    <w:rsid w:val="00187CAB"/>
    <w:rsid w:val="00190A2D"/>
    <w:rsid w:val="00191E20"/>
    <w:rsid w:val="00192E85"/>
    <w:rsid w:val="001938EC"/>
    <w:rsid w:val="00193EC8"/>
    <w:rsid w:val="00195747"/>
    <w:rsid w:val="001958B9"/>
    <w:rsid w:val="00196538"/>
    <w:rsid w:val="001976B6"/>
    <w:rsid w:val="001A0BAD"/>
    <w:rsid w:val="001A17B2"/>
    <w:rsid w:val="001A3BDF"/>
    <w:rsid w:val="001A5A3D"/>
    <w:rsid w:val="001A7A53"/>
    <w:rsid w:val="001B043C"/>
    <w:rsid w:val="001B087B"/>
    <w:rsid w:val="001B3FEB"/>
    <w:rsid w:val="001B549A"/>
    <w:rsid w:val="001B5769"/>
    <w:rsid w:val="001B5876"/>
    <w:rsid w:val="001B5EDA"/>
    <w:rsid w:val="001B689E"/>
    <w:rsid w:val="001C2851"/>
    <w:rsid w:val="001C314C"/>
    <w:rsid w:val="001C3B65"/>
    <w:rsid w:val="001C46DE"/>
    <w:rsid w:val="001C5B83"/>
    <w:rsid w:val="001C5E18"/>
    <w:rsid w:val="001C7C48"/>
    <w:rsid w:val="001D1404"/>
    <w:rsid w:val="001D1DEB"/>
    <w:rsid w:val="001D32AE"/>
    <w:rsid w:val="001D3780"/>
    <w:rsid w:val="001D669B"/>
    <w:rsid w:val="001E0739"/>
    <w:rsid w:val="001E3248"/>
    <w:rsid w:val="001E429C"/>
    <w:rsid w:val="001E6848"/>
    <w:rsid w:val="001E74A5"/>
    <w:rsid w:val="001F04C4"/>
    <w:rsid w:val="001F1F6A"/>
    <w:rsid w:val="001F1F6D"/>
    <w:rsid w:val="001F42A7"/>
    <w:rsid w:val="001F79BB"/>
    <w:rsid w:val="00200FE9"/>
    <w:rsid w:val="00201C36"/>
    <w:rsid w:val="0020322B"/>
    <w:rsid w:val="0020375E"/>
    <w:rsid w:val="00203F5E"/>
    <w:rsid w:val="00204C8E"/>
    <w:rsid w:val="00206B78"/>
    <w:rsid w:val="002074AF"/>
    <w:rsid w:val="0021040B"/>
    <w:rsid w:val="002104B8"/>
    <w:rsid w:val="002120AA"/>
    <w:rsid w:val="002154B8"/>
    <w:rsid w:val="00217C28"/>
    <w:rsid w:val="00217C91"/>
    <w:rsid w:val="00220374"/>
    <w:rsid w:val="002205BD"/>
    <w:rsid w:val="00223EA9"/>
    <w:rsid w:val="00224207"/>
    <w:rsid w:val="00224E14"/>
    <w:rsid w:val="0022579D"/>
    <w:rsid w:val="00226CAD"/>
    <w:rsid w:val="00227FEC"/>
    <w:rsid w:val="00230798"/>
    <w:rsid w:val="00230CA6"/>
    <w:rsid w:val="0023422B"/>
    <w:rsid w:val="00235735"/>
    <w:rsid w:val="0023722A"/>
    <w:rsid w:val="00240247"/>
    <w:rsid w:val="0024153B"/>
    <w:rsid w:val="00243767"/>
    <w:rsid w:val="00246052"/>
    <w:rsid w:val="00246815"/>
    <w:rsid w:val="00246A0C"/>
    <w:rsid w:val="00250867"/>
    <w:rsid w:val="00251F7B"/>
    <w:rsid w:val="00252F61"/>
    <w:rsid w:val="00253DC5"/>
    <w:rsid w:val="00254303"/>
    <w:rsid w:val="0025463B"/>
    <w:rsid w:val="00255C60"/>
    <w:rsid w:val="002564D8"/>
    <w:rsid w:val="002578B2"/>
    <w:rsid w:val="002631CF"/>
    <w:rsid w:val="0026361C"/>
    <w:rsid w:val="002638BB"/>
    <w:rsid w:val="00271A2B"/>
    <w:rsid w:val="00274896"/>
    <w:rsid w:val="00274BDD"/>
    <w:rsid w:val="00275124"/>
    <w:rsid w:val="00280F1D"/>
    <w:rsid w:val="00281836"/>
    <w:rsid w:val="0028189D"/>
    <w:rsid w:val="00281DB0"/>
    <w:rsid w:val="00282297"/>
    <w:rsid w:val="00283E8B"/>
    <w:rsid w:val="00284142"/>
    <w:rsid w:val="00286350"/>
    <w:rsid w:val="0028706D"/>
    <w:rsid w:val="00290242"/>
    <w:rsid w:val="00290617"/>
    <w:rsid w:val="002920FF"/>
    <w:rsid w:val="00293EC9"/>
    <w:rsid w:val="00295AA3"/>
    <w:rsid w:val="00296759"/>
    <w:rsid w:val="00297A78"/>
    <w:rsid w:val="002A2E10"/>
    <w:rsid w:val="002A35AB"/>
    <w:rsid w:val="002A3711"/>
    <w:rsid w:val="002A4A78"/>
    <w:rsid w:val="002A4F5B"/>
    <w:rsid w:val="002A6371"/>
    <w:rsid w:val="002B1083"/>
    <w:rsid w:val="002B254C"/>
    <w:rsid w:val="002B2B80"/>
    <w:rsid w:val="002B36EB"/>
    <w:rsid w:val="002B3EEA"/>
    <w:rsid w:val="002B4CAE"/>
    <w:rsid w:val="002B6333"/>
    <w:rsid w:val="002B63AF"/>
    <w:rsid w:val="002B6891"/>
    <w:rsid w:val="002B7B22"/>
    <w:rsid w:val="002C0075"/>
    <w:rsid w:val="002C02EB"/>
    <w:rsid w:val="002C31AB"/>
    <w:rsid w:val="002C7E92"/>
    <w:rsid w:val="002D1743"/>
    <w:rsid w:val="002D199F"/>
    <w:rsid w:val="002D5201"/>
    <w:rsid w:val="002E062C"/>
    <w:rsid w:val="002E12A2"/>
    <w:rsid w:val="002E17E5"/>
    <w:rsid w:val="002E2163"/>
    <w:rsid w:val="002E2274"/>
    <w:rsid w:val="002E32DD"/>
    <w:rsid w:val="002E71FA"/>
    <w:rsid w:val="002E7EB0"/>
    <w:rsid w:val="002F04DF"/>
    <w:rsid w:val="002F077A"/>
    <w:rsid w:val="002F1170"/>
    <w:rsid w:val="002F21C2"/>
    <w:rsid w:val="002F260C"/>
    <w:rsid w:val="002F3C93"/>
    <w:rsid w:val="002F4A09"/>
    <w:rsid w:val="002F7904"/>
    <w:rsid w:val="002F7E9F"/>
    <w:rsid w:val="00303A12"/>
    <w:rsid w:val="00303D5A"/>
    <w:rsid w:val="003040C1"/>
    <w:rsid w:val="00305D94"/>
    <w:rsid w:val="00307935"/>
    <w:rsid w:val="00311674"/>
    <w:rsid w:val="00311A5C"/>
    <w:rsid w:val="00313092"/>
    <w:rsid w:val="0031507F"/>
    <w:rsid w:val="003170A1"/>
    <w:rsid w:val="00317214"/>
    <w:rsid w:val="00321BED"/>
    <w:rsid w:val="00323234"/>
    <w:rsid w:val="003257F7"/>
    <w:rsid w:val="00325E9C"/>
    <w:rsid w:val="003263B6"/>
    <w:rsid w:val="00327C90"/>
    <w:rsid w:val="00327E54"/>
    <w:rsid w:val="00336A44"/>
    <w:rsid w:val="00337385"/>
    <w:rsid w:val="00340552"/>
    <w:rsid w:val="0034097C"/>
    <w:rsid w:val="003414CF"/>
    <w:rsid w:val="00341671"/>
    <w:rsid w:val="00342745"/>
    <w:rsid w:val="00343D56"/>
    <w:rsid w:val="00345D5B"/>
    <w:rsid w:val="00346E23"/>
    <w:rsid w:val="003516F7"/>
    <w:rsid w:val="00351CAE"/>
    <w:rsid w:val="00352BD6"/>
    <w:rsid w:val="00353167"/>
    <w:rsid w:val="00355CC1"/>
    <w:rsid w:val="00356561"/>
    <w:rsid w:val="0036078E"/>
    <w:rsid w:val="00360BB1"/>
    <w:rsid w:val="00361B09"/>
    <w:rsid w:val="00361FFE"/>
    <w:rsid w:val="00362EF8"/>
    <w:rsid w:val="0036414D"/>
    <w:rsid w:val="003651BC"/>
    <w:rsid w:val="00365336"/>
    <w:rsid w:val="00365673"/>
    <w:rsid w:val="00371549"/>
    <w:rsid w:val="00371CE8"/>
    <w:rsid w:val="00372D4A"/>
    <w:rsid w:val="0037362A"/>
    <w:rsid w:val="00373789"/>
    <w:rsid w:val="00373EF5"/>
    <w:rsid w:val="00374214"/>
    <w:rsid w:val="00375043"/>
    <w:rsid w:val="00375787"/>
    <w:rsid w:val="00375DAD"/>
    <w:rsid w:val="003762D5"/>
    <w:rsid w:val="0037640A"/>
    <w:rsid w:val="0037698F"/>
    <w:rsid w:val="00377945"/>
    <w:rsid w:val="00377B67"/>
    <w:rsid w:val="00380A11"/>
    <w:rsid w:val="00380B9A"/>
    <w:rsid w:val="00381BA3"/>
    <w:rsid w:val="00381C8F"/>
    <w:rsid w:val="00382420"/>
    <w:rsid w:val="003829AE"/>
    <w:rsid w:val="00383E0F"/>
    <w:rsid w:val="00383EC4"/>
    <w:rsid w:val="0038532E"/>
    <w:rsid w:val="00386EB9"/>
    <w:rsid w:val="00387976"/>
    <w:rsid w:val="00391336"/>
    <w:rsid w:val="00392810"/>
    <w:rsid w:val="003928AD"/>
    <w:rsid w:val="0039381B"/>
    <w:rsid w:val="00395AA5"/>
    <w:rsid w:val="00397BA2"/>
    <w:rsid w:val="003A09AE"/>
    <w:rsid w:val="003A3480"/>
    <w:rsid w:val="003A4DED"/>
    <w:rsid w:val="003A5806"/>
    <w:rsid w:val="003A5A36"/>
    <w:rsid w:val="003A5CCD"/>
    <w:rsid w:val="003A6678"/>
    <w:rsid w:val="003A722B"/>
    <w:rsid w:val="003A7AFF"/>
    <w:rsid w:val="003B4DF1"/>
    <w:rsid w:val="003B531D"/>
    <w:rsid w:val="003B53D9"/>
    <w:rsid w:val="003B5A46"/>
    <w:rsid w:val="003B7513"/>
    <w:rsid w:val="003C1138"/>
    <w:rsid w:val="003C1529"/>
    <w:rsid w:val="003C15BD"/>
    <w:rsid w:val="003C1907"/>
    <w:rsid w:val="003C241A"/>
    <w:rsid w:val="003C39C7"/>
    <w:rsid w:val="003C41A9"/>
    <w:rsid w:val="003C4B9C"/>
    <w:rsid w:val="003C4E4A"/>
    <w:rsid w:val="003D07B2"/>
    <w:rsid w:val="003D0F58"/>
    <w:rsid w:val="003D3DB0"/>
    <w:rsid w:val="003D4FC8"/>
    <w:rsid w:val="003D56E5"/>
    <w:rsid w:val="003D5F26"/>
    <w:rsid w:val="003D79B2"/>
    <w:rsid w:val="003E0471"/>
    <w:rsid w:val="003E125F"/>
    <w:rsid w:val="003E3540"/>
    <w:rsid w:val="003E3E88"/>
    <w:rsid w:val="003E40F0"/>
    <w:rsid w:val="003E79CE"/>
    <w:rsid w:val="003F0440"/>
    <w:rsid w:val="003F333A"/>
    <w:rsid w:val="003F3D14"/>
    <w:rsid w:val="003F4AC6"/>
    <w:rsid w:val="003F5718"/>
    <w:rsid w:val="00401237"/>
    <w:rsid w:val="00402442"/>
    <w:rsid w:val="004025E2"/>
    <w:rsid w:val="00402789"/>
    <w:rsid w:val="00402F5C"/>
    <w:rsid w:val="00407C4D"/>
    <w:rsid w:val="00411C40"/>
    <w:rsid w:val="00411C9E"/>
    <w:rsid w:val="00413879"/>
    <w:rsid w:val="00414440"/>
    <w:rsid w:val="00414973"/>
    <w:rsid w:val="00414B19"/>
    <w:rsid w:val="004156E4"/>
    <w:rsid w:val="004162B5"/>
    <w:rsid w:val="004201E2"/>
    <w:rsid w:val="00421610"/>
    <w:rsid w:val="004244C7"/>
    <w:rsid w:val="00427358"/>
    <w:rsid w:val="004304CA"/>
    <w:rsid w:val="00434001"/>
    <w:rsid w:val="0043782C"/>
    <w:rsid w:val="0044032D"/>
    <w:rsid w:val="00441291"/>
    <w:rsid w:val="00442247"/>
    <w:rsid w:val="00443DA2"/>
    <w:rsid w:val="00443E22"/>
    <w:rsid w:val="00444983"/>
    <w:rsid w:val="004462A1"/>
    <w:rsid w:val="00446A81"/>
    <w:rsid w:val="00447B57"/>
    <w:rsid w:val="0045000C"/>
    <w:rsid w:val="004500DB"/>
    <w:rsid w:val="00453842"/>
    <w:rsid w:val="004542FB"/>
    <w:rsid w:val="00454A68"/>
    <w:rsid w:val="00456F3C"/>
    <w:rsid w:val="00461040"/>
    <w:rsid w:val="00461382"/>
    <w:rsid w:val="00465131"/>
    <w:rsid w:val="00465AD5"/>
    <w:rsid w:val="004668C5"/>
    <w:rsid w:val="00471BFC"/>
    <w:rsid w:val="004744BD"/>
    <w:rsid w:val="004745D3"/>
    <w:rsid w:val="004755E6"/>
    <w:rsid w:val="004755EC"/>
    <w:rsid w:val="00475690"/>
    <w:rsid w:val="004759A6"/>
    <w:rsid w:val="00476215"/>
    <w:rsid w:val="004804AB"/>
    <w:rsid w:val="00482292"/>
    <w:rsid w:val="00483FA0"/>
    <w:rsid w:val="004841E6"/>
    <w:rsid w:val="0048675C"/>
    <w:rsid w:val="00492286"/>
    <w:rsid w:val="004933BE"/>
    <w:rsid w:val="00495BEF"/>
    <w:rsid w:val="00497208"/>
    <w:rsid w:val="004A0926"/>
    <w:rsid w:val="004A205C"/>
    <w:rsid w:val="004A40EA"/>
    <w:rsid w:val="004B10DB"/>
    <w:rsid w:val="004B2179"/>
    <w:rsid w:val="004B2934"/>
    <w:rsid w:val="004B39E2"/>
    <w:rsid w:val="004B49FA"/>
    <w:rsid w:val="004B4CE5"/>
    <w:rsid w:val="004B5C06"/>
    <w:rsid w:val="004B5F06"/>
    <w:rsid w:val="004B6299"/>
    <w:rsid w:val="004B6576"/>
    <w:rsid w:val="004B7FB7"/>
    <w:rsid w:val="004C0F91"/>
    <w:rsid w:val="004C2CDB"/>
    <w:rsid w:val="004C4DB3"/>
    <w:rsid w:val="004C4F94"/>
    <w:rsid w:val="004C6842"/>
    <w:rsid w:val="004C73B2"/>
    <w:rsid w:val="004D2A9C"/>
    <w:rsid w:val="004D2D69"/>
    <w:rsid w:val="004D44DF"/>
    <w:rsid w:val="004D4941"/>
    <w:rsid w:val="004D68FD"/>
    <w:rsid w:val="004E1351"/>
    <w:rsid w:val="004E15C0"/>
    <w:rsid w:val="004E18BC"/>
    <w:rsid w:val="004E3B47"/>
    <w:rsid w:val="004E644B"/>
    <w:rsid w:val="004E7C2D"/>
    <w:rsid w:val="004F00CA"/>
    <w:rsid w:val="004F0388"/>
    <w:rsid w:val="004F2E9D"/>
    <w:rsid w:val="004F3953"/>
    <w:rsid w:val="004F4778"/>
    <w:rsid w:val="004F6D7F"/>
    <w:rsid w:val="004F6FAD"/>
    <w:rsid w:val="0050157E"/>
    <w:rsid w:val="00502239"/>
    <w:rsid w:val="00503A7A"/>
    <w:rsid w:val="0050409D"/>
    <w:rsid w:val="00505D84"/>
    <w:rsid w:val="00506860"/>
    <w:rsid w:val="00507331"/>
    <w:rsid w:val="00507507"/>
    <w:rsid w:val="00507750"/>
    <w:rsid w:val="00511750"/>
    <w:rsid w:val="00511D66"/>
    <w:rsid w:val="005138A2"/>
    <w:rsid w:val="0051498B"/>
    <w:rsid w:val="00517202"/>
    <w:rsid w:val="005179F9"/>
    <w:rsid w:val="005207CE"/>
    <w:rsid w:val="00520F00"/>
    <w:rsid w:val="0052385B"/>
    <w:rsid w:val="00524AA1"/>
    <w:rsid w:val="0052676C"/>
    <w:rsid w:val="00527E52"/>
    <w:rsid w:val="00530CBA"/>
    <w:rsid w:val="00532CF6"/>
    <w:rsid w:val="00533013"/>
    <w:rsid w:val="005363B2"/>
    <w:rsid w:val="00536A77"/>
    <w:rsid w:val="00536B38"/>
    <w:rsid w:val="00536E5D"/>
    <w:rsid w:val="00537A57"/>
    <w:rsid w:val="00537BBA"/>
    <w:rsid w:val="005426BB"/>
    <w:rsid w:val="005458D5"/>
    <w:rsid w:val="00545FF4"/>
    <w:rsid w:val="005521BE"/>
    <w:rsid w:val="00556DE6"/>
    <w:rsid w:val="0055766A"/>
    <w:rsid w:val="00557BC3"/>
    <w:rsid w:val="00557DED"/>
    <w:rsid w:val="00560386"/>
    <w:rsid w:val="00562ACB"/>
    <w:rsid w:val="00563288"/>
    <w:rsid w:val="00563D85"/>
    <w:rsid w:val="00564156"/>
    <w:rsid w:val="005642EA"/>
    <w:rsid w:val="00565010"/>
    <w:rsid w:val="00565E9C"/>
    <w:rsid w:val="005668D5"/>
    <w:rsid w:val="00566D86"/>
    <w:rsid w:val="00570A76"/>
    <w:rsid w:val="00572658"/>
    <w:rsid w:val="0057336A"/>
    <w:rsid w:val="00573AA2"/>
    <w:rsid w:val="00574C51"/>
    <w:rsid w:val="0057729D"/>
    <w:rsid w:val="005813F2"/>
    <w:rsid w:val="00582612"/>
    <w:rsid w:val="00582D11"/>
    <w:rsid w:val="00586D4F"/>
    <w:rsid w:val="005879A3"/>
    <w:rsid w:val="00591FEE"/>
    <w:rsid w:val="005948EF"/>
    <w:rsid w:val="00596C9A"/>
    <w:rsid w:val="00596F2F"/>
    <w:rsid w:val="005A0241"/>
    <w:rsid w:val="005A1284"/>
    <w:rsid w:val="005A36B4"/>
    <w:rsid w:val="005A3E7C"/>
    <w:rsid w:val="005B0709"/>
    <w:rsid w:val="005B1524"/>
    <w:rsid w:val="005B18DA"/>
    <w:rsid w:val="005B217B"/>
    <w:rsid w:val="005B3B33"/>
    <w:rsid w:val="005B4D60"/>
    <w:rsid w:val="005B5B2D"/>
    <w:rsid w:val="005B63D0"/>
    <w:rsid w:val="005B7CB8"/>
    <w:rsid w:val="005C03D9"/>
    <w:rsid w:val="005C0DF9"/>
    <w:rsid w:val="005C16D3"/>
    <w:rsid w:val="005C1DE4"/>
    <w:rsid w:val="005C2987"/>
    <w:rsid w:val="005C4222"/>
    <w:rsid w:val="005C5EBE"/>
    <w:rsid w:val="005C6F4B"/>
    <w:rsid w:val="005C7116"/>
    <w:rsid w:val="005D0EF2"/>
    <w:rsid w:val="005D1D05"/>
    <w:rsid w:val="005D2AEC"/>
    <w:rsid w:val="005D34E7"/>
    <w:rsid w:val="005D3CA7"/>
    <w:rsid w:val="005D4416"/>
    <w:rsid w:val="005D494B"/>
    <w:rsid w:val="005D504D"/>
    <w:rsid w:val="005D5CE2"/>
    <w:rsid w:val="005D694A"/>
    <w:rsid w:val="005D69F5"/>
    <w:rsid w:val="005E0274"/>
    <w:rsid w:val="005E1627"/>
    <w:rsid w:val="005E20AD"/>
    <w:rsid w:val="005E3351"/>
    <w:rsid w:val="005E43EB"/>
    <w:rsid w:val="005E5E1D"/>
    <w:rsid w:val="005E763E"/>
    <w:rsid w:val="005F5C38"/>
    <w:rsid w:val="005F7B85"/>
    <w:rsid w:val="00603130"/>
    <w:rsid w:val="00603CE1"/>
    <w:rsid w:val="00603F77"/>
    <w:rsid w:val="006045FD"/>
    <w:rsid w:val="00605B33"/>
    <w:rsid w:val="00606E23"/>
    <w:rsid w:val="0060745F"/>
    <w:rsid w:val="00607D57"/>
    <w:rsid w:val="00610721"/>
    <w:rsid w:val="0061123C"/>
    <w:rsid w:val="0061158F"/>
    <w:rsid w:val="00611A14"/>
    <w:rsid w:val="00611CB3"/>
    <w:rsid w:val="00616248"/>
    <w:rsid w:val="0061700A"/>
    <w:rsid w:val="00617849"/>
    <w:rsid w:val="00620275"/>
    <w:rsid w:val="00620E1F"/>
    <w:rsid w:val="0062213A"/>
    <w:rsid w:val="0062315F"/>
    <w:rsid w:val="00626104"/>
    <w:rsid w:val="0062657C"/>
    <w:rsid w:val="00627FD3"/>
    <w:rsid w:val="006317C7"/>
    <w:rsid w:val="00632DA4"/>
    <w:rsid w:val="00636C06"/>
    <w:rsid w:val="00642664"/>
    <w:rsid w:val="00643D88"/>
    <w:rsid w:val="006449B7"/>
    <w:rsid w:val="0064544C"/>
    <w:rsid w:val="00647297"/>
    <w:rsid w:val="00650C47"/>
    <w:rsid w:val="0065221C"/>
    <w:rsid w:val="0065382E"/>
    <w:rsid w:val="0065445C"/>
    <w:rsid w:val="00657579"/>
    <w:rsid w:val="00660B7B"/>
    <w:rsid w:val="006624A1"/>
    <w:rsid w:val="00662780"/>
    <w:rsid w:val="006629A2"/>
    <w:rsid w:val="006655CB"/>
    <w:rsid w:val="006657B5"/>
    <w:rsid w:val="00670756"/>
    <w:rsid w:val="00674314"/>
    <w:rsid w:val="00675156"/>
    <w:rsid w:val="006757FE"/>
    <w:rsid w:val="00675C9E"/>
    <w:rsid w:val="00677C5D"/>
    <w:rsid w:val="00680F14"/>
    <w:rsid w:val="00682F66"/>
    <w:rsid w:val="0068476D"/>
    <w:rsid w:val="00684B35"/>
    <w:rsid w:val="00685A05"/>
    <w:rsid w:val="00687226"/>
    <w:rsid w:val="00687377"/>
    <w:rsid w:val="006874E7"/>
    <w:rsid w:val="00687840"/>
    <w:rsid w:val="006909C2"/>
    <w:rsid w:val="00691DE5"/>
    <w:rsid w:val="00692171"/>
    <w:rsid w:val="00692FB4"/>
    <w:rsid w:val="00693464"/>
    <w:rsid w:val="0069382E"/>
    <w:rsid w:val="00693A2E"/>
    <w:rsid w:val="00693A5C"/>
    <w:rsid w:val="00693E1F"/>
    <w:rsid w:val="00696A0A"/>
    <w:rsid w:val="006972FD"/>
    <w:rsid w:val="00697924"/>
    <w:rsid w:val="006A1FD3"/>
    <w:rsid w:val="006A2D03"/>
    <w:rsid w:val="006A30E9"/>
    <w:rsid w:val="006A424F"/>
    <w:rsid w:val="006A45E1"/>
    <w:rsid w:val="006A5C4B"/>
    <w:rsid w:val="006B0D4C"/>
    <w:rsid w:val="006B12DE"/>
    <w:rsid w:val="006B1A59"/>
    <w:rsid w:val="006B2F0C"/>
    <w:rsid w:val="006B352F"/>
    <w:rsid w:val="006B3FD1"/>
    <w:rsid w:val="006B4513"/>
    <w:rsid w:val="006B6503"/>
    <w:rsid w:val="006B6C91"/>
    <w:rsid w:val="006B7008"/>
    <w:rsid w:val="006B7A4C"/>
    <w:rsid w:val="006C1AB3"/>
    <w:rsid w:val="006C2C2B"/>
    <w:rsid w:val="006C4913"/>
    <w:rsid w:val="006C4C35"/>
    <w:rsid w:val="006C5A85"/>
    <w:rsid w:val="006D19BB"/>
    <w:rsid w:val="006D4D8A"/>
    <w:rsid w:val="006D6013"/>
    <w:rsid w:val="006D66D9"/>
    <w:rsid w:val="006D6DE2"/>
    <w:rsid w:val="006D7A15"/>
    <w:rsid w:val="006E05D0"/>
    <w:rsid w:val="006E0ABE"/>
    <w:rsid w:val="006E1F1F"/>
    <w:rsid w:val="006E470D"/>
    <w:rsid w:val="006E4C95"/>
    <w:rsid w:val="006F061B"/>
    <w:rsid w:val="006F0D93"/>
    <w:rsid w:val="006F0F47"/>
    <w:rsid w:val="006F2248"/>
    <w:rsid w:val="006F24C8"/>
    <w:rsid w:val="006F2D0F"/>
    <w:rsid w:val="006F4FA9"/>
    <w:rsid w:val="006F77E1"/>
    <w:rsid w:val="007002BB"/>
    <w:rsid w:val="0070036E"/>
    <w:rsid w:val="007009B5"/>
    <w:rsid w:val="0070358F"/>
    <w:rsid w:val="0070441A"/>
    <w:rsid w:val="00705D63"/>
    <w:rsid w:val="0070652B"/>
    <w:rsid w:val="00711682"/>
    <w:rsid w:val="007136A6"/>
    <w:rsid w:val="00714FB9"/>
    <w:rsid w:val="007176BD"/>
    <w:rsid w:val="00717E03"/>
    <w:rsid w:val="007200C1"/>
    <w:rsid w:val="00720FFD"/>
    <w:rsid w:val="00721A7C"/>
    <w:rsid w:val="007229EF"/>
    <w:rsid w:val="00723368"/>
    <w:rsid w:val="00724AB7"/>
    <w:rsid w:val="007263E1"/>
    <w:rsid w:val="00730923"/>
    <w:rsid w:val="007329EC"/>
    <w:rsid w:val="00733142"/>
    <w:rsid w:val="0073461C"/>
    <w:rsid w:val="00735DE8"/>
    <w:rsid w:val="0073632A"/>
    <w:rsid w:val="00736E93"/>
    <w:rsid w:val="00737178"/>
    <w:rsid w:val="00737B49"/>
    <w:rsid w:val="0074019B"/>
    <w:rsid w:val="00740BC1"/>
    <w:rsid w:val="0074279C"/>
    <w:rsid w:val="0074474E"/>
    <w:rsid w:val="007463B2"/>
    <w:rsid w:val="007467E1"/>
    <w:rsid w:val="00747A65"/>
    <w:rsid w:val="007507CF"/>
    <w:rsid w:val="0075350F"/>
    <w:rsid w:val="00754389"/>
    <w:rsid w:val="007553D6"/>
    <w:rsid w:val="00755F27"/>
    <w:rsid w:val="00757F16"/>
    <w:rsid w:val="007624E0"/>
    <w:rsid w:val="0076318E"/>
    <w:rsid w:val="00763E09"/>
    <w:rsid w:val="00764095"/>
    <w:rsid w:val="007649BE"/>
    <w:rsid w:val="007652D8"/>
    <w:rsid w:val="0076558A"/>
    <w:rsid w:val="00765786"/>
    <w:rsid w:val="00766050"/>
    <w:rsid w:val="007702FB"/>
    <w:rsid w:val="007715E5"/>
    <w:rsid w:val="007718D1"/>
    <w:rsid w:val="00772C2D"/>
    <w:rsid w:val="00772F5B"/>
    <w:rsid w:val="00773CAC"/>
    <w:rsid w:val="00774B59"/>
    <w:rsid w:val="00774DC0"/>
    <w:rsid w:val="0078124B"/>
    <w:rsid w:val="00781549"/>
    <w:rsid w:val="00782818"/>
    <w:rsid w:val="00782913"/>
    <w:rsid w:val="00785E0F"/>
    <w:rsid w:val="00786304"/>
    <w:rsid w:val="00794297"/>
    <w:rsid w:val="00795435"/>
    <w:rsid w:val="0079660D"/>
    <w:rsid w:val="007A1597"/>
    <w:rsid w:val="007A1CF6"/>
    <w:rsid w:val="007A50A9"/>
    <w:rsid w:val="007A5A29"/>
    <w:rsid w:val="007A7482"/>
    <w:rsid w:val="007B0AF3"/>
    <w:rsid w:val="007B0BF4"/>
    <w:rsid w:val="007B1C0B"/>
    <w:rsid w:val="007B235D"/>
    <w:rsid w:val="007B4AC4"/>
    <w:rsid w:val="007B5854"/>
    <w:rsid w:val="007B74D0"/>
    <w:rsid w:val="007C061F"/>
    <w:rsid w:val="007C080D"/>
    <w:rsid w:val="007C12FB"/>
    <w:rsid w:val="007C1695"/>
    <w:rsid w:val="007C18F0"/>
    <w:rsid w:val="007C2A74"/>
    <w:rsid w:val="007C379C"/>
    <w:rsid w:val="007C37E1"/>
    <w:rsid w:val="007C407E"/>
    <w:rsid w:val="007C47F4"/>
    <w:rsid w:val="007C581D"/>
    <w:rsid w:val="007C64B3"/>
    <w:rsid w:val="007C6533"/>
    <w:rsid w:val="007D0887"/>
    <w:rsid w:val="007D0C9C"/>
    <w:rsid w:val="007D122D"/>
    <w:rsid w:val="007D1FDF"/>
    <w:rsid w:val="007D2F88"/>
    <w:rsid w:val="007D59A9"/>
    <w:rsid w:val="007D7208"/>
    <w:rsid w:val="007E043E"/>
    <w:rsid w:val="007E2191"/>
    <w:rsid w:val="007E22AA"/>
    <w:rsid w:val="007E3F55"/>
    <w:rsid w:val="007E53A7"/>
    <w:rsid w:val="007E7023"/>
    <w:rsid w:val="007E720D"/>
    <w:rsid w:val="007E7253"/>
    <w:rsid w:val="007F1C38"/>
    <w:rsid w:val="007F2705"/>
    <w:rsid w:val="007F2AFE"/>
    <w:rsid w:val="007F36EA"/>
    <w:rsid w:val="007F3B08"/>
    <w:rsid w:val="007F7CE2"/>
    <w:rsid w:val="008009A3"/>
    <w:rsid w:val="00800F7E"/>
    <w:rsid w:val="00801BDF"/>
    <w:rsid w:val="00811178"/>
    <w:rsid w:val="00811A42"/>
    <w:rsid w:val="0081714F"/>
    <w:rsid w:val="0082107C"/>
    <w:rsid w:val="00821E0E"/>
    <w:rsid w:val="00823197"/>
    <w:rsid w:val="00824358"/>
    <w:rsid w:val="008243EB"/>
    <w:rsid w:val="008260C9"/>
    <w:rsid w:val="00826F51"/>
    <w:rsid w:val="00826F53"/>
    <w:rsid w:val="008301C4"/>
    <w:rsid w:val="00831232"/>
    <w:rsid w:val="00832746"/>
    <w:rsid w:val="0083279F"/>
    <w:rsid w:val="00832804"/>
    <w:rsid w:val="00832D67"/>
    <w:rsid w:val="00835A00"/>
    <w:rsid w:val="008373F5"/>
    <w:rsid w:val="008406A2"/>
    <w:rsid w:val="00841725"/>
    <w:rsid w:val="00844DE5"/>
    <w:rsid w:val="00845144"/>
    <w:rsid w:val="00851E15"/>
    <w:rsid w:val="0085237E"/>
    <w:rsid w:val="0085248B"/>
    <w:rsid w:val="00853952"/>
    <w:rsid w:val="00853FD9"/>
    <w:rsid w:val="008564A8"/>
    <w:rsid w:val="00857B16"/>
    <w:rsid w:val="00860F34"/>
    <w:rsid w:val="00864125"/>
    <w:rsid w:val="00866C48"/>
    <w:rsid w:val="008721A6"/>
    <w:rsid w:val="00873208"/>
    <w:rsid w:val="0087675C"/>
    <w:rsid w:val="008771D6"/>
    <w:rsid w:val="00880769"/>
    <w:rsid w:val="008817F5"/>
    <w:rsid w:val="00881ED0"/>
    <w:rsid w:val="00882ACE"/>
    <w:rsid w:val="00882BE4"/>
    <w:rsid w:val="008850A8"/>
    <w:rsid w:val="00886990"/>
    <w:rsid w:val="00887808"/>
    <w:rsid w:val="00887DBE"/>
    <w:rsid w:val="00890211"/>
    <w:rsid w:val="00890777"/>
    <w:rsid w:val="0089440C"/>
    <w:rsid w:val="0089580B"/>
    <w:rsid w:val="00895E16"/>
    <w:rsid w:val="00895F6D"/>
    <w:rsid w:val="00896184"/>
    <w:rsid w:val="0089657A"/>
    <w:rsid w:val="008A1919"/>
    <w:rsid w:val="008A29B6"/>
    <w:rsid w:val="008A482D"/>
    <w:rsid w:val="008A4CB0"/>
    <w:rsid w:val="008A52C1"/>
    <w:rsid w:val="008A7E16"/>
    <w:rsid w:val="008B14C4"/>
    <w:rsid w:val="008B18B8"/>
    <w:rsid w:val="008B3679"/>
    <w:rsid w:val="008B4284"/>
    <w:rsid w:val="008B4D98"/>
    <w:rsid w:val="008B5CCC"/>
    <w:rsid w:val="008B7014"/>
    <w:rsid w:val="008C319A"/>
    <w:rsid w:val="008C6884"/>
    <w:rsid w:val="008C7F71"/>
    <w:rsid w:val="008D0FB9"/>
    <w:rsid w:val="008D0FC5"/>
    <w:rsid w:val="008D1E61"/>
    <w:rsid w:val="008D3C54"/>
    <w:rsid w:val="008D65EC"/>
    <w:rsid w:val="008D756C"/>
    <w:rsid w:val="008D76A0"/>
    <w:rsid w:val="008D7822"/>
    <w:rsid w:val="008E0033"/>
    <w:rsid w:val="008E4886"/>
    <w:rsid w:val="008E6101"/>
    <w:rsid w:val="008E6F8B"/>
    <w:rsid w:val="008E73AB"/>
    <w:rsid w:val="008E74A5"/>
    <w:rsid w:val="008F03AB"/>
    <w:rsid w:val="008F087D"/>
    <w:rsid w:val="008F2834"/>
    <w:rsid w:val="008F483F"/>
    <w:rsid w:val="008F5DFE"/>
    <w:rsid w:val="008F5FBE"/>
    <w:rsid w:val="0090041A"/>
    <w:rsid w:val="00900C1B"/>
    <w:rsid w:val="0090115E"/>
    <w:rsid w:val="00902C03"/>
    <w:rsid w:val="009047AF"/>
    <w:rsid w:val="00905D92"/>
    <w:rsid w:val="00906590"/>
    <w:rsid w:val="00907A3B"/>
    <w:rsid w:val="0091048D"/>
    <w:rsid w:val="00910887"/>
    <w:rsid w:val="00911CE9"/>
    <w:rsid w:val="0091414D"/>
    <w:rsid w:val="00914AEF"/>
    <w:rsid w:val="0091737B"/>
    <w:rsid w:val="00917738"/>
    <w:rsid w:val="009200EB"/>
    <w:rsid w:val="009205CE"/>
    <w:rsid w:val="00920EC4"/>
    <w:rsid w:val="00927E62"/>
    <w:rsid w:val="009302C8"/>
    <w:rsid w:val="009334B0"/>
    <w:rsid w:val="00933713"/>
    <w:rsid w:val="00933D5B"/>
    <w:rsid w:val="009362A7"/>
    <w:rsid w:val="009363E9"/>
    <w:rsid w:val="00937EC8"/>
    <w:rsid w:val="00940F70"/>
    <w:rsid w:val="00943739"/>
    <w:rsid w:val="0094382D"/>
    <w:rsid w:val="00944075"/>
    <w:rsid w:val="00944927"/>
    <w:rsid w:val="00944EFF"/>
    <w:rsid w:val="00945F9E"/>
    <w:rsid w:val="009468AA"/>
    <w:rsid w:val="00950259"/>
    <w:rsid w:val="009509B9"/>
    <w:rsid w:val="00952AD6"/>
    <w:rsid w:val="00953834"/>
    <w:rsid w:val="00954B2E"/>
    <w:rsid w:val="00955306"/>
    <w:rsid w:val="009571D1"/>
    <w:rsid w:val="009573FB"/>
    <w:rsid w:val="00960884"/>
    <w:rsid w:val="00961695"/>
    <w:rsid w:val="00962C69"/>
    <w:rsid w:val="00964113"/>
    <w:rsid w:val="0096585B"/>
    <w:rsid w:val="0096620F"/>
    <w:rsid w:val="0096646A"/>
    <w:rsid w:val="00966DFF"/>
    <w:rsid w:val="00967685"/>
    <w:rsid w:val="0097058A"/>
    <w:rsid w:val="0097239D"/>
    <w:rsid w:val="00973A78"/>
    <w:rsid w:val="00974C1D"/>
    <w:rsid w:val="00975D89"/>
    <w:rsid w:val="0097600B"/>
    <w:rsid w:val="0097618C"/>
    <w:rsid w:val="0097669E"/>
    <w:rsid w:val="0097737D"/>
    <w:rsid w:val="009813FD"/>
    <w:rsid w:val="00982FCD"/>
    <w:rsid w:val="00984401"/>
    <w:rsid w:val="00985B43"/>
    <w:rsid w:val="009877D6"/>
    <w:rsid w:val="009922AF"/>
    <w:rsid w:val="0099349B"/>
    <w:rsid w:val="00997E5F"/>
    <w:rsid w:val="009A1B23"/>
    <w:rsid w:val="009A3220"/>
    <w:rsid w:val="009A33C0"/>
    <w:rsid w:val="009A73EA"/>
    <w:rsid w:val="009B0DE0"/>
    <w:rsid w:val="009B0DE6"/>
    <w:rsid w:val="009B2D8C"/>
    <w:rsid w:val="009B3815"/>
    <w:rsid w:val="009B5384"/>
    <w:rsid w:val="009B797D"/>
    <w:rsid w:val="009C087B"/>
    <w:rsid w:val="009C2B9F"/>
    <w:rsid w:val="009C3970"/>
    <w:rsid w:val="009C4E65"/>
    <w:rsid w:val="009C525E"/>
    <w:rsid w:val="009C7CEF"/>
    <w:rsid w:val="009D08D8"/>
    <w:rsid w:val="009D11AB"/>
    <w:rsid w:val="009D1AC1"/>
    <w:rsid w:val="009D3AB9"/>
    <w:rsid w:val="009D5A1B"/>
    <w:rsid w:val="009D706B"/>
    <w:rsid w:val="009E10C1"/>
    <w:rsid w:val="009E10F2"/>
    <w:rsid w:val="009E1773"/>
    <w:rsid w:val="009E2E5B"/>
    <w:rsid w:val="009E2EA9"/>
    <w:rsid w:val="009E3B2E"/>
    <w:rsid w:val="009E407D"/>
    <w:rsid w:val="009E7371"/>
    <w:rsid w:val="009F040E"/>
    <w:rsid w:val="009F1D65"/>
    <w:rsid w:val="009F576B"/>
    <w:rsid w:val="009F783C"/>
    <w:rsid w:val="00A01130"/>
    <w:rsid w:val="00A03479"/>
    <w:rsid w:val="00A05220"/>
    <w:rsid w:val="00A06167"/>
    <w:rsid w:val="00A063B2"/>
    <w:rsid w:val="00A06D81"/>
    <w:rsid w:val="00A06E96"/>
    <w:rsid w:val="00A1219D"/>
    <w:rsid w:val="00A1680D"/>
    <w:rsid w:val="00A20B33"/>
    <w:rsid w:val="00A24883"/>
    <w:rsid w:val="00A3045C"/>
    <w:rsid w:val="00A30A18"/>
    <w:rsid w:val="00A3169E"/>
    <w:rsid w:val="00A32EDF"/>
    <w:rsid w:val="00A42416"/>
    <w:rsid w:val="00A42437"/>
    <w:rsid w:val="00A427B1"/>
    <w:rsid w:val="00A43F20"/>
    <w:rsid w:val="00A457C8"/>
    <w:rsid w:val="00A45D1D"/>
    <w:rsid w:val="00A46CE7"/>
    <w:rsid w:val="00A47161"/>
    <w:rsid w:val="00A471FA"/>
    <w:rsid w:val="00A50A7E"/>
    <w:rsid w:val="00A5227D"/>
    <w:rsid w:val="00A53464"/>
    <w:rsid w:val="00A537B1"/>
    <w:rsid w:val="00A53F9F"/>
    <w:rsid w:val="00A625EA"/>
    <w:rsid w:val="00A64993"/>
    <w:rsid w:val="00A64CB1"/>
    <w:rsid w:val="00A65C80"/>
    <w:rsid w:val="00A660C0"/>
    <w:rsid w:val="00A667CF"/>
    <w:rsid w:val="00A70B28"/>
    <w:rsid w:val="00A72A13"/>
    <w:rsid w:val="00A73D31"/>
    <w:rsid w:val="00A73FD8"/>
    <w:rsid w:val="00A7662A"/>
    <w:rsid w:val="00A81BD3"/>
    <w:rsid w:val="00A84001"/>
    <w:rsid w:val="00A84994"/>
    <w:rsid w:val="00A84AB8"/>
    <w:rsid w:val="00A8560A"/>
    <w:rsid w:val="00A8669A"/>
    <w:rsid w:val="00A92989"/>
    <w:rsid w:val="00A94072"/>
    <w:rsid w:val="00A95295"/>
    <w:rsid w:val="00AA2998"/>
    <w:rsid w:val="00AA3951"/>
    <w:rsid w:val="00AA51DE"/>
    <w:rsid w:val="00AA51E7"/>
    <w:rsid w:val="00AA65D2"/>
    <w:rsid w:val="00AA74EA"/>
    <w:rsid w:val="00AB0168"/>
    <w:rsid w:val="00AB2157"/>
    <w:rsid w:val="00AB2BBE"/>
    <w:rsid w:val="00AB4000"/>
    <w:rsid w:val="00AB6976"/>
    <w:rsid w:val="00AB6E72"/>
    <w:rsid w:val="00AC00FE"/>
    <w:rsid w:val="00AC0178"/>
    <w:rsid w:val="00AC3258"/>
    <w:rsid w:val="00AC3BD8"/>
    <w:rsid w:val="00AC417B"/>
    <w:rsid w:val="00AC473B"/>
    <w:rsid w:val="00AC52DD"/>
    <w:rsid w:val="00AC5CA3"/>
    <w:rsid w:val="00AD6750"/>
    <w:rsid w:val="00AD72C1"/>
    <w:rsid w:val="00AE15CE"/>
    <w:rsid w:val="00AE449C"/>
    <w:rsid w:val="00AE5EB1"/>
    <w:rsid w:val="00AF095B"/>
    <w:rsid w:val="00AF0DA7"/>
    <w:rsid w:val="00AF1123"/>
    <w:rsid w:val="00AF7F35"/>
    <w:rsid w:val="00B00DD0"/>
    <w:rsid w:val="00B045BD"/>
    <w:rsid w:val="00B05298"/>
    <w:rsid w:val="00B05580"/>
    <w:rsid w:val="00B05DE6"/>
    <w:rsid w:val="00B06880"/>
    <w:rsid w:val="00B105DB"/>
    <w:rsid w:val="00B10EFB"/>
    <w:rsid w:val="00B118AF"/>
    <w:rsid w:val="00B135A7"/>
    <w:rsid w:val="00B21BAA"/>
    <w:rsid w:val="00B226A9"/>
    <w:rsid w:val="00B2637F"/>
    <w:rsid w:val="00B26C36"/>
    <w:rsid w:val="00B309E8"/>
    <w:rsid w:val="00B311BA"/>
    <w:rsid w:val="00B3323E"/>
    <w:rsid w:val="00B33C0E"/>
    <w:rsid w:val="00B35793"/>
    <w:rsid w:val="00B3586C"/>
    <w:rsid w:val="00B36A7A"/>
    <w:rsid w:val="00B37B00"/>
    <w:rsid w:val="00B414B4"/>
    <w:rsid w:val="00B424A4"/>
    <w:rsid w:val="00B42A67"/>
    <w:rsid w:val="00B43088"/>
    <w:rsid w:val="00B44CCA"/>
    <w:rsid w:val="00B4663C"/>
    <w:rsid w:val="00B46EF5"/>
    <w:rsid w:val="00B512A1"/>
    <w:rsid w:val="00B51351"/>
    <w:rsid w:val="00B51393"/>
    <w:rsid w:val="00B515F1"/>
    <w:rsid w:val="00B548C6"/>
    <w:rsid w:val="00B5611E"/>
    <w:rsid w:val="00B62CB2"/>
    <w:rsid w:val="00B63D83"/>
    <w:rsid w:val="00B6405F"/>
    <w:rsid w:val="00B64524"/>
    <w:rsid w:val="00B64D6A"/>
    <w:rsid w:val="00B7457F"/>
    <w:rsid w:val="00B7711E"/>
    <w:rsid w:val="00B772D9"/>
    <w:rsid w:val="00B84B54"/>
    <w:rsid w:val="00B8607D"/>
    <w:rsid w:val="00B871F6"/>
    <w:rsid w:val="00B90220"/>
    <w:rsid w:val="00B91BB8"/>
    <w:rsid w:val="00B91D75"/>
    <w:rsid w:val="00B91ECE"/>
    <w:rsid w:val="00B92DB4"/>
    <w:rsid w:val="00B93E89"/>
    <w:rsid w:val="00B94F11"/>
    <w:rsid w:val="00BA0317"/>
    <w:rsid w:val="00BA0679"/>
    <w:rsid w:val="00BA0E5F"/>
    <w:rsid w:val="00BA11C0"/>
    <w:rsid w:val="00BA2672"/>
    <w:rsid w:val="00BA2F72"/>
    <w:rsid w:val="00BA483F"/>
    <w:rsid w:val="00BA7487"/>
    <w:rsid w:val="00BB06DA"/>
    <w:rsid w:val="00BB1722"/>
    <w:rsid w:val="00BB4AC5"/>
    <w:rsid w:val="00BB5BE9"/>
    <w:rsid w:val="00BB5D9D"/>
    <w:rsid w:val="00BB6F1E"/>
    <w:rsid w:val="00BB721A"/>
    <w:rsid w:val="00BB7E78"/>
    <w:rsid w:val="00BC0F4B"/>
    <w:rsid w:val="00BC108F"/>
    <w:rsid w:val="00BC1AE2"/>
    <w:rsid w:val="00BC2F80"/>
    <w:rsid w:val="00BC36DD"/>
    <w:rsid w:val="00BC3DCD"/>
    <w:rsid w:val="00BC3DF6"/>
    <w:rsid w:val="00BC5005"/>
    <w:rsid w:val="00BC6C35"/>
    <w:rsid w:val="00BD23D7"/>
    <w:rsid w:val="00BE0430"/>
    <w:rsid w:val="00BE08F6"/>
    <w:rsid w:val="00BE0ACC"/>
    <w:rsid w:val="00BE3C91"/>
    <w:rsid w:val="00BE41FD"/>
    <w:rsid w:val="00BE70D1"/>
    <w:rsid w:val="00BE75B2"/>
    <w:rsid w:val="00BF1650"/>
    <w:rsid w:val="00BF1BA1"/>
    <w:rsid w:val="00BF2462"/>
    <w:rsid w:val="00BF459A"/>
    <w:rsid w:val="00BF5DBC"/>
    <w:rsid w:val="00C03566"/>
    <w:rsid w:val="00C03A36"/>
    <w:rsid w:val="00C049B5"/>
    <w:rsid w:val="00C0769C"/>
    <w:rsid w:val="00C077E7"/>
    <w:rsid w:val="00C07BC7"/>
    <w:rsid w:val="00C1007B"/>
    <w:rsid w:val="00C10768"/>
    <w:rsid w:val="00C133AA"/>
    <w:rsid w:val="00C13F0F"/>
    <w:rsid w:val="00C158BC"/>
    <w:rsid w:val="00C22899"/>
    <w:rsid w:val="00C24D8E"/>
    <w:rsid w:val="00C25210"/>
    <w:rsid w:val="00C2578D"/>
    <w:rsid w:val="00C32724"/>
    <w:rsid w:val="00C355EA"/>
    <w:rsid w:val="00C3563F"/>
    <w:rsid w:val="00C367F9"/>
    <w:rsid w:val="00C37111"/>
    <w:rsid w:val="00C41015"/>
    <w:rsid w:val="00C41447"/>
    <w:rsid w:val="00C42227"/>
    <w:rsid w:val="00C462CC"/>
    <w:rsid w:val="00C471C7"/>
    <w:rsid w:val="00C5061B"/>
    <w:rsid w:val="00C50FB2"/>
    <w:rsid w:val="00C51A7B"/>
    <w:rsid w:val="00C54884"/>
    <w:rsid w:val="00C5628A"/>
    <w:rsid w:val="00C5759A"/>
    <w:rsid w:val="00C6150E"/>
    <w:rsid w:val="00C617D0"/>
    <w:rsid w:val="00C62CAA"/>
    <w:rsid w:val="00C632B1"/>
    <w:rsid w:val="00C63651"/>
    <w:rsid w:val="00C6405A"/>
    <w:rsid w:val="00C66C07"/>
    <w:rsid w:val="00C70A41"/>
    <w:rsid w:val="00C70DA7"/>
    <w:rsid w:val="00C70ECA"/>
    <w:rsid w:val="00C71D08"/>
    <w:rsid w:val="00C71F17"/>
    <w:rsid w:val="00C736C5"/>
    <w:rsid w:val="00C739B1"/>
    <w:rsid w:val="00C73C0D"/>
    <w:rsid w:val="00C7605D"/>
    <w:rsid w:val="00C76A31"/>
    <w:rsid w:val="00C809B3"/>
    <w:rsid w:val="00C80BF9"/>
    <w:rsid w:val="00C81FF1"/>
    <w:rsid w:val="00C82C46"/>
    <w:rsid w:val="00C85C29"/>
    <w:rsid w:val="00C87E2F"/>
    <w:rsid w:val="00C903D0"/>
    <w:rsid w:val="00C93202"/>
    <w:rsid w:val="00C93344"/>
    <w:rsid w:val="00C9483E"/>
    <w:rsid w:val="00C94D7F"/>
    <w:rsid w:val="00C956E1"/>
    <w:rsid w:val="00C96EA2"/>
    <w:rsid w:val="00C96F6B"/>
    <w:rsid w:val="00CA5946"/>
    <w:rsid w:val="00CA687A"/>
    <w:rsid w:val="00CA7392"/>
    <w:rsid w:val="00CB1B79"/>
    <w:rsid w:val="00CB1FD7"/>
    <w:rsid w:val="00CB307C"/>
    <w:rsid w:val="00CB48F1"/>
    <w:rsid w:val="00CB4DF7"/>
    <w:rsid w:val="00CC0887"/>
    <w:rsid w:val="00CC14C1"/>
    <w:rsid w:val="00CD1AC9"/>
    <w:rsid w:val="00CD1C84"/>
    <w:rsid w:val="00CD4393"/>
    <w:rsid w:val="00CD46F8"/>
    <w:rsid w:val="00CD4F65"/>
    <w:rsid w:val="00CD64F1"/>
    <w:rsid w:val="00CD6720"/>
    <w:rsid w:val="00CD68F4"/>
    <w:rsid w:val="00CD7257"/>
    <w:rsid w:val="00CD7726"/>
    <w:rsid w:val="00CE03E4"/>
    <w:rsid w:val="00CE055F"/>
    <w:rsid w:val="00CE0F57"/>
    <w:rsid w:val="00CE1E74"/>
    <w:rsid w:val="00CE2FC9"/>
    <w:rsid w:val="00CE4136"/>
    <w:rsid w:val="00CE46B6"/>
    <w:rsid w:val="00CE4C7D"/>
    <w:rsid w:val="00CE70CF"/>
    <w:rsid w:val="00CF59C8"/>
    <w:rsid w:val="00CF5EDB"/>
    <w:rsid w:val="00CF737F"/>
    <w:rsid w:val="00CF76D1"/>
    <w:rsid w:val="00CF76FF"/>
    <w:rsid w:val="00D00891"/>
    <w:rsid w:val="00D00924"/>
    <w:rsid w:val="00D01024"/>
    <w:rsid w:val="00D01691"/>
    <w:rsid w:val="00D025E3"/>
    <w:rsid w:val="00D031F4"/>
    <w:rsid w:val="00D04445"/>
    <w:rsid w:val="00D07859"/>
    <w:rsid w:val="00D1093F"/>
    <w:rsid w:val="00D11270"/>
    <w:rsid w:val="00D113DE"/>
    <w:rsid w:val="00D1166D"/>
    <w:rsid w:val="00D11FB6"/>
    <w:rsid w:val="00D1242B"/>
    <w:rsid w:val="00D141A7"/>
    <w:rsid w:val="00D152B0"/>
    <w:rsid w:val="00D1531C"/>
    <w:rsid w:val="00D1586E"/>
    <w:rsid w:val="00D15DDD"/>
    <w:rsid w:val="00D16D3A"/>
    <w:rsid w:val="00D17CBD"/>
    <w:rsid w:val="00D212D6"/>
    <w:rsid w:val="00D218C0"/>
    <w:rsid w:val="00D21C17"/>
    <w:rsid w:val="00D21C6A"/>
    <w:rsid w:val="00D22F3B"/>
    <w:rsid w:val="00D25804"/>
    <w:rsid w:val="00D259F8"/>
    <w:rsid w:val="00D26402"/>
    <w:rsid w:val="00D265AD"/>
    <w:rsid w:val="00D27153"/>
    <w:rsid w:val="00D316DE"/>
    <w:rsid w:val="00D31C95"/>
    <w:rsid w:val="00D3431B"/>
    <w:rsid w:val="00D358B4"/>
    <w:rsid w:val="00D35942"/>
    <w:rsid w:val="00D367D0"/>
    <w:rsid w:val="00D36AD7"/>
    <w:rsid w:val="00D375C0"/>
    <w:rsid w:val="00D4143B"/>
    <w:rsid w:val="00D418EB"/>
    <w:rsid w:val="00D41EEF"/>
    <w:rsid w:val="00D43E33"/>
    <w:rsid w:val="00D4480B"/>
    <w:rsid w:val="00D467E5"/>
    <w:rsid w:val="00D47183"/>
    <w:rsid w:val="00D50003"/>
    <w:rsid w:val="00D50397"/>
    <w:rsid w:val="00D5120C"/>
    <w:rsid w:val="00D541C4"/>
    <w:rsid w:val="00D54422"/>
    <w:rsid w:val="00D54C9A"/>
    <w:rsid w:val="00D55108"/>
    <w:rsid w:val="00D55B27"/>
    <w:rsid w:val="00D56992"/>
    <w:rsid w:val="00D57BEE"/>
    <w:rsid w:val="00D61F72"/>
    <w:rsid w:val="00D6294D"/>
    <w:rsid w:val="00D62EFA"/>
    <w:rsid w:val="00D644FB"/>
    <w:rsid w:val="00D67740"/>
    <w:rsid w:val="00D718FE"/>
    <w:rsid w:val="00D731DE"/>
    <w:rsid w:val="00D76DAB"/>
    <w:rsid w:val="00D81D34"/>
    <w:rsid w:val="00D81EAD"/>
    <w:rsid w:val="00D83669"/>
    <w:rsid w:val="00D83E04"/>
    <w:rsid w:val="00D8709B"/>
    <w:rsid w:val="00D87390"/>
    <w:rsid w:val="00D93FAB"/>
    <w:rsid w:val="00D940A2"/>
    <w:rsid w:val="00D942CC"/>
    <w:rsid w:val="00D9445C"/>
    <w:rsid w:val="00D956F4"/>
    <w:rsid w:val="00D96EB3"/>
    <w:rsid w:val="00DA02B8"/>
    <w:rsid w:val="00DA0F64"/>
    <w:rsid w:val="00DA0F77"/>
    <w:rsid w:val="00DA1059"/>
    <w:rsid w:val="00DA110F"/>
    <w:rsid w:val="00DA1B5D"/>
    <w:rsid w:val="00DA30F4"/>
    <w:rsid w:val="00DA3A2A"/>
    <w:rsid w:val="00DA3AD8"/>
    <w:rsid w:val="00DA4305"/>
    <w:rsid w:val="00DA5284"/>
    <w:rsid w:val="00DB28EC"/>
    <w:rsid w:val="00DB34B5"/>
    <w:rsid w:val="00DB4674"/>
    <w:rsid w:val="00DC189C"/>
    <w:rsid w:val="00DC1DCD"/>
    <w:rsid w:val="00DC1EF8"/>
    <w:rsid w:val="00DC2914"/>
    <w:rsid w:val="00DC2F7F"/>
    <w:rsid w:val="00DC34B4"/>
    <w:rsid w:val="00DC4B40"/>
    <w:rsid w:val="00DC666B"/>
    <w:rsid w:val="00DC7DDD"/>
    <w:rsid w:val="00DD146D"/>
    <w:rsid w:val="00DD461F"/>
    <w:rsid w:val="00DD4D74"/>
    <w:rsid w:val="00DD587F"/>
    <w:rsid w:val="00DD7671"/>
    <w:rsid w:val="00DE480B"/>
    <w:rsid w:val="00DE6412"/>
    <w:rsid w:val="00DE65CE"/>
    <w:rsid w:val="00DE6B61"/>
    <w:rsid w:val="00DE7156"/>
    <w:rsid w:val="00DE7544"/>
    <w:rsid w:val="00DF0721"/>
    <w:rsid w:val="00DF0813"/>
    <w:rsid w:val="00DF1A92"/>
    <w:rsid w:val="00DF3B85"/>
    <w:rsid w:val="00DF548A"/>
    <w:rsid w:val="00DF64EB"/>
    <w:rsid w:val="00E00CB4"/>
    <w:rsid w:val="00E028E8"/>
    <w:rsid w:val="00E03DE7"/>
    <w:rsid w:val="00E049D4"/>
    <w:rsid w:val="00E04E52"/>
    <w:rsid w:val="00E065B9"/>
    <w:rsid w:val="00E1015C"/>
    <w:rsid w:val="00E12B3F"/>
    <w:rsid w:val="00E1338D"/>
    <w:rsid w:val="00E139C0"/>
    <w:rsid w:val="00E14A95"/>
    <w:rsid w:val="00E217F9"/>
    <w:rsid w:val="00E25A3A"/>
    <w:rsid w:val="00E26264"/>
    <w:rsid w:val="00E2741C"/>
    <w:rsid w:val="00E27662"/>
    <w:rsid w:val="00E309FE"/>
    <w:rsid w:val="00E30C25"/>
    <w:rsid w:val="00E361F4"/>
    <w:rsid w:val="00E36218"/>
    <w:rsid w:val="00E36591"/>
    <w:rsid w:val="00E3744B"/>
    <w:rsid w:val="00E41635"/>
    <w:rsid w:val="00E421A7"/>
    <w:rsid w:val="00E421AA"/>
    <w:rsid w:val="00E4336B"/>
    <w:rsid w:val="00E43AFE"/>
    <w:rsid w:val="00E445C7"/>
    <w:rsid w:val="00E44EA3"/>
    <w:rsid w:val="00E45561"/>
    <w:rsid w:val="00E50132"/>
    <w:rsid w:val="00E53BE5"/>
    <w:rsid w:val="00E55664"/>
    <w:rsid w:val="00E576C4"/>
    <w:rsid w:val="00E6066D"/>
    <w:rsid w:val="00E61E5A"/>
    <w:rsid w:val="00E63793"/>
    <w:rsid w:val="00E6398C"/>
    <w:rsid w:val="00E65A76"/>
    <w:rsid w:val="00E678AD"/>
    <w:rsid w:val="00E67E42"/>
    <w:rsid w:val="00E703EB"/>
    <w:rsid w:val="00E72874"/>
    <w:rsid w:val="00E7291F"/>
    <w:rsid w:val="00E72ECB"/>
    <w:rsid w:val="00E736A2"/>
    <w:rsid w:val="00E769AA"/>
    <w:rsid w:val="00E777EC"/>
    <w:rsid w:val="00E77D8E"/>
    <w:rsid w:val="00E810C5"/>
    <w:rsid w:val="00E83511"/>
    <w:rsid w:val="00E83A8C"/>
    <w:rsid w:val="00E84431"/>
    <w:rsid w:val="00E86263"/>
    <w:rsid w:val="00E87031"/>
    <w:rsid w:val="00E97B35"/>
    <w:rsid w:val="00EA0802"/>
    <w:rsid w:val="00EA0CC5"/>
    <w:rsid w:val="00EA1804"/>
    <w:rsid w:val="00EA2422"/>
    <w:rsid w:val="00EA3704"/>
    <w:rsid w:val="00EB3DE1"/>
    <w:rsid w:val="00EB4B0F"/>
    <w:rsid w:val="00EB7087"/>
    <w:rsid w:val="00EB7D98"/>
    <w:rsid w:val="00EC2A5D"/>
    <w:rsid w:val="00EC3CE8"/>
    <w:rsid w:val="00EC47CD"/>
    <w:rsid w:val="00ED1C8A"/>
    <w:rsid w:val="00ED2525"/>
    <w:rsid w:val="00ED4304"/>
    <w:rsid w:val="00ED49CB"/>
    <w:rsid w:val="00ED5197"/>
    <w:rsid w:val="00ED70B5"/>
    <w:rsid w:val="00EE0063"/>
    <w:rsid w:val="00EE0C25"/>
    <w:rsid w:val="00EE14CF"/>
    <w:rsid w:val="00EE24F3"/>
    <w:rsid w:val="00EE589E"/>
    <w:rsid w:val="00EE614E"/>
    <w:rsid w:val="00EE690B"/>
    <w:rsid w:val="00EE7B37"/>
    <w:rsid w:val="00EF2692"/>
    <w:rsid w:val="00EF3909"/>
    <w:rsid w:val="00EF4777"/>
    <w:rsid w:val="00EF4A89"/>
    <w:rsid w:val="00EF66E7"/>
    <w:rsid w:val="00EF7033"/>
    <w:rsid w:val="00EF7FA2"/>
    <w:rsid w:val="00F008DA"/>
    <w:rsid w:val="00F05E8C"/>
    <w:rsid w:val="00F0676D"/>
    <w:rsid w:val="00F109B8"/>
    <w:rsid w:val="00F129C1"/>
    <w:rsid w:val="00F143BD"/>
    <w:rsid w:val="00F15B8A"/>
    <w:rsid w:val="00F16445"/>
    <w:rsid w:val="00F17B7C"/>
    <w:rsid w:val="00F21E5A"/>
    <w:rsid w:val="00F24A01"/>
    <w:rsid w:val="00F305CE"/>
    <w:rsid w:val="00F31098"/>
    <w:rsid w:val="00F3138F"/>
    <w:rsid w:val="00F31772"/>
    <w:rsid w:val="00F31861"/>
    <w:rsid w:val="00F31ADE"/>
    <w:rsid w:val="00F31E99"/>
    <w:rsid w:val="00F3367D"/>
    <w:rsid w:val="00F35586"/>
    <w:rsid w:val="00F357EF"/>
    <w:rsid w:val="00F3670B"/>
    <w:rsid w:val="00F37D08"/>
    <w:rsid w:val="00F40553"/>
    <w:rsid w:val="00F4145C"/>
    <w:rsid w:val="00F4259C"/>
    <w:rsid w:val="00F434A6"/>
    <w:rsid w:val="00F44630"/>
    <w:rsid w:val="00F458F4"/>
    <w:rsid w:val="00F47085"/>
    <w:rsid w:val="00F50A2A"/>
    <w:rsid w:val="00F51AB2"/>
    <w:rsid w:val="00F51F53"/>
    <w:rsid w:val="00F5219B"/>
    <w:rsid w:val="00F52FF0"/>
    <w:rsid w:val="00F5319E"/>
    <w:rsid w:val="00F5467C"/>
    <w:rsid w:val="00F54EC1"/>
    <w:rsid w:val="00F55C45"/>
    <w:rsid w:val="00F5643C"/>
    <w:rsid w:val="00F578CF"/>
    <w:rsid w:val="00F61257"/>
    <w:rsid w:val="00F612EE"/>
    <w:rsid w:val="00F62FF6"/>
    <w:rsid w:val="00F634EC"/>
    <w:rsid w:val="00F63BD1"/>
    <w:rsid w:val="00F644CE"/>
    <w:rsid w:val="00F65450"/>
    <w:rsid w:val="00F65952"/>
    <w:rsid w:val="00F665C6"/>
    <w:rsid w:val="00F671AE"/>
    <w:rsid w:val="00F67C56"/>
    <w:rsid w:val="00F71600"/>
    <w:rsid w:val="00F7298B"/>
    <w:rsid w:val="00F72B1D"/>
    <w:rsid w:val="00F73515"/>
    <w:rsid w:val="00F73BFC"/>
    <w:rsid w:val="00F75371"/>
    <w:rsid w:val="00F763F9"/>
    <w:rsid w:val="00F80517"/>
    <w:rsid w:val="00F80B71"/>
    <w:rsid w:val="00F80F2D"/>
    <w:rsid w:val="00F846ED"/>
    <w:rsid w:val="00F86936"/>
    <w:rsid w:val="00F90690"/>
    <w:rsid w:val="00F91137"/>
    <w:rsid w:val="00F93078"/>
    <w:rsid w:val="00F93FCB"/>
    <w:rsid w:val="00F9492B"/>
    <w:rsid w:val="00F954BD"/>
    <w:rsid w:val="00FA0336"/>
    <w:rsid w:val="00FA0510"/>
    <w:rsid w:val="00FA0E63"/>
    <w:rsid w:val="00FA1640"/>
    <w:rsid w:val="00FA2861"/>
    <w:rsid w:val="00FA45D7"/>
    <w:rsid w:val="00FA472C"/>
    <w:rsid w:val="00FA7CE0"/>
    <w:rsid w:val="00FB30DD"/>
    <w:rsid w:val="00FB33C1"/>
    <w:rsid w:val="00FB43BB"/>
    <w:rsid w:val="00FB4953"/>
    <w:rsid w:val="00FB5092"/>
    <w:rsid w:val="00FB6A4B"/>
    <w:rsid w:val="00FC1E47"/>
    <w:rsid w:val="00FC4D42"/>
    <w:rsid w:val="00FC648B"/>
    <w:rsid w:val="00FC6793"/>
    <w:rsid w:val="00FC76B9"/>
    <w:rsid w:val="00FC76C7"/>
    <w:rsid w:val="00FC7ED0"/>
    <w:rsid w:val="00FD13B0"/>
    <w:rsid w:val="00FD1976"/>
    <w:rsid w:val="00FD5055"/>
    <w:rsid w:val="00FD5A8C"/>
    <w:rsid w:val="00FD5D52"/>
    <w:rsid w:val="00FD6010"/>
    <w:rsid w:val="00FE2FFD"/>
    <w:rsid w:val="00FE76B0"/>
    <w:rsid w:val="00FF04A9"/>
    <w:rsid w:val="00FF1E85"/>
    <w:rsid w:val="00FF1E9D"/>
    <w:rsid w:val="00FF364A"/>
    <w:rsid w:val="00FF36F6"/>
    <w:rsid w:val="00FF47FC"/>
    <w:rsid w:val="00FF7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615256"/>
  <w15:docId w15:val="{474E947B-E8C6-AF42-B5B8-4BD9AC70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15F1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1E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91E52"/>
    <w:pPr>
      <w:keepNext/>
      <w:outlineLvl w:val="1"/>
    </w:pPr>
    <w:rPr>
      <w:rFonts w:ascii="Arial" w:hAnsi="Arial" w:cs="Arial"/>
      <w:b/>
      <w:bCs/>
      <w:sz w:val="18"/>
      <w:lang w:val="en-CA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50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33C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33C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5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61E1"/>
  </w:style>
  <w:style w:type="paragraph" w:customStyle="1" w:styleId="Level1">
    <w:name w:val="Level 1"/>
    <w:basedOn w:val="Normal"/>
    <w:rsid w:val="00091E52"/>
    <w:pPr>
      <w:widowControl w:val="0"/>
      <w:numPr>
        <w:numId w:val="1"/>
      </w:numPr>
      <w:ind w:left="840" w:hanging="840"/>
    </w:pPr>
    <w:rPr>
      <w:rFonts w:ascii="Arial" w:hAnsi="Arial"/>
      <w:sz w:val="18"/>
      <w:szCs w:val="20"/>
      <w:lang w:val="en-CA"/>
    </w:rPr>
  </w:style>
  <w:style w:type="paragraph" w:styleId="BalloonText">
    <w:name w:val="Balloon Text"/>
    <w:basedOn w:val="Normal"/>
    <w:semiHidden/>
    <w:rsid w:val="00F10CCF"/>
    <w:rPr>
      <w:rFonts w:ascii="Tahoma" w:hAnsi="Tahoma" w:cs="Tahoma"/>
      <w:sz w:val="16"/>
      <w:szCs w:val="16"/>
    </w:rPr>
  </w:style>
  <w:style w:type="character" w:styleId="Hyperlink">
    <w:name w:val="Hyperlink"/>
    <w:rsid w:val="00CE677A"/>
    <w:rPr>
      <w:color w:val="0000FF"/>
      <w:u w:val="single"/>
    </w:rPr>
  </w:style>
  <w:style w:type="character" w:styleId="Strong">
    <w:name w:val="Strong"/>
    <w:uiPriority w:val="22"/>
    <w:qFormat/>
    <w:rsid w:val="00F8435F"/>
    <w:rPr>
      <w:b/>
      <w:bCs/>
    </w:rPr>
  </w:style>
  <w:style w:type="paragraph" w:styleId="BodyTextIndent2">
    <w:name w:val="Body Text Indent 2"/>
    <w:basedOn w:val="Normal"/>
    <w:link w:val="BodyTextIndent2Char"/>
    <w:rsid w:val="008A7715"/>
    <w:pPr>
      <w:ind w:left="2160"/>
    </w:pPr>
    <w:rPr>
      <w:rFonts w:ascii="Tahoma" w:hAnsi="Tahoma"/>
      <w:sz w:val="22"/>
      <w:lang w:val="en-CA"/>
    </w:rPr>
  </w:style>
  <w:style w:type="paragraph" w:styleId="PlainText">
    <w:name w:val="Plain Text"/>
    <w:basedOn w:val="Normal"/>
    <w:link w:val="PlainTextChar"/>
    <w:uiPriority w:val="99"/>
    <w:unhideWhenUsed/>
    <w:rsid w:val="007535B8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7535B8"/>
    <w:rPr>
      <w:rFonts w:ascii="Consolas" w:hAnsi="Consolas"/>
      <w:sz w:val="21"/>
      <w:szCs w:val="21"/>
    </w:rPr>
  </w:style>
  <w:style w:type="paragraph" w:customStyle="1" w:styleId="ColorfulList-Accent11">
    <w:name w:val="Colorful List - Accent 11"/>
    <w:basedOn w:val="Normal"/>
    <w:uiPriority w:val="34"/>
    <w:qFormat/>
    <w:rsid w:val="0039241C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BodyTextIndent2Char">
    <w:name w:val="Body Text Indent 2 Char"/>
    <w:link w:val="BodyTextIndent2"/>
    <w:rsid w:val="003B3A0E"/>
    <w:rPr>
      <w:rFonts w:ascii="Tahoma" w:hAnsi="Tahoma"/>
      <w:sz w:val="22"/>
      <w:szCs w:val="24"/>
      <w:lang w:val="en-CA"/>
    </w:rPr>
  </w:style>
  <w:style w:type="character" w:styleId="CommentReference">
    <w:name w:val="annotation reference"/>
    <w:rsid w:val="00184BA2"/>
    <w:rPr>
      <w:sz w:val="18"/>
      <w:szCs w:val="18"/>
    </w:rPr>
  </w:style>
  <w:style w:type="paragraph" w:styleId="CommentText">
    <w:name w:val="annotation text"/>
    <w:basedOn w:val="Normal"/>
    <w:link w:val="CommentTextChar"/>
    <w:rsid w:val="00184BA2"/>
  </w:style>
  <w:style w:type="character" w:customStyle="1" w:styleId="CommentTextChar">
    <w:name w:val="Comment Text Char"/>
    <w:link w:val="CommentText"/>
    <w:rsid w:val="00184BA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184BA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184BA2"/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0E72EC"/>
    <w:pPr>
      <w:ind w:left="720"/>
    </w:pPr>
    <w:rPr>
      <w:rFonts w:ascii="Calibri" w:eastAsia="Calibri" w:hAnsi="Calibri" w:cs="Calibri"/>
      <w:sz w:val="22"/>
      <w:szCs w:val="22"/>
      <w:lang w:val="en-CA"/>
    </w:rPr>
  </w:style>
  <w:style w:type="character" w:customStyle="1" w:styleId="records1">
    <w:name w:val="records1"/>
    <w:rsid w:val="000E72EC"/>
  </w:style>
  <w:style w:type="paragraph" w:customStyle="1" w:styleId="Default">
    <w:name w:val="Default"/>
    <w:rsid w:val="003B4D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30923"/>
  </w:style>
  <w:style w:type="paragraph" w:styleId="NormalWeb">
    <w:name w:val="Normal (Web)"/>
    <w:basedOn w:val="Normal"/>
    <w:semiHidden/>
    <w:unhideWhenUsed/>
    <w:rsid w:val="00FC648B"/>
  </w:style>
  <w:style w:type="paragraph" w:styleId="FootnoteText">
    <w:name w:val="footnote text"/>
    <w:basedOn w:val="Normal"/>
    <w:link w:val="FootnoteTextChar"/>
    <w:semiHidden/>
    <w:unhideWhenUsed/>
    <w:rsid w:val="00ED25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D2525"/>
    <w:rPr>
      <w:lang w:val="en-US" w:eastAsia="en-US"/>
    </w:rPr>
  </w:style>
  <w:style w:type="character" w:styleId="FootnoteReference">
    <w:name w:val="footnote reference"/>
    <w:basedOn w:val="DefaultParagraphFont"/>
    <w:semiHidden/>
    <w:unhideWhenUsed/>
    <w:rsid w:val="00ED2525"/>
    <w:rPr>
      <w:vertAlign w:val="superscript"/>
    </w:rPr>
  </w:style>
  <w:style w:type="character" w:customStyle="1" w:styleId="Heading3Char">
    <w:name w:val="Heading 3 Char"/>
    <w:basedOn w:val="DefaultParagraphFont"/>
    <w:link w:val="Heading3"/>
    <w:semiHidden/>
    <w:rsid w:val="00FD50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FD505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68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68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5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5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9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4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89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5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66C686-8EDD-3144-A958-C1284C44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CCCPE BOARD</vt:lpstr>
    </vt:vector>
  </TitlesOfParts>
  <Company>Hewlett-Packard</Company>
  <LinksUpToDate>false</LinksUpToDate>
  <CharactersWithSpaces>5987</CharactersWithSpaces>
  <SharedDoc>false</SharedDoc>
  <HLinks>
    <vt:vector size="12" baseType="variant">
      <vt:variant>
        <vt:i4>3604594</vt:i4>
      </vt:variant>
      <vt:variant>
        <vt:i4>3</vt:i4>
      </vt:variant>
      <vt:variant>
        <vt:i4>0</vt:i4>
      </vt:variant>
      <vt:variant>
        <vt:i4>5</vt:i4>
      </vt:variant>
      <vt:variant>
        <vt:lpwstr>mailto:kmosier@sfsu.edu</vt:lpwstr>
      </vt:variant>
      <vt:variant>
        <vt:lpwstr/>
      </vt:variant>
      <vt:variant>
        <vt:i4>4653089</vt:i4>
      </vt:variant>
      <vt:variant>
        <vt:i4>0</vt:i4>
      </vt:variant>
      <vt:variant>
        <vt:i4>0</vt:i4>
      </vt:variant>
      <vt:variant>
        <vt:i4>5</vt:i4>
      </vt:variant>
      <vt:variant>
        <vt:lpwstr>mailto:VP_SG@iea.cc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CCCPE BOARD</dc:title>
  <dc:subject/>
  <dc:creator>MG Fraser</dc:creator>
  <cp:keywords/>
  <dc:description/>
  <cp:lastModifiedBy>maggie_graf</cp:lastModifiedBy>
  <cp:revision>3</cp:revision>
  <cp:lastPrinted>2023-01-30T14:33:00Z</cp:lastPrinted>
  <dcterms:created xsi:type="dcterms:W3CDTF">2024-08-16T08:05:00Z</dcterms:created>
  <dcterms:modified xsi:type="dcterms:W3CDTF">2024-08-16T09:11:00Z</dcterms:modified>
</cp:coreProperties>
</file>