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433973" w14:textId="41DADEC4" w:rsidR="007F5678" w:rsidRPr="00C74534" w:rsidRDefault="00C74534" w:rsidP="00C74534">
      <w:pPr>
        <w:jc w:val="center"/>
        <w:rPr>
          <w:b/>
          <w:bCs/>
          <w:sz w:val="28"/>
          <w:szCs w:val="28"/>
          <w:lang w:val="en-US"/>
        </w:rPr>
      </w:pPr>
      <w:r w:rsidRPr="00C74534">
        <w:rPr>
          <w:b/>
          <w:bCs/>
          <w:sz w:val="28"/>
          <w:szCs w:val="28"/>
          <w:lang w:val="en-US"/>
        </w:rPr>
        <w:t>IEA’S FUTURE OF WORK TASK FORCE</w:t>
      </w:r>
    </w:p>
    <w:p w14:paraId="04A0DFB8" w14:textId="690851EC" w:rsidR="00C74534" w:rsidRDefault="00C74534">
      <w:pPr>
        <w:rPr>
          <w:lang w:val="en-US"/>
        </w:rPr>
      </w:pPr>
    </w:p>
    <w:p w14:paraId="19C79727" w14:textId="5F46A8A8" w:rsidR="00AE189C" w:rsidRDefault="007D008B">
      <w:pPr>
        <w:rPr>
          <w:lang w:val="en-US"/>
        </w:rPr>
      </w:pPr>
      <w:r>
        <w:rPr>
          <w:lang w:val="en-US"/>
        </w:rPr>
        <w:t xml:space="preserve">This report provides an update to the report in </w:t>
      </w:r>
      <w:r w:rsidR="00A95566">
        <w:rPr>
          <w:lang w:val="en-US"/>
        </w:rPr>
        <w:t xml:space="preserve">April </w:t>
      </w:r>
      <w:r>
        <w:rPr>
          <w:lang w:val="en-US"/>
        </w:rPr>
        <w:t>202</w:t>
      </w:r>
      <w:r w:rsidR="00A95566">
        <w:rPr>
          <w:lang w:val="en-US"/>
        </w:rPr>
        <w:t>3</w:t>
      </w:r>
      <w:r w:rsidR="00AE189C">
        <w:rPr>
          <w:lang w:val="en-US"/>
        </w:rPr>
        <w:t>.</w:t>
      </w:r>
    </w:p>
    <w:p w14:paraId="4177165E" w14:textId="10A1D890" w:rsidR="004F0C0A" w:rsidRPr="00B26AC2" w:rsidRDefault="004F0C0A">
      <w:pPr>
        <w:rPr>
          <w:color w:val="000000" w:themeColor="text1"/>
          <w:lang w:val="en-US"/>
        </w:rPr>
      </w:pPr>
    </w:p>
    <w:p w14:paraId="1EF1EAB3" w14:textId="77777777" w:rsidR="00B26AC2" w:rsidRDefault="004D260F" w:rsidP="00922C97">
      <w:pPr>
        <w:pStyle w:val="ListParagraph"/>
        <w:numPr>
          <w:ilvl w:val="0"/>
          <w:numId w:val="1"/>
        </w:numPr>
        <w:rPr>
          <w:color w:val="000000" w:themeColor="text1"/>
          <w:lang w:val="en-US"/>
        </w:rPr>
      </w:pPr>
      <w:r w:rsidRPr="00B26AC2">
        <w:rPr>
          <w:color w:val="000000" w:themeColor="text1"/>
          <w:lang w:val="en-US"/>
        </w:rPr>
        <w:t xml:space="preserve">Establishment of Task Force with regional representatives. </w:t>
      </w:r>
    </w:p>
    <w:p w14:paraId="3072A6B0" w14:textId="4B5C6A31" w:rsidR="00FD4B2F" w:rsidRPr="00F510D6" w:rsidRDefault="00371DAF" w:rsidP="00B26AC2">
      <w:pPr>
        <w:pStyle w:val="ListParagraph"/>
        <w:rPr>
          <w:color w:val="0070C0"/>
          <w:lang w:val="en-US"/>
        </w:rPr>
      </w:pPr>
      <w:r w:rsidRPr="00F510D6">
        <w:rPr>
          <w:color w:val="0070C0"/>
          <w:lang w:val="en-US"/>
        </w:rPr>
        <w:t xml:space="preserve">This </w:t>
      </w:r>
      <w:r w:rsidR="00BF2499" w:rsidRPr="00F510D6">
        <w:rPr>
          <w:color w:val="0070C0"/>
          <w:lang w:val="en-US"/>
        </w:rPr>
        <w:t xml:space="preserve">strategy </w:t>
      </w:r>
      <w:r w:rsidR="00147C57" w:rsidRPr="00F510D6">
        <w:rPr>
          <w:color w:val="0070C0"/>
          <w:lang w:val="en-US"/>
        </w:rPr>
        <w:t>w</w:t>
      </w:r>
      <w:r w:rsidRPr="00F510D6">
        <w:rPr>
          <w:color w:val="0070C0"/>
          <w:lang w:val="en-US"/>
        </w:rPr>
        <w:t xml:space="preserve">as not </w:t>
      </w:r>
      <w:r w:rsidR="00147C57" w:rsidRPr="00F510D6">
        <w:rPr>
          <w:color w:val="0070C0"/>
          <w:lang w:val="en-US"/>
        </w:rPr>
        <w:t>fully implemented. Instead</w:t>
      </w:r>
      <w:r w:rsidR="004B7059" w:rsidRPr="00F510D6">
        <w:rPr>
          <w:color w:val="0070C0"/>
          <w:lang w:val="en-US"/>
        </w:rPr>
        <w:t>,</w:t>
      </w:r>
      <w:r w:rsidR="00147C57" w:rsidRPr="00F510D6">
        <w:rPr>
          <w:color w:val="0070C0"/>
          <w:lang w:val="en-US"/>
        </w:rPr>
        <w:t xml:space="preserve"> </w:t>
      </w:r>
      <w:r w:rsidR="005B0D07">
        <w:rPr>
          <w:color w:val="0070C0"/>
          <w:lang w:val="en-US"/>
        </w:rPr>
        <w:t>we</w:t>
      </w:r>
      <w:r w:rsidR="00147C57" w:rsidRPr="00F510D6">
        <w:rPr>
          <w:color w:val="0070C0"/>
          <w:lang w:val="en-US"/>
        </w:rPr>
        <w:t xml:space="preserve"> have used my own contacts from different</w:t>
      </w:r>
      <w:r w:rsidR="00C21812" w:rsidRPr="00F510D6">
        <w:rPr>
          <w:color w:val="0070C0"/>
          <w:lang w:val="en-US"/>
        </w:rPr>
        <w:t xml:space="preserve"> regions of the world to find</w:t>
      </w:r>
      <w:r w:rsidR="00A0703B" w:rsidRPr="00F510D6">
        <w:rPr>
          <w:color w:val="0070C0"/>
          <w:lang w:val="en-US"/>
        </w:rPr>
        <w:t xml:space="preserve"> suitable speakers. Thank you to </w:t>
      </w:r>
      <w:r w:rsidR="00FA4114" w:rsidRPr="00F510D6">
        <w:rPr>
          <w:color w:val="0070C0"/>
          <w:lang w:val="en-US"/>
        </w:rPr>
        <w:t xml:space="preserve">Tim Bentley, </w:t>
      </w:r>
      <w:r w:rsidR="004B7059" w:rsidRPr="00F510D6">
        <w:rPr>
          <w:color w:val="0070C0"/>
          <w:lang w:val="en-US"/>
        </w:rPr>
        <w:t xml:space="preserve">Wei Zhang, </w:t>
      </w:r>
      <w:r w:rsidR="00A0703B" w:rsidRPr="00F510D6">
        <w:rPr>
          <w:color w:val="0070C0"/>
          <w:lang w:val="en-US"/>
        </w:rPr>
        <w:t xml:space="preserve">Elina </w:t>
      </w:r>
      <w:proofErr w:type="spellStart"/>
      <w:r w:rsidR="004B7059" w:rsidRPr="00F510D6">
        <w:rPr>
          <w:color w:val="0070C0"/>
          <w:lang w:val="en-US"/>
        </w:rPr>
        <w:t>Parviainen</w:t>
      </w:r>
      <w:proofErr w:type="spellEnd"/>
      <w:r w:rsidR="004B7059" w:rsidRPr="00F510D6">
        <w:rPr>
          <w:color w:val="0070C0"/>
          <w:lang w:val="en-US"/>
        </w:rPr>
        <w:t xml:space="preserve">, </w:t>
      </w:r>
      <w:r w:rsidR="00A0703B" w:rsidRPr="00F510D6">
        <w:rPr>
          <w:color w:val="0070C0"/>
          <w:lang w:val="en-US"/>
        </w:rPr>
        <w:t>Thomas Alexander</w:t>
      </w:r>
      <w:r w:rsidR="00C1747D" w:rsidRPr="00F510D6">
        <w:rPr>
          <w:color w:val="0070C0"/>
          <w:lang w:val="en-US"/>
        </w:rPr>
        <w:t xml:space="preserve">, Andrew Todd, </w:t>
      </w:r>
      <w:proofErr w:type="spellStart"/>
      <w:r w:rsidR="00B26AC2" w:rsidRPr="00F510D6">
        <w:rPr>
          <w:color w:val="0070C0"/>
          <w:lang w:val="en-US"/>
        </w:rPr>
        <w:t>Anindya</w:t>
      </w:r>
      <w:proofErr w:type="spellEnd"/>
      <w:r w:rsidR="00B26AC2" w:rsidRPr="00F510D6">
        <w:rPr>
          <w:color w:val="0070C0"/>
          <w:lang w:val="en-US"/>
        </w:rPr>
        <w:t xml:space="preserve"> Ganguli, </w:t>
      </w:r>
      <w:r w:rsidR="00C1747D" w:rsidRPr="00F510D6">
        <w:rPr>
          <w:color w:val="0070C0"/>
          <w:lang w:val="en-US"/>
        </w:rPr>
        <w:t xml:space="preserve">and </w:t>
      </w:r>
      <w:r w:rsidR="00AC25EB" w:rsidRPr="00F510D6">
        <w:rPr>
          <w:color w:val="0070C0"/>
          <w:lang w:val="en-US"/>
        </w:rPr>
        <w:t>Hongwei Hsiao for their suggestions</w:t>
      </w:r>
      <w:r w:rsidR="00461253" w:rsidRPr="00F510D6">
        <w:rPr>
          <w:color w:val="0070C0"/>
          <w:lang w:val="en-US"/>
        </w:rPr>
        <w:t>.</w:t>
      </w:r>
    </w:p>
    <w:p w14:paraId="5022B51E" w14:textId="77777777" w:rsidR="00FD4B2F" w:rsidRPr="00FD4B2F" w:rsidRDefault="00FD4B2F" w:rsidP="00FD4B2F">
      <w:pPr>
        <w:pStyle w:val="ListParagraph"/>
        <w:rPr>
          <w:color w:val="FF0000"/>
          <w:lang w:val="en-US"/>
        </w:rPr>
      </w:pPr>
    </w:p>
    <w:p w14:paraId="779C7060" w14:textId="77777777" w:rsidR="00F510D6" w:rsidRPr="00F510D6" w:rsidRDefault="003D6E28" w:rsidP="00FD4B2F">
      <w:pPr>
        <w:pStyle w:val="ListParagraph"/>
        <w:numPr>
          <w:ilvl w:val="0"/>
          <w:numId w:val="2"/>
        </w:numPr>
        <w:rPr>
          <w:color w:val="FF0000"/>
          <w:lang w:val="en-US"/>
        </w:rPr>
      </w:pPr>
      <w:r w:rsidRPr="00FD4B2F">
        <w:rPr>
          <w:color w:val="000000" w:themeColor="text1"/>
          <w:lang w:val="en-US"/>
        </w:rPr>
        <w:t>2022</w:t>
      </w:r>
      <w:r w:rsidR="00FD4B2F">
        <w:rPr>
          <w:color w:val="000000" w:themeColor="text1"/>
          <w:lang w:val="en-US"/>
        </w:rPr>
        <w:t>-2023</w:t>
      </w:r>
      <w:r w:rsidRPr="00FD4B2F">
        <w:rPr>
          <w:color w:val="000000" w:themeColor="text1"/>
          <w:lang w:val="en-US"/>
        </w:rPr>
        <w:t xml:space="preserve"> </w:t>
      </w:r>
      <w:r w:rsidR="004F0C0A" w:rsidRPr="00FD4B2F">
        <w:rPr>
          <w:color w:val="000000" w:themeColor="text1"/>
          <w:lang w:val="en-US"/>
        </w:rPr>
        <w:t>Webinar series</w:t>
      </w:r>
      <w:r w:rsidR="004C1B54">
        <w:rPr>
          <w:color w:val="000000" w:themeColor="text1"/>
          <w:lang w:val="en-US"/>
        </w:rPr>
        <w:t xml:space="preserve"> (Challenges </w:t>
      </w:r>
      <w:r w:rsidR="00960B24">
        <w:rPr>
          <w:color w:val="000000" w:themeColor="text1"/>
          <w:lang w:val="en-US"/>
        </w:rPr>
        <w:t>from the Future of Work from around the world)</w:t>
      </w:r>
      <w:r w:rsidR="0047330A" w:rsidRPr="00FD4B2F">
        <w:rPr>
          <w:lang w:val="en-US"/>
        </w:rPr>
        <w:t xml:space="preserve">. </w:t>
      </w:r>
    </w:p>
    <w:p w14:paraId="6C103DCC" w14:textId="7E2BF67F" w:rsidR="00C81C82" w:rsidRPr="00411CAB" w:rsidRDefault="00CF75DE" w:rsidP="00F510D6">
      <w:pPr>
        <w:pStyle w:val="ListParagraph"/>
        <w:rPr>
          <w:color w:val="0070C0"/>
          <w:lang w:val="en-US"/>
        </w:rPr>
      </w:pPr>
      <w:r w:rsidRPr="00411CAB">
        <w:rPr>
          <w:color w:val="0070C0"/>
          <w:lang w:val="en-US"/>
        </w:rPr>
        <w:t xml:space="preserve">Since the last </w:t>
      </w:r>
      <w:r w:rsidR="00F510D6" w:rsidRPr="00411CAB">
        <w:rPr>
          <w:color w:val="0070C0"/>
          <w:lang w:val="en-US"/>
        </w:rPr>
        <w:t>report in April 2023</w:t>
      </w:r>
      <w:r w:rsidRPr="00411CAB">
        <w:rPr>
          <w:color w:val="0070C0"/>
          <w:lang w:val="en-US"/>
        </w:rPr>
        <w:t xml:space="preserve"> the following </w:t>
      </w:r>
      <w:r w:rsidR="0077757C" w:rsidRPr="00411CAB">
        <w:rPr>
          <w:color w:val="0070C0"/>
          <w:lang w:val="en-US"/>
        </w:rPr>
        <w:t xml:space="preserve">four </w:t>
      </w:r>
      <w:r w:rsidRPr="00411CAB">
        <w:rPr>
          <w:color w:val="0070C0"/>
          <w:lang w:val="en-US"/>
        </w:rPr>
        <w:t>webinars have been held</w:t>
      </w:r>
      <w:r w:rsidR="00C81C82" w:rsidRPr="00411CAB">
        <w:rPr>
          <w:color w:val="0070C0"/>
          <w:lang w:val="en-US"/>
        </w:rPr>
        <w:t>:</w:t>
      </w:r>
    </w:p>
    <w:p w14:paraId="0F37B1E1" w14:textId="40418322" w:rsidR="005C4196" w:rsidRPr="00411CAB" w:rsidRDefault="00C81BD4" w:rsidP="005C4196">
      <w:pPr>
        <w:pStyle w:val="ListParagraph"/>
        <w:numPr>
          <w:ilvl w:val="0"/>
          <w:numId w:val="3"/>
        </w:numPr>
        <w:rPr>
          <w:color w:val="0070C0"/>
          <w:lang w:val="en-US"/>
        </w:rPr>
      </w:pPr>
      <w:r w:rsidRPr="00411CAB">
        <w:rPr>
          <w:color w:val="0070C0"/>
          <w:lang w:val="en-US"/>
        </w:rPr>
        <w:t>10 May 2023</w:t>
      </w:r>
      <w:r w:rsidR="00926F4C" w:rsidRPr="00411CAB">
        <w:rPr>
          <w:color w:val="0070C0"/>
          <w:lang w:val="en-US"/>
        </w:rPr>
        <w:t xml:space="preserve">: “HFE perspectives on the future of work from Africa” by Andrew Todd </w:t>
      </w:r>
      <w:r w:rsidR="000D5174" w:rsidRPr="00411CAB">
        <w:rPr>
          <w:color w:val="0070C0"/>
          <w:lang w:val="en-US"/>
        </w:rPr>
        <w:t xml:space="preserve">(South Africa) </w:t>
      </w:r>
      <w:r w:rsidR="00926F4C" w:rsidRPr="00411CAB">
        <w:rPr>
          <w:color w:val="0070C0"/>
          <w:lang w:val="en-US"/>
        </w:rPr>
        <w:t xml:space="preserve">and Augustine </w:t>
      </w:r>
      <w:r w:rsidR="000D5174" w:rsidRPr="00411CAB">
        <w:rPr>
          <w:color w:val="0070C0"/>
          <w:lang w:val="en-US"/>
        </w:rPr>
        <w:t>Acquah (Ghana).</w:t>
      </w:r>
      <w:r w:rsidR="005C4196" w:rsidRPr="00411CAB">
        <w:rPr>
          <w:color w:val="0070C0"/>
          <w:lang w:val="en-US"/>
        </w:rPr>
        <w:t xml:space="preserve"> This webinar emphasized the challenges </w:t>
      </w:r>
      <w:r w:rsidR="004E7CE9">
        <w:rPr>
          <w:color w:val="0070C0"/>
          <w:lang w:val="en-US"/>
        </w:rPr>
        <w:t xml:space="preserve">common across much of the African continent </w:t>
      </w:r>
      <w:r w:rsidR="00C31D88" w:rsidRPr="00411CAB">
        <w:rPr>
          <w:color w:val="0070C0"/>
          <w:lang w:val="en-US"/>
        </w:rPr>
        <w:t xml:space="preserve">associated with high formal unemployment and the </w:t>
      </w:r>
      <w:r w:rsidR="004E7CE9">
        <w:rPr>
          <w:color w:val="0070C0"/>
          <w:lang w:val="en-US"/>
        </w:rPr>
        <w:t xml:space="preserve">dominance of the </w:t>
      </w:r>
      <w:r w:rsidR="00C31D88" w:rsidRPr="00411CAB">
        <w:rPr>
          <w:color w:val="0070C0"/>
          <w:lang w:val="en-US"/>
        </w:rPr>
        <w:t>informal economy</w:t>
      </w:r>
      <w:r w:rsidR="005C4196" w:rsidRPr="00411CAB">
        <w:rPr>
          <w:color w:val="0070C0"/>
          <w:lang w:val="en-US"/>
        </w:rPr>
        <w:t>.</w:t>
      </w:r>
      <w:r w:rsidR="0087504A">
        <w:rPr>
          <w:color w:val="0070C0"/>
          <w:lang w:val="en-US"/>
        </w:rPr>
        <w:t xml:space="preserve"> Specific examples were given about the complexities of informal employment, the long working hours, and the poor working conditions which must be addressed by HFE.</w:t>
      </w:r>
    </w:p>
    <w:p w14:paraId="4C8A13BB" w14:textId="3638029F" w:rsidR="00894030" w:rsidRPr="00411CAB" w:rsidRDefault="00993B93" w:rsidP="00C81BD4">
      <w:pPr>
        <w:pStyle w:val="ListParagraph"/>
        <w:numPr>
          <w:ilvl w:val="0"/>
          <w:numId w:val="4"/>
        </w:numPr>
        <w:rPr>
          <w:color w:val="0070C0"/>
          <w:lang w:val="en-US"/>
        </w:rPr>
      </w:pPr>
      <w:r w:rsidRPr="00411CAB">
        <w:rPr>
          <w:color w:val="0070C0"/>
          <w:lang w:val="en-US"/>
        </w:rPr>
        <w:t xml:space="preserve">28 </w:t>
      </w:r>
      <w:r w:rsidR="00894030" w:rsidRPr="00411CAB">
        <w:rPr>
          <w:color w:val="0070C0"/>
          <w:lang w:val="en-US"/>
        </w:rPr>
        <w:t>June 2023: “</w:t>
      </w:r>
      <w:r w:rsidRPr="00411CAB">
        <w:rPr>
          <w:color w:val="0070C0"/>
          <w:lang w:val="en-US"/>
        </w:rPr>
        <w:t>Artificial General Intelligence: challenges for the future of work</w:t>
      </w:r>
      <w:r w:rsidR="00894030" w:rsidRPr="00411CAB">
        <w:rPr>
          <w:color w:val="0070C0"/>
          <w:lang w:val="en-US"/>
        </w:rPr>
        <w:t>”</w:t>
      </w:r>
      <w:r w:rsidR="00682847" w:rsidRPr="00411CAB">
        <w:rPr>
          <w:color w:val="0070C0"/>
          <w:lang w:val="en-US"/>
        </w:rPr>
        <w:t xml:space="preserve"> by Paul Salmon</w:t>
      </w:r>
      <w:r w:rsidR="007615DD" w:rsidRPr="00411CAB">
        <w:rPr>
          <w:color w:val="0070C0"/>
          <w:lang w:val="en-US"/>
        </w:rPr>
        <w:t xml:space="preserve"> (Australia)</w:t>
      </w:r>
      <w:r w:rsidR="00682847" w:rsidRPr="00411CAB">
        <w:rPr>
          <w:color w:val="0070C0"/>
          <w:lang w:val="en-US"/>
        </w:rPr>
        <w:t>.</w:t>
      </w:r>
      <w:r w:rsidR="007615DD" w:rsidRPr="00411CAB">
        <w:rPr>
          <w:color w:val="0070C0"/>
          <w:lang w:val="en-US"/>
        </w:rPr>
        <w:t xml:space="preserve"> This </w:t>
      </w:r>
      <w:r w:rsidR="007D1225" w:rsidRPr="00411CAB">
        <w:rPr>
          <w:color w:val="0070C0"/>
          <w:lang w:val="en-US"/>
        </w:rPr>
        <w:t>web</w:t>
      </w:r>
      <w:r w:rsidR="007615DD" w:rsidRPr="00411CAB">
        <w:rPr>
          <w:color w:val="0070C0"/>
          <w:lang w:val="en-US"/>
        </w:rPr>
        <w:t>inar</w:t>
      </w:r>
      <w:r w:rsidR="00257E9F" w:rsidRPr="00411CAB">
        <w:rPr>
          <w:color w:val="0070C0"/>
          <w:lang w:val="en-US"/>
        </w:rPr>
        <w:t xml:space="preserve"> explained the concepts behind AI and AGI specifically and reiterated calls for where HFE should get involved</w:t>
      </w:r>
      <w:r w:rsidR="00467879" w:rsidRPr="00411CAB">
        <w:rPr>
          <w:color w:val="0070C0"/>
          <w:lang w:val="en-US"/>
        </w:rPr>
        <w:t xml:space="preserve"> in reducing the significant risks to human wellbeing from AGI.</w:t>
      </w:r>
    </w:p>
    <w:p w14:paraId="5233B525" w14:textId="62C2D85E" w:rsidR="00467879" w:rsidRPr="00411CAB" w:rsidRDefault="00470697" w:rsidP="00C81BD4">
      <w:pPr>
        <w:pStyle w:val="ListParagraph"/>
        <w:numPr>
          <w:ilvl w:val="0"/>
          <w:numId w:val="4"/>
        </w:numPr>
        <w:rPr>
          <w:color w:val="0070C0"/>
          <w:lang w:val="en-US"/>
        </w:rPr>
      </w:pPr>
      <w:r w:rsidRPr="00411CAB">
        <w:rPr>
          <w:color w:val="0070C0"/>
          <w:lang w:val="en-US"/>
        </w:rPr>
        <w:t xml:space="preserve">20 July 2023: </w:t>
      </w:r>
      <w:r w:rsidR="008A530D" w:rsidRPr="00411CAB">
        <w:rPr>
          <w:color w:val="0070C0"/>
          <w:lang w:val="en-US"/>
        </w:rPr>
        <w:t>“HFE perspectives on Human-Artificial Intelligence Teaming and the future of work”</w:t>
      </w:r>
      <w:r w:rsidR="003D7EBE" w:rsidRPr="00411CAB">
        <w:rPr>
          <w:color w:val="0070C0"/>
          <w:lang w:val="en-US"/>
        </w:rPr>
        <w:t xml:space="preserve"> by Mica Endsley (USA). This webinar</w:t>
      </w:r>
      <w:r w:rsidR="0024669E" w:rsidRPr="00411CAB">
        <w:rPr>
          <w:color w:val="0070C0"/>
          <w:lang w:val="en-US"/>
        </w:rPr>
        <w:t xml:space="preserve"> explained the HFE challenges associated with optimal human-AI teaming</w:t>
      </w:r>
      <w:r w:rsidR="00A0124C" w:rsidRPr="00411CAB">
        <w:rPr>
          <w:color w:val="0070C0"/>
          <w:lang w:val="en-US"/>
        </w:rPr>
        <w:t xml:space="preserve"> and how to assist with making AI more transparent and user-centric.</w:t>
      </w:r>
    </w:p>
    <w:p w14:paraId="02DC5923" w14:textId="35C5B025" w:rsidR="004E2857" w:rsidRPr="00411CAB" w:rsidRDefault="008701BD" w:rsidP="00C81BD4">
      <w:pPr>
        <w:pStyle w:val="ListParagraph"/>
        <w:numPr>
          <w:ilvl w:val="0"/>
          <w:numId w:val="4"/>
        </w:numPr>
        <w:rPr>
          <w:color w:val="0070C0"/>
          <w:lang w:val="en-US"/>
        </w:rPr>
      </w:pPr>
      <w:r w:rsidRPr="00411CAB">
        <w:rPr>
          <w:color w:val="0070C0"/>
          <w:lang w:val="en-US"/>
        </w:rPr>
        <w:t>29 August 2023: “The future of work and the challenges for HFE from the UK perspective</w:t>
      </w:r>
      <w:r w:rsidR="000D29DB" w:rsidRPr="00411CAB">
        <w:rPr>
          <w:color w:val="0070C0"/>
          <w:lang w:val="en-US"/>
        </w:rPr>
        <w:t xml:space="preserve">” by Nigel Heaton (UK) and Rob </w:t>
      </w:r>
      <w:r w:rsidR="00E5139F" w:rsidRPr="00411CAB">
        <w:rPr>
          <w:color w:val="0070C0"/>
          <w:lang w:val="en-US"/>
        </w:rPr>
        <w:t xml:space="preserve">Becker (UK). This webinar </w:t>
      </w:r>
      <w:r w:rsidR="009D0F02">
        <w:rPr>
          <w:color w:val="0070C0"/>
          <w:lang w:val="en-US"/>
        </w:rPr>
        <w:t xml:space="preserve">identified that there were </w:t>
      </w:r>
      <w:proofErr w:type="gramStart"/>
      <w:r w:rsidR="009D0F02">
        <w:rPr>
          <w:color w:val="0070C0"/>
          <w:lang w:val="en-US"/>
        </w:rPr>
        <w:t>a number of</w:t>
      </w:r>
      <w:proofErr w:type="gramEnd"/>
      <w:r w:rsidR="009D0F02">
        <w:rPr>
          <w:color w:val="0070C0"/>
          <w:lang w:val="en-US"/>
        </w:rPr>
        <w:t xml:space="preserve"> key industries </w:t>
      </w:r>
      <w:r w:rsidR="00103066">
        <w:rPr>
          <w:color w:val="0070C0"/>
          <w:lang w:val="en-US"/>
        </w:rPr>
        <w:t xml:space="preserve">in the UK </w:t>
      </w:r>
      <w:r w:rsidR="009D0F02">
        <w:rPr>
          <w:color w:val="0070C0"/>
          <w:lang w:val="en-US"/>
        </w:rPr>
        <w:t xml:space="preserve">where there </w:t>
      </w:r>
      <w:r w:rsidR="00103066">
        <w:rPr>
          <w:color w:val="0070C0"/>
          <w:lang w:val="en-US"/>
        </w:rPr>
        <w:t>ar</w:t>
      </w:r>
      <w:r w:rsidR="009D0F02">
        <w:rPr>
          <w:color w:val="0070C0"/>
          <w:lang w:val="en-US"/>
        </w:rPr>
        <w:t xml:space="preserve">e severe </w:t>
      </w:r>
      <w:proofErr w:type="spellStart"/>
      <w:r w:rsidR="00103066">
        <w:rPr>
          <w:color w:val="0070C0"/>
          <w:lang w:val="en-US"/>
        </w:rPr>
        <w:t>labour</w:t>
      </w:r>
      <w:proofErr w:type="spellEnd"/>
      <w:r w:rsidR="00103066">
        <w:rPr>
          <w:color w:val="0070C0"/>
          <w:lang w:val="en-US"/>
        </w:rPr>
        <w:t xml:space="preserve"> </w:t>
      </w:r>
      <w:r w:rsidR="009D0F02">
        <w:rPr>
          <w:color w:val="0070C0"/>
          <w:lang w:val="en-US"/>
        </w:rPr>
        <w:t>shortages</w:t>
      </w:r>
      <w:r w:rsidR="00103066">
        <w:rPr>
          <w:color w:val="0070C0"/>
          <w:lang w:val="en-US"/>
        </w:rPr>
        <w:t xml:space="preserve"> (especially industries such as healthcare</w:t>
      </w:r>
      <w:r w:rsidR="00506EE5">
        <w:rPr>
          <w:color w:val="0070C0"/>
          <w:lang w:val="en-US"/>
        </w:rPr>
        <w:t>, transportation, and logistics)</w:t>
      </w:r>
      <w:r w:rsidR="00262BAF">
        <w:rPr>
          <w:color w:val="0070C0"/>
          <w:lang w:val="en-US"/>
        </w:rPr>
        <w:t xml:space="preserve">. Many of the solutions have </w:t>
      </w:r>
      <w:proofErr w:type="spellStart"/>
      <w:r w:rsidR="00262BAF">
        <w:rPr>
          <w:color w:val="0070C0"/>
          <w:lang w:val="en-US"/>
        </w:rPr>
        <w:t>centred</w:t>
      </w:r>
      <w:proofErr w:type="spellEnd"/>
      <w:r w:rsidR="00262BAF">
        <w:rPr>
          <w:color w:val="0070C0"/>
          <w:lang w:val="en-US"/>
        </w:rPr>
        <w:t xml:space="preserve"> around AI and how AI-teaming may help cope with the critical </w:t>
      </w:r>
      <w:proofErr w:type="spellStart"/>
      <w:r w:rsidR="00262BAF">
        <w:rPr>
          <w:color w:val="0070C0"/>
          <w:lang w:val="en-US"/>
        </w:rPr>
        <w:t>labour</w:t>
      </w:r>
      <w:proofErr w:type="spellEnd"/>
      <w:r w:rsidR="00262BAF">
        <w:rPr>
          <w:color w:val="0070C0"/>
          <w:lang w:val="en-US"/>
        </w:rPr>
        <w:t xml:space="preserve"> shortages.</w:t>
      </w:r>
    </w:p>
    <w:p w14:paraId="7FE92694" w14:textId="65E54A72" w:rsidR="00A0124C" w:rsidRPr="00411CAB" w:rsidRDefault="004E2857" w:rsidP="00C81BD4">
      <w:pPr>
        <w:pStyle w:val="ListParagraph"/>
        <w:numPr>
          <w:ilvl w:val="0"/>
          <w:numId w:val="4"/>
        </w:numPr>
        <w:rPr>
          <w:color w:val="0070C0"/>
          <w:lang w:val="en-US"/>
        </w:rPr>
      </w:pPr>
      <w:r w:rsidRPr="00411CAB">
        <w:rPr>
          <w:color w:val="0070C0"/>
          <w:lang w:val="en-US"/>
        </w:rPr>
        <w:t>5 September 2023: “</w:t>
      </w:r>
      <w:r w:rsidR="00F615B9" w:rsidRPr="00411CAB">
        <w:rPr>
          <w:color w:val="0070C0"/>
          <w:lang w:val="en-US"/>
        </w:rPr>
        <w:t>The future of work and the challenges for HFE from South Korea</w:t>
      </w:r>
      <w:r w:rsidRPr="00411CAB">
        <w:rPr>
          <w:color w:val="0070C0"/>
          <w:lang w:val="en-US"/>
        </w:rPr>
        <w:t>”</w:t>
      </w:r>
      <w:r w:rsidR="00F615B9" w:rsidRPr="00411CAB">
        <w:rPr>
          <w:color w:val="0070C0"/>
          <w:lang w:val="en-US"/>
        </w:rPr>
        <w:t xml:space="preserve"> </w:t>
      </w:r>
      <w:r w:rsidRPr="00411CAB">
        <w:rPr>
          <w:color w:val="0070C0"/>
          <w:lang w:val="en-US"/>
        </w:rPr>
        <w:t>b</w:t>
      </w:r>
      <w:r w:rsidR="00684185" w:rsidRPr="00411CAB">
        <w:rPr>
          <w:color w:val="0070C0"/>
          <w:lang w:val="en-US"/>
        </w:rPr>
        <w:t xml:space="preserve">y </w:t>
      </w:r>
      <w:proofErr w:type="spellStart"/>
      <w:r w:rsidR="00684185" w:rsidRPr="00411CAB">
        <w:rPr>
          <w:color w:val="0070C0"/>
          <w:lang w:val="en-US"/>
        </w:rPr>
        <w:t>Taezoon</w:t>
      </w:r>
      <w:proofErr w:type="spellEnd"/>
      <w:r w:rsidR="00684185" w:rsidRPr="00411CAB">
        <w:rPr>
          <w:color w:val="0070C0"/>
          <w:lang w:val="en-US"/>
        </w:rPr>
        <w:t xml:space="preserve"> Park </w:t>
      </w:r>
      <w:r w:rsidR="00F615B9" w:rsidRPr="00411CAB">
        <w:rPr>
          <w:color w:val="0070C0"/>
          <w:lang w:val="en-US"/>
        </w:rPr>
        <w:t xml:space="preserve">(South Korea) </w:t>
      </w:r>
      <w:r w:rsidR="00684185" w:rsidRPr="00411CAB">
        <w:rPr>
          <w:color w:val="0070C0"/>
          <w:lang w:val="en-US"/>
        </w:rPr>
        <w:t>and Hong-In</w:t>
      </w:r>
      <w:r w:rsidR="00F615B9" w:rsidRPr="00411CAB">
        <w:rPr>
          <w:color w:val="0070C0"/>
          <w:lang w:val="en-US"/>
        </w:rPr>
        <w:t xml:space="preserve"> Cheng (South Korea)</w:t>
      </w:r>
      <w:r w:rsidR="00E5139F" w:rsidRPr="00411CAB">
        <w:rPr>
          <w:color w:val="0070C0"/>
          <w:lang w:val="en-US"/>
        </w:rPr>
        <w:t xml:space="preserve">. This webinar </w:t>
      </w:r>
      <w:r w:rsidR="00663464">
        <w:rPr>
          <w:color w:val="0070C0"/>
          <w:lang w:val="en-US"/>
        </w:rPr>
        <w:t>looked</w:t>
      </w:r>
      <w:r w:rsidR="00A00B00">
        <w:rPr>
          <w:color w:val="0070C0"/>
          <w:lang w:val="en-US"/>
        </w:rPr>
        <w:t xml:space="preserve"> </w:t>
      </w:r>
      <w:r w:rsidR="00781DA8">
        <w:rPr>
          <w:color w:val="0070C0"/>
          <w:lang w:val="en-US"/>
        </w:rPr>
        <w:t xml:space="preserve">the challenges emerging from </w:t>
      </w:r>
      <w:r w:rsidR="007E1A86">
        <w:rPr>
          <w:color w:val="0070C0"/>
          <w:lang w:val="en-US"/>
        </w:rPr>
        <w:t xml:space="preserve">low birth-rates and an </w:t>
      </w:r>
      <w:proofErr w:type="gramStart"/>
      <w:r w:rsidR="007E1A86">
        <w:rPr>
          <w:color w:val="0070C0"/>
          <w:lang w:val="en-US"/>
        </w:rPr>
        <w:t>aging workforces</w:t>
      </w:r>
      <w:proofErr w:type="gramEnd"/>
      <w:r w:rsidR="007E1A86">
        <w:rPr>
          <w:color w:val="0070C0"/>
          <w:lang w:val="en-US"/>
        </w:rPr>
        <w:t>. These issues have largely been dealt with through importing workers and through technological solutions such as exoskeletons</w:t>
      </w:r>
      <w:r w:rsidR="003550C7">
        <w:rPr>
          <w:color w:val="0070C0"/>
          <w:lang w:val="en-US"/>
        </w:rPr>
        <w:t>, robotics, and automation, although there will still be workforce shortages in certain critical areas impacting on food security (i.e., agriculture and fishing industries)</w:t>
      </w:r>
      <w:r w:rsidR="00E5139F" w:rsidRPr="00411CAB">
        <w:rPr>
          <w:color w:val="0070C0"/>
          <w:lang w:val="en-US"/>
        </w:rPr>
        <w:t>.</w:t>
      </w:r>
    </w:p>
    <w:p w14:paraId="2083F1F6" w14:textId="77777777" w:rsidR="00434946" w:rsidRPr="00411CAB" w:rsidRDefault="00434946" w:rsidP="00C7138A">
      <w:pPr>
        <w:ind w:left="720"/>
        <w:rPr>
          <w:color w:val="0070C0"/>
          <w:lang w:val="en-US"/>
        </w:rPr>
      </w:pPr>
    </w:p>
    <w:p w14:paraId="2034C108" w14:textId="01909605" w:rsidR="002F12F8" w:rsidRPr="00411CAB" w:rsidRDefault="00E5139F" w:rsidP="00C7138A">
      <w:pPr>
        <w:ind w:left="720"/>
        <w:rPr>
          <w:color w:val="0070C0"/>
          <w:lang w:val="en-US"/>
        </w:rPr>
      </w:pPr>
      <w:r w:rsidRPr="00411CAB">
        <w:rPr>
          <w:color w:val="0070C0"/>
          <w:lang w:val="en-US"/>
        </w:rPr>
        <w:t>We are</w:t>
      </w:r>
      <w:r w:rsidR="00682847" w:rsidRPr="00411CAB">
        <w:rPr>
          <w:color w:val="0070C0"/>
          <w:lang w:val="en-US"/>
        </w:rPr>
        <w:t xml:space="preserve"> currently in the process o</w:t>
      </w:r>
      <w:r w:rsidR="00712AB6">
        <w:rPr>
          <w:color w:val="0070C0"/>
          <w:lang w:val="en-US"/>
        </w:rPr>
        <w:t>f</w:t>
      </w:r>
      <w:r w:rsidR="00682847" w:rsidRPr="00411CAB">
        <w:rPr>
          <w:color w:val="0070C0"/>
          <w:lang w:val="en-US"/>
        </w:rPr>
        <w:t xml:space="preserve"> organizing </w:t>
      </w:r>
      <w:r w:rsidR="002F12F8" w:rsidRPr="00411CAB">
        <w:rPr>
          <w:color w:val="0070C0"/>
          <w:lang w:val="en-US"/>
        </w:rPr>
        <w:t xml:space="preserve">the following </w:t>
      </w:r>
      <w:r w:rsidR="00712AB6">
        <w:rPr>
          <w:color w:val="0070C0"/>
          <w:lang w:val="en-US"/>
        </w:rPr>
        <w:t xml:space="preserve">Future of Work </w:t>
      </w:r>
      <w:r w:rsidR="002F12F8" w:rsidRPr="00411CAB">
        <w:rPr>
          <w:color w:val="0070C0"/>
          <w:lang w:val="en-US"/>
        </w:rPr>
        <w:t>webinars:</w:t>
      </w:r>
    </w:p>
    <w:p w14:paraId="274C11B4" w14:textId="31D49841" w:rsidR="004F4DC3" w:rsidRPr="00411CAB" w:rsidRDefault="004F4DC3" w:rsidP="004F4DC3">
      <w:pPr>
        <w:pStyle w:val="ListParagraph"/>
        <w:numPr>
          <w:ilvl w:val="0"/>
          <w:numId w:val="3"/>
        </w:numPr>
        <w:rPr>
          <w:color w:val="0070C0"/>
          <w:lang w:val="en-US"/>
        </w:rPr>
      </w:pPr>
      <w:r w:rsidRPr="00411CAB">
        <w:rPr>
          <w:color w:val="0070C0"/>
          <w:lang w:val="en-US"/>
        </w:rPr>
        <w:t>2</w:t>
      </w:r>
      <w:r w:rsidR="00BC137E">
        <w:rPr>
          <w:color w:val="0070C0"/>
          <w:lang w:val="en-US"/>
        </w:rPr>
        <w:t>8</w:t>
      </w:r>
      <w:r w:rsidRPr="00411CAB">
        <w:rPr>
          <w:color w:val="0070C0"/>
          <w:lang w:val="en-US"/>
        </w:rPr>
        <w:t xml:space="preserve"> September 2023: “HFE perspectives on the future of work from India” by </w:t>
      </w:r>
      <w:r w:rsidR="00501432" w:rsidRPr="00501432">
        <w:rPr>
          <w:color w:val="0070C0"/>
          <w:lang w:val="en-US"/>
        </w:rPr>
        <w:t xml:space="preserve">Somnath </w:t>
      </w:r>
      <w:proofErr w:type="spellStart"/>
      <w:r w:rsidR="00501432" w:rsidRPr="00501432">
        <w:rPr>
          <w:color w:val="0070C0"/>
          <w:lang w:val="en-US"/>
        </w:rPr>
        <w:t>Gangopadhyay</w:t>
      </w:r>
      <w:proofErr w:type="spellEnd"/>
      <w:r w:rsidR="00501432" w:rsidRPr="00501432">
        <w:rPr>
          <w:color w:val="0070C0"/>
          <w:lang w:val="en-US"/>
        </w:rPr>
        <w:t xml:space="preserve"> </w:t>
      </w:r>
      <w:r w:rsidR="0063044F" w:rsidRPr="00411CAB">
        <w:rPr>
          <w:color w:val="0070C0"/>
          <w:lang w:val="en-US"/>
        </w:rPr>
        <w:t xml:space="preserve">(India) </w:t>
      </w:r>
      <w:r w:rsidRPr="00411CAB">
        <w:rPr>
          <w:color w:val="0070C0"/>
          <w:lang w:val="en-US"/>
        </w:rPr>
        <w:t xml:space="preserve">and </w:t>
      </w:r>
      <w:proofErr w:type="spellStart"/>
      <w:r w:rsidRPr="00411CAB">
        <w:rPr>
          <w:color w:val="0070C0"/>
          <w:lang w:val="en-US"/>
        </w:rPr>
        <w:t>Urmi</w:t>
      </w:r>
      <w:proofErr w:type="spellEnd"/>
      <w:r w:rsidRPr="00411CAB">
        <w:rPr>
          <w:color w:val="0070C0"/>
          <w:lang w:val="en-US"/>
        </w:rPr>
        <w:t xml:space="preserve"> Salve</w:t>
      </w:r>
      <w:r w:rsidR="0063044F" w:rsidRPr="00411CAB">
        <w:rPr>
          <w:color w:val="0070C0"/>
          <w:lang w:val="en-US"/>
        </w:rPr>
        <w:t xml:space="preserve"> (India).</w:t>
      </w:r>
    </w:p>
    <w:p w14:paraId="4DEA300A" w14:textId="2F388B7D" w:rsidR="000528D9" w:rsidRPr="00411CAB" w:rsidRDefault="000528D9" w:rsidP="000528D9">
      <w:pPr>
        <w:pStyle w:val="ListParagraph"/>
        <w:numPr>
          <w:ilvl w:val="0"/>
          <w:numId w:val="3"/>
        </w:numPr>
        <w:rPr>
          <w:color w:val="0070C0"/>
          <w:lang w:val="en-US"/>
        </w:rPr>
      </w:pPr>
      <w:r w:rsidRPr="00411CAB">
        <w:rPr>
          <w:color w:val="0070C0"/>
          <w:lang w:val="en-US"/>
        </w:rPr>
        <w:lastRenderedPageBreak/>
        <w:t xml:space="preserve">31 October 2023: “HFE perspectives on the future of work from </w:t>
      </w:r>
      <w:r w:rsidR="00D34D7B" w:rsidRPr="00411CAB">
        <w:rPr>
          <w:color w:val="0070C0"/>
          <w:lang w:val="en-US"/>
        </w:rPr>
        <w:t>Brazil</w:t>
      </w:r>
      <w:r w:rsidRPr="00411CAB">
        <w:rPr>
          <w:color w:val="0070C0"/>
          <w:lang w:val="en-US"/>
        </w:rPr>
        <w:t xml:space="preserve">” by </w:t>
      </w:r>
      <w:r w:rsidR="00D34D7B" w:rsidRPr="00411CAB">
        <w:rPr>
          <w:color w:val="0070C0"/>
          <w:lang w:val="en-US"/>
        </w:rPr>
        <w:t>Paulo</w:t>
      </w:r>
      <w:r w:rsidR="00DC1CB2" w:rsidRPr="00411CAB">
        <w:rPr>
          <w:color w:val="0070C0"/>
          <w:lang w:val="en-US"/>
        </w:rPr>
        <w:t xml:space="preserve"> Antonio Barros</w:t>
      </w:r>
      <w:r w:rsidRPr="00411CAB">
        <w:rPr>
          <w:color w:val="0070C0"/>
          <w:lang w:val="en-US"/>
        </w:rPr>
        <w:t xml:space="preserve"> </w:t>
      </w:r>
      <w:proofErr w:type="spellStart"/>
      <w:r w:rsidR="00B51AF7" w:rsidRPr="00411CAB">
        <w:rPr>
          <w:color w:val="0070C0"/>
          <w:lang w:val="en-US"/>
        </w:rPr>
        <w:t>Oliviera</w:t>
      </w:r>
      <w:proofErr w:type="spellEnd"/>
      <w:r w:rsidR="00B51AF7" w:rsidRPr="00411CAB">
        <w:rPr>
          <w:color w:val="0070C0"/>
          <w:lang w:val="en-US"/>
        </w:rPr>
        <w:t xml:space="preserve"> </w:t>
      </w:r>
      <w:r w:rsidRPr="00411CAB">
        <w:rPr>
          <w:color w:val="0070C0"/>
          <w:lang w:val="en-US"/>
        </w:rPr>
        <w:t>(</w:t>
      </w:r>
      <w:r w:rsidR="00B51AF7" w:rsidRPr="00411CAB">
        <w:rPr>
          <w:color w:val="0070C0"/>
          <w:lang w:val="en-US"/>
        </w:rPr>
        <w:t>Brazil</w:t>
      </w:r>
      <w:r w:rsidRPr="00411CAB">
        <w:rPr>
          <w:color w:val="0070C0"/>
          <w:lang w:val="en-US"/>
        </w:rPr>
        <w:t xml:space="preserve">) and </w:t>
      </w:r>
      <w:r w:rsidR="00B51AF7" w:rsidRPr="00411CAB">
        <w:rPr>
          <w:color w:val="0070C0"/>
          <w:lang w:val="en-US"/>
        </w:rPr>
        <w:t xml:space="preserve">Daniel </w:t>
      </w:r>
      <w:proofErr w:type="spellStart"/>
      <w:r w:rsidR="00B51AF7" w:rsidRPr="00411CAB">
        <w:rPr>
          <w:color w:val="0070C0"/>
          <w:lang w:val="en-US"/>
        </w:rPr>
        <w:t>Braatz</w:t>
      </w:r>
      <w:proofErr w:type="spellEnd"/>
      <w:r w:rsidRPr="00411CAB">
        <w:rPr>
          <w:color w:val="0070C0"/>
          <w:lang w:val="en-US"/>
        </w:rPr>
        <w:t xml:space="preserve"> (</w:t>
      </w:r>
      <w:r w:rsidR="00B51AF7" w:rsidRPr="00411CAB">
        <w:rPr>
          <w:color w:val="0070C0"/>
          <w:lang w:val="en-US"/>
        </w:rPr>
        <w:t>Brazil</w:t>
      </w:r>
      <w:r w:rsidRPr="00411CAB">
        <w:rPr>
          <w:color w:val="0070C0"/>
          <w:lang w:val="en-US"/>
        </w:rPr>
        <w:t>).</w:t>
      </w:r>
    </w:p>
    <w:p w14:paraId="6CEE2F9F" w14:textId="5DDDF9FA" w:rsidR="00B51AF7" w:rsidRPr="00411CAB" w:rsidRDefault="0078393C" w:rsidP="000528D9">
      <w:pPr>
        <w:pStyle w:val="ListParagraph"/>
        <w:numPr>
          <w:ilvl w:val="0"/>
          <w:numId w:val="3"/>
        </w:numPr>
        <w:rPr>
          <w:color w:val="0070C0"/>
          <w:lang w:val="en-US"/>
        </w:rPr>
      </w:pPr>
      <w:r>
        <w:rPr>
          <w:color w:val="0070C0"/>
          <w:lang w:val="en-US"/>
        </w:rPr>
        <w:t xml:space="preserve">16 </w:t>
      </w:r>
      <w:r w:rsidR="00B51AF7" w:rsidRPr="00411CAB">
        <w:rPr>
          <w:color w:val="0070C0"/>
          <w:lang w:val="en-US"/>
        </w:rPr>
        <w:t>November 2023: “HFE perspectives on the future of work from the USA”</w:t>
      </w:r>
      <w:r w:rsidR="00242DE7" w:rsidRPr="00411CAB">
        <w:rPr>
          <w:color w:val="0070C0"/>
          <w:lang w:val="en-US"/>
        </w:rPr>
        <w:t xml:space="preserve"> by Hongwei Hsiao (USA) and Gary Roth (USA)</w:t>
      </w:r>
      <w:r w:rsidR="00411CAB">
        <w:rPr>
          <w:color w:val="0070C0"/>
          <w:lang w:val="en-US"/>
        </w:rPr>
        <w:t>.</w:t>
      </w:r>
    </w:p>
    <w:p w14:paraId="07DBF879" w14:textId="2CB64AE4" w:rsidR="00242DE7" w:rsidRPr="00411CAB" w:rsidRDefault="005B0D07" w:rsidP="000528D9">
      <w:pPr>
        <w:pStyle w:val="ListParagraph"/>
        <w:numPr>
          <w:ilvl w:val="0"/>
          <w:numId w:val="3"/>
        </w:numPr>
        <w:rPr>
          <w:color w:val="0070C0"/>
          <w:lang w:val="en-US"/>
        </w:rPr>
      </w:pPr>
      <w:r>
        <w:rPr>
          <w:color w:val="0070C0"/>
          <w:lang w:val="en-US"/>
        </w:rPr>
        <w:t xml:space="preserve">24 </w:t>
      </w:r>
      <w:r w:rsidR="00BC137E">
        <w:rPr>
          <w:color w:val="0070C0"/>
          <w:lang w:val="en-US"/>
        </w:rPr>
        <w:t>January</w:t>
      </w:r>
      <w:r w:rsidR="000D3E3B" w:rsidRPr="00411CAB">
        <w:rPr>
          <w:color w:val="0070C0"/>
          <w:lang w:val="en-US"/>
        </w:rPr>
        <w:t xml:space="preserve"> 202</w:t>
      </w:r>
      <w:r w:rsidR="00BC137E">
        <w:rPr>
          <w:color w:val="0070C0"/>
          <w:lang w:val="en-US"/>
        </w:rPr>
        <w:t>4</w:t>
      </w:r>
      <w:r w:rsidR="000D3E3B" w:rsidRPr="00411CAB">
        <w:rPr>
          <w:color w:val="0070C0"/>
          <w:lang w:val="en-US"/>
        </w:rPr>
        <w:t xml:space="preserve">: “HFE perspectives on the future of work from </w:t>
      </w:r>
      <w:r w:rsidR="00E179B8">
        <w:rPr>
          <w:color w:val="0070C0"/>
          <w:lang w:val="en-US"/>
        </w:rPr>
        <w:t>France</w:t>
      </w:r>
      <w:r w:rsidR="000D3E3B" w:rsidRPr="00411CAB">
        <w:rPr>
          <w:color w:val="0070C0"/>
          <w:lang w:val="en-US"/>
        </w:rPr>
        <w:t xml:space="preserve">” by </w:t>
      </w:r>
      <w:r w:rsidR="00D653D5" w:rsidRPr="00411CAB">
        <w:rPr>
          <w:color w:val="0070C0"/>
          <w:lang w:val="en-US"/>
        </w:rPr>
        <w:t xml:space="preserve">Agnès </w:t>
      </w:r>
      <w:proofErr w:type="spellStart"/>
      <w:r w:rsidR="00D653D5" w:rsidRPr="00411CAB">
        <w:rPr>
          <w:color w:val="0070C0"/>
          <w:lang w:val="en-US"/>
        </w:rPr>
        <w:t>Aublet-Cuvelier</w:t>
      </w:r>
      <w:proofErr w:type="spellEnd"/>
      <w:r w:rsidR="00D653D5" w:rsidRPr="00411CAB">
        <w:rPr>
          <w:color w:val="0070C0"/>
          <w:lang w:val="en-US"/>
        </w:rPr>
        <w:t xml:space="preserve"> (France) and Fabien </w:t>
      </w:r>
      <w:proofErr w:type="spellStart"/>
      <w:r w:rsidR="00D653D5" w:rsidRPr="00411CAB">
        <w:rPr>
          <w:color w:val="0070C0"/>
          <w:lang w:val="en-US"/>
        </w:rPr>
        <w:t>Coutarel</w:t>
      </w:r>
      <w:proofErr w:type="spellEnd"/>
      <w:r w:rsidR="00D653D5" w:rsidRPr="00411CAB">
        <w:rPr>
          <w:color w:val="0070C0"/>
          <w:lang w:val="en-US"/>
        </w:rPr>
        <w:t xml:space="preserve"> (France)</w:t>
      </w:r>
      <w:r w:rsidR="00411CAB">
        <w:rPr>
          <w:color w:val="0070C0"/>
          <w:lang w:val="en-US"/>
        </w:rPr>
        <w:t>.</w:t>
      </w:r>
    </w:p>
    <w:p w14:paraId="24169B28" w14:textId="3A0D9A62" w:rsidR="008469A5" w:rsidRPr="00C7138A" w:rsidRDefault="008469A5" w:rsidP="00C7138A">
      <w:pPr>
        <w:ind w:left="720"/>
        <w:rPr>
          <w:color w:val="FF0000"/>
          <w:lang w:val="en-US"/>
        </w:rPr>
      </w:pPr>
    </w:p>
    <w:p w14:paraId="6A7C2F14" w14:textId="77777777" w:rsidR="00A015FB" w:rsidRDefault="00212024" w:rsidP="00FD4B2F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 xml:space="preserve">2023 Webinar series. </w:t>
      </w:r>
      <w:r w:rsidRPr="00212024">
        <w:rPr>
          <w:lang w:val="en-US"/>
        </w:rPr>
        <w:t xml:space="preserve">Webinars by prominent E/HF </w:t>
      </w:r>
      <w:r>
        <w:rPr>
          <w:lang w:val="en-US"/>
        </w:rPr>
        <w:t>industry stakeholders</w:t>
      </w:r>
      <w:r w:rsidR="00581F05">
        <w:rPr>
          <w:lang w:val="en-US"/>
        </w:rPr>
        <w:t xml:space="preserve"> </w:t>
      </w:r>
      <w:r w:rsidRPr="00212024">
        <w:rPr>
          <w:lang w:val="en-US"/>
        </w:rPr>
        <w:t>(</w:t>
      </w:r>
      <w:proofErr w:type="gramStart"/>
      <w:r w:rsidRPr="00212024">
        <w:rPr>
          <w:lang w:val="en-US"/>
        </w:rPr>
        <w:t>e.g.</w:t>
      </w:r>
      <w:proofErr w:type="gramEnd"/>
      <w:r w:rsidRPr="00212024">
        <w:rPr>
          <w:lang w:val="en-US"/>
        </w:rPr>
        <w:t xml:space="preserve"> the ILO, the EU Beyond Work </w:t>
      </w:r>
      <w:proofErr w:type="spellStart"/>
      <w:r w:rsidRPr="00212024">
        <w:rPr>
          <w:lang w:val="en-US"/>
        </w:rPr>
        <w:t>programme</w:t>
      </w:r>
      <w:proofErr w:type="spellEnd"/>
      <w:r w:rsidRPr="00212024">
        <w:rPr>
          <w:lang w:val="en-US"/>
        </w:rPr>
        <w:t xml:space="preserve">, the World Refugee </w:t>
      </w:r>
      <w:proofErr w:type="spellStart"/>
      <w:r w:rsidRPr="00212024">
        <w:rPr>
          <w:lang w:val="en-US"/>
        </w:rPr>
        <w:t>Programme</w:t>
      </w:r>
      <w:proofErr w:type="spellEnd"/>
      <w:r w:rsidRPr="00212024">
        <w:rPr>
          <w:lang w:val="en-US"/>
        </w:rPr>
        <w:t>)</w:t>
      </w:r>
      <w:r>
        <w:rPr>
          <w:lang w:val="en-US"/>
        </w:rPr>
        <w:t>.</w:t>
      </w:r>
      <w:r w:rsidR="00581F05">
        <w:rPr>
          <w:lang w:val="en-US"/>
        </w:rPr>
        <w:t xml:space="preserve"> </w:t>
      </w:r>
    </w:p>
    <w:p w14:paraId="5F8BF4F8" w14:textId="7C552BBF" w:rsidR="00FE1A85" w:rsidRPr="00411CAB" w:rsidRDefault="005875A0" w:rsidP="00A015FB">
      <w:pPr>
        <w:pStyle w:val="ListParagraph"/>
        <w:rPr>
          <w:color w:val="0070C0"/>
          <w:lang w:val="en-US"/>
        </w:rPr>
      </w:pPr>
      <w:r w:rsidRPr="00411CAB">
        <w:rPr>
          <w:color w:val="0070C0"/>
          <w:lang w:val="en-US"/>
        </w:rPr>
        <w:t>We have</w:t>
      </w:r>
      <w:r w:rsidR="0093504A" w:rsidRPr="00411CAB">
        <w:rPr>
          <w:color w:val="0070C0"/>
          <w:lang w:val="en-US"/>
        </w:rPr>
        <w:t xml:space="preserve"> scheduled to begin </w:t>
      </w:r>
      <w:r w:rsidRPr="00411CAB">
        <w:rPr>
          <w:color w:val="0070C0"/>
          <w:lang w:val="en-US"/>
        </w:rPr>
        <w:t xml:space="preserve">working on this </w:t>
      </w:r>
      <w:r w:rsidR="0093504A" w:rsidRPr="00411CAB">
        <w:rPr>
          <w:color w:val="0070C0"/>
          <w:lang w:val="en-US"/>
        </w:rPr>
        <w:t xml:space="preserve">from </w:t>
      </w:r>
      <w:r w:rsidR="00B354AA" w:rsidRPr="00411CAB">
        <w:rPr>
          <w:color w:val="0070C0"/>
          <w:lang w:val="en-US"/>
        </w:rPr>
        <w:t xml:space="preserve">late </w:t>
      </w:r>
      <w:r w:rsidR="0093504A" w:rsidRPr="00411CAB">
        <w:rPr>
          <w:color w:val="0070C0"/>
          <w:lang w:val="en-US"/>
        </w:rPr>
        <w:t>2023</w:t>
      </w:r>
      <w:r w:rsidR="00B354AA" w:rsidRPr="00411CAB">
        <w:rPr>
          <w:color w:val="0070C0"/>
          <w:lang w:val="en-US"/>
        </w:rPr>
        <w:t xml:space="preserve"> leading into IEA2024</w:t>
      </w:r>
      <w:r w:rsidR="0093504A" w:rsidRPr="00411CAB">
        <w:rPr>
          <w:color w:val="0070C0"/>
          <w:lang w:val="en-US"/>
        </w:rPr>
        <w:t>.</w:t>
      </w:r>
    </w:p>
    <w:p w14:paraId="3663F3A0" w14:textId="77777777" w:rsidR="00212024" w:rsidRPr="00212024" w:rsidRDefault="00212024" w:rsidP="00212024">
      <w:pPr>
        <w:pStyle w:val="ListParagraph"/>
        <w:rPr>
          <w:lang w:val="en-US"/>
        </w:rPr>
      </w:pPr>
    </w:p>
    <w:p w14:paraId="26508D11" w14:textId="77777777" w:rsidR="00A015FB" w:rsidRDefault="00212024" w:rsidP="00FD4B2F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2023-2024</w:t>
      </w:r>
      <w:r w:rsidR="00D97312">
        <w:rPr>
          <w:lang w:val="en-US"/>
        </w:rPr>
        <w:t xml:space="preserve"> Opinion piece production. </w:t>
      </w:r>
    </w:p>
    <w:p w14:paraId="26FEAA66" w14:textId="386771DF" w:rsidR="00DF039F" w:rsidRPr="00411CAB" w:rsidRDefault="00027541" w:rsidP="00A015FB">
      <w:pPr>
        <w:pStyle w:val="ListParagraph"/>
        <w:rPr>
          <w:color w:val="0070C0"/>
          <w:lang w:val="en-US"/>
        </w:rPr>
      </w:pPr>
      <w:r w:rsidRPr="00411CAB">
        <w:rPr>
          <w:color w:val="0070C0"/>
          <w:lang w:val="en-US"/>
        </w:rPr>
        <w:t xml:space="preserve">Information is currently </w:t>
      </w:r>
      <w:r w:rsidR="00572CAE" w:rsidRPr="00411CAB">
        <w:rPr>
          <w:color w:val="0070C0"/>
          <w:lang w:val="en-US"/>
        </w:rPr>
        <w:t xml:space="preserve">still </w:t>
      </w:r>
      <w:r w:rsidRPr="00411CAB">
        <w:rPr>
          <w:color w:val="0070C0"/>
          <w:lang w:val="en-US"/>
        </w:rPr>
        <w:t>being collected from the webinars and associated documents</w:t>
      </w:r>
      <w:r w:rsidR="00622780" w:rsidRPr="00411CAB">
        <w:rPr>
          <w:color w:val="0070C0"/>
          <w:lang w:val="en-US"/>
        </w:rPr>
        <w:t>.</w:t>
      </w:r>
    </w:p>
    <w:p w14:paraId="4F4E8EA7" w14:textId="77777777" w:rsidR="00A015FB" w:rsidRPr="00A015FB" w:rsidRDefault="00A015FB" w:rsidP="00A015FB">
      <w:pPr>
        <w:pStyle w:val="ListParagraph"/>
        <w:rPr>
          <w:lang w:val="en-US"/>
        </w:rPr>
      </w:pPr>
    </w:p>
    <w:p w14:paraId="5CD520E9" w14:textId="77777777" w:rsidR="00A015FB" w:rsidRDefault="00D97312" w:rsidP="005875A0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2023-2024 Special Issue production</w:t>
      </w:r>
      <w:r w:rsidR="00934DEA">
        <w:rPr>
          <w:lang w:val="en-US"/>
        </w:rPr>
        <w:t xml:space="preserve"> curated by Andrew Thatcher and Wei Zhang</w:t>
      </w:r>
      <w:r w:rsidR="00682C7D">
        <w:rPr>
          <w:lang w:val="en-US"/>
        </w:rPr>
        <w:t>.</w:t>
      </w:r>
    </w:p>
    <w:p w14:paraId="7A7F1A2A" w14:textId="4C726D3A" w:rsidR="005875A0" w:rsidRPr="00411CAB" w:rsidRDefault="00D57D37" w:rsidP="00A015FB">
      <w:pPr>
        <w:pStyle w:val="ListParagraph"/>
        <w:rPr>
          <w:color w:val="0070C0"/>
          <w:lang w:val="en-US"/>
        </w:rPr>
      </w:pPr>
      <w:r w:rsidRPr="00411CAB">
        <w:rPr>
          <w:color w:val="0070C0"/>
          <w:lang w:val="en-US"/>
        </w:rPr>
        <w:t>Planning has not begun on this item yet.</w:t>
      </w:r>
      <w:r w:rsidR="00572CAE" w:rsidRPr="00411CAB">
        <w:rPr>
          <w:color w:val="0070C0"/>
          <w:lang w:val="en-US"/>
        </w:rPr>
        <w:t xml:space="preserve"> </w:t>
      </w:r>
      <w:r w:rsidR="00495AEC" w:rsidRPr="00411CAB">
        <w:rPr>
          <w:color w:val="0070C0"/>
          <w:lang w:val="en-US"/>
        </w:rPr>
        <w:t>There are some thoughts</w:t>
      </w:r>
      <w:r w:rsidR="00572CAE" w:rsidRPr="00411CAB">
        <w:rPr>
          <w:color w:val="0070C0"/>
          <w:lang w:val="en-US"/>
        </w:rPr>
        <w:t xml:space="preserve"> that this will be a single target article rather than a whole Special Issue.</w:t>
      </w:r>
    </w:p>
    <w:p w14:paraId="791BC4CD" w14:textId="77777777" w:rsidR="005875A0" w:rsidRPr="005875A0" w:rsidRDefault="005875A0" w:rsidP="005875A0">
      <w:pPr>
        <w:pStyle w:val="ListParagraph"/>
        <w:rPr>
          <w:highlight w:val="yellow"/>
          <w:lang w:val="en-US"/>
        </w:rPr>
      </w:pPr>
    </w:p>
    <w:p w14:paraId="44F15974" w14:textId="6F9F7D48" w:rsidR="00E97B11" w:rsidRDefault="005875A0" w:rsidP="005875A0">
      <w:pPr>
        <w:pStyle w:val="ListParagraph"/>
        <w:numPr>
          <w:ilvl w:val="0"/>
          <w:numId w:val="2"/>
        </w:numPr>
        <w:rPr>
          <w:lang w:val="en-US"/>
        </w:rPr>
      </w:pPr>
      <w:proofErr w:type="spellStart"/>
      <w:r w:rsidRPr="00411CAB">
        <w:rPr>
          <w:lang w:val="en-US" w:eastAsia="zh-CN"/>
        </w:rPr>
        <w:t>Organis</w:t>
      </w:r>
      <w:r w:rsidR="00A75DAD" w:rsidRPr="00411CAB">
        <w:rPr>
          <w:lang w:val="en-US" w:eastAsia="zh-CN"/>
        </w:rPr>
        <w:t>ing</w:t>
      </w:r>
      <w:proofErr w:type="spellEnd"/>
      <w:r w:rsidR="00A75DAD" w:rsidRPr="00411CAB">
        <w:rPr>
          <w:lang w:val="en-US" w:eastAsia="zh-CN"/>
        </w:rPr>
        <w:t xml:space="preserve"> a special session during ACED </w:t>
      </w:r>
      <w:r w:rsidR="00F4533C">
        <w:rPr>
          <w:lang w:val="en-US" w:eastAsia="zh-CN"/>
        </w:rPr>
        <w:t xml:space="preserve">Conference </w:t>
      </w:r>
      <w:r w:rsidR="00A75DAD" w:rsidRPr="00411CAB">
        <w:rPr>
          <w:lang w:val="en-US" w:eastAsia="zh-CN"/>
        </w:rPr>
        <w:t>2023</w:t>
      </w:r>
      <w:r w:rsidR="00F4533C">
        <w:rPr>
          <w:lang w:val="en-US" w:eastAsia="zh-CN"/>
        </w:rPr>
        <w:t>.</w:t>
      </w:r>
    </w:p>
    <w:p w14:paraId="0B9F0030" w14:textId="09D80819" w:rsidR="00736E32" w:rsidRDefault="00F4533C" w:rsidP="00736E32">
      <w:pPr>
        <w:pStyle w:val="ListParagraph"/>
        <w:rPr>
          <w:color w:val="0070C0"/>
          <w:lang w:val="en-US" w:eastAsia="zh-CN"/>
        </w:rPr>
      </w:pPr>
      <w:r>
        <w:rPr>
          <w:color w:val="0070C0"/>
          <w:lang w:val="en-US" w:eastAsia="zh-CN"/>
        </w:rPr>
        <w:t xml:space="preserve">We have </w:t>
      </w:r>
      <w:r w:rsidR="00522449">
        <w:rPr>
          <w:color w:val="0070C0"/>
          <w:lang w:val="en-US" w:eastAsia="zh-CN"/>
        </w:rPr>
        <w:t>been invited to</w:t>
      </w:r>
      <w:r>
        <w:rPr>
          <w:color w:val="0070C0"/>
          <w:lang w:val="en-US" w:eastAsia="zh-CN"/>
        </w:rPr>
        <w:t xml:space="preserve"> present and discuss issues of the Future of Work in BRICS+ countries at the ACED conference in December 2023 in Mumbai.</w:t>
      </w:r>
      <w:r w:rsidR="003827AB">
        <w:rPr>
          <w:color w:val="0070C0"/>
          <w:lang w:val="en-US" w:eastAsia="zh-CN"/>
        </w:rPr>
        <w:t xml:space="preserve"> The presentation is entitled “</w:t>
      </w:r>
      <w:r w:rsidR="003827AB" w:rsidRPr="003827AB">
        <w:rPr>
          <w:color w:val="0070C0"/>
          <w:lang w:val="en-US" w:eastAsia="zh-CN"/>
        </w:rPr>
        <w:t xml:space="preserve">Geography, </w:t>
      </w:r>
      <w:r w:rsidR="003827AB">
        <w:rPr>
          <w:color w:val="0070C0"/>
          <w:lang w:val="en-US" w:eastAsia="zh-CN"/>
        </w:rPr>
        <w:t>p</w:t>
      </w:r>
      <w:r w:rsidR="003827AB" w:rsidRPr="003827AB">
        <w:rPr>
          <w:color w:val="0070C0"/>
          <w:lang w:val="en-US" w:eastAsia="zh-CN"/>
        </w:rPr>
        <w:t xml:space="preserve">olitics and the </w:t>
      </w:r>
      <w:r w:rsidR="003827AB">
        <w:rPr>
          <w:color w:val="0070C0"/>
          <w:lang w:val="en-US" w:eastAsia="zh-CN"/>
        </w:rPr>
        <w:t>f</w:t>
      </w:r>
      <w:r w:rsidR="003827AB" w:rsidRPr="003827AB">
        <w:rPr>
          <w:color w:val="0070C0"/>
          <w:lang w:val="en-US" w:eastAsia="zh-CN"/>
        </w:rPr>
        <w:t xml:space="preserve">uture of </w:t>
      </w:r>
      <w:r w:rsidR="003827AB">
        <w:rPr>
          <w:color w:val="0070C0"/>
          <w:lang w:val="en-US" w:eastAsia="zh-CN"/>
        </w:rPr>
        <w:t>w</w:t>
      </w:r>
      <w:r w:rsidR="003827AB" w:rsidRPr="003827AB">
        <w:rPr>
          <w:color w:val="0070C0"/>
          <w:lang w:val="en-US" w:eastAsia="zh-CN"/>
        </w:rPr>
        <w:t xml:space="preserve">ork: Challenges for </w:t>
      </w:r>
      <w:r w:rsidR="003827AB">
        <w:rPr>
          <w:color w:val="0070C0"/>
          <w:lang w:val="en-US" w:eastAsia="zh-CN"/>
        </w:rPr>
        <w:t>h</w:t>
      </w:r>
      <w:r w:rsidR="003827AB" w:rsidRPr="003827AB">
        <w:rPr>
          <w:color w:val="0070C0"/>
          <w:lang w:val="en-US" w:eastAsia="zh-CN"/>
        </w:rPr>
        <w:t xml:space="preserve">uman </w:t>
      </w:r>
      <w:r w:rsidR="003827AB">
        <w:rPr>
          <w:color w:val="0070C0"/>
          <w:lang w:val="en-US" w:eastAsia="zh-CN"/>
        </w:rPr>
        <w:t>f</w:t>
      </w:r>
      <w:r w:rsidR="003827AB" w:rsidRPr="003827AB">
        <w:rPr>
          <w:color w:val="0070C0"/>
          <w:lang w:val="en-US" w:eastAsia="zh-CN"/>
        </w:rPr>
        <w:t xml:space="preserve">actors and </w:t>
      </w:r>
      <w:r w:rsidR="003827AB">
        <w:rPr>
          <w:color w:val="0070C0"/>
          <w:lang w:val="en-US" w:eastAsia="zh-CN"/>
        </w:rPr>
        <w:t>e</w:t>
      </w:r>
      <w:r w:rsidR="003827AB" w:rsidRPr="003827AB">
        <w:rPr>
          <w:color w:val="0070C0"/>
          <w:lang w:val="en-US" w:eastAsia="zh-CN"/>
        </w:rPr>
        <w:t xml:space="preserve">rgonomics from </w:t>
      </w:r>
      <w:r w:rsidR="003827AB">
        <w:rPr>
          <w:color w:val="0070C0"/>
          <w:lang w:val="en-US" w:eastAsia="zh-CN"/>
        </w:rPr>
        <w:t>a</w:t>
      </w:r>
      <w:r w:rsidR="003827AB" w:rsidRPr="003827AB">
        <w:rPr>
          <w:color w:val="0070C0"/>
          <w:lang w:val="en-US" w:eastAsia="zh-CN"/>
        </w:rPr>
        <w:t xml:space="preserve">round the </w:t>
      </w:r>
      <w:r w:rsidR="003827AB">
        <w:rPr>
          <w:color w:val="0070C0"/>
          <w:lang w:val="en-US" w:eastAsia="zh-CN"/>
        </w:rPr>
        <w:t>w</w:t>
      </w:r>
      <w:r w:rsidR="003827AB" w:rsidRPr="003827AB">
        <w:rPr>
          <w:color w:val="0070C0"/>
          <w:lang w:val="en-US" w:eastAsia="zh-CN"/>
        </w:rPr>
        <w:t>orld</w:t>
      </w:r>
      <w:r w:rsidR="003827AB">
        <w:rPr>
          <w:color w:val="0070C0"/>
          <w:lang w:val="en-US" w:eastAsia="zh-CN"/>
        </w:rPr>
        <w:t>.”</w:t>
      </w:r>
    </w:p>
    <w:p w14:paraId="461EBFAD" w14:textId="77777777" w:rsidR="00736E32" w:rsidRDefault="00736E32" w:rsidP="00736E32">
      <w:pPr>
        <w:pStyle w:val="ListParagraph"/>
        <w:rPr>
          <w:color w:val="0070C0"/>
          <w:lang w:val="en-US" w:eastAsia="zh-CN"/>
        </w:rPr>
      </w:pPr>
    </w:p>
    <w:p w14:paraId="13208A87" w14:textId="15297ADE" w:rsidR="00736E32" w:rsidRPr="00736E32" w:rsidRDefault="00736E32" w:rsidP="00736E32">
      <w:pPr>
        <w:pStyle w:val="ListParagraph"/>
        <w:numPr>
          <w:ilvl w:val="0"/>
          <w:numId w:val="2"/>
        </w:numPr>
        <w:rPr>
          <w:lang w:val="en-US" w:eastAsia="zh-CN"/>
        </w:rPr>
      </w:pPr>
      <w:proofErr w:type="spellStart"/>
      <w:r w:rsidRPr="00736E32">
        <w:rPr>
          <w:lang w:val="en-US" w:eastAsia="zh-CN"/>
        </w:rPr>
        <w:t>Organising</w:t>
      </w:r>
      <w:proofErr w:type="spellEnd"/>
      <w:r w:rsidRPr="00736E32">
        <w:rPr>
          <w:lang w:val="en-US" w:eastAsia="zh-CN"/>
        </w:rPr>
        <w:t xml:space="preserve"> a special session during IEA 2024 Congress.</w:t>
      </w:r>
    </w:p>
    <w:p w14:paraId="22218C57" w14:textId="3A64611A" w:rsidR="00736E32" w:rsidRPr="00411CAB" w:rsidRDefault="00736E32" w:rsidP="00736E32">
      <w:pPr>
        <w:pStyle w:val="ListParagraph"/>
        <w:rPr>
          <w:color w:val="0070C0"/>
          <w:lang w:val="en-US" w:eastAsia="zh-CN"/>
        </w:rPr>
      </w:pPr>
      <w:r w:rsidRPr="00736E32">
        <w:rPr>
          <w:color w:val="0070C0"/>
          <w:lang w:val="en-US" w:eastAsia="zh-CN"/>
        </w:rPr>
        <w:t>We have made the recommendation for a special symposium/workshop on the Future of Work at the IEA 2024 Congress.</w:t>
      </w:r>
    </w:p>
    <w:p w14:paraId="3AC18984" w14:textId="77777777" w:rsidR="00A015FB" w:rsidRPr="00A015FB" w:rsidRDefault="00A015FB" w:rsidP="00A015FB">
      <w:pPr>
        <w:pStyle w:val="ListParagraph"/>
        <w:rPr>
          <w:lang w:val="en-US"/>
        </w:rPr>
      </w:pPr>
    </w:p>
    <w:p w14:paraId="00E29BAC" w14:textId="551BA52E" w:rsidR="00C74534" w:rsidRDefault="00C74534">
      <w:pPr>
        <w:rPr>
          <w:lang w:val="en-US"/>
        </w:rPr>
      </w:pPr>
      <w:r>
        <w:rPr>
          <w:lang w:val="en-US"/>
        </w:rPr>
        <w:t>Co-Chairs</w:t>
      </w:r>
    </w:p>
    <w:p w14:paraId="3D7D8487" w14:textId="416C0BAA" w:rsidR="00C74534" w:rsidRPr="00C74534" w:rsidRDefault="00C74534">
      <w:pPr>
        <w:rPr>
          <w:lang w:val="en-US"/>
        </w:rPr>
      </w:pPr>
      <w:r>
        <w:rPr>
          <w:lang w:val="en-US"/>
        </w:rPr>
        <w:t>Andrew Thatcher (South Africa) Wei Zhang (China)</w:t>
      </w:r>
    </w:p>
    <w:sectPr w:rsidR="00C74534" w:rsidRPr="00C74534" w:rsidSect="000870A7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22934"/>
    <w:multiLevelType w:val="hybridMultilevel"/>
    <w:tmpl w:val="B888AE30"/>
    <w:lvl w:ilvl="0" w:tplc="772C59F0">
      <w:start w:val="2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4545EC"/>
    <w:multiLevelType w:val="hybridMultilevel"/>
    <w:tmpl w:val="146AA04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ED6057"/>
    <w:multiLevelType w:val="hybridMultilevel"/>
    <w:tmpl w:val="8BCA57F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66551D2F"/>
    <w:multiLevelType w:val="hybridMultilevel"/>
    <w:tmpl w:val="B3BA8EB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673486336">
    <w:abstractNumId w:val="1"/>
  </w:num>
  <w:num w:numId="2" w16cid:durableId="1661619850">
    <w:abstractNumId w:val="0"/>
  </w:num>
  <w:num w:numId="3" w16cid:durableId="1033765933">
    <w:abstractNumId w:val="2"/>
  </w:num>
  <w:num w:numId="4" w16cid:durableId="25443871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4"/>
  <w:bordersDoNotSurroundHeader/>
  <w:bordersDoNotSurroundFooter/>
  <w:hideSpellingErrors/>
  <w:hideGrammaticalError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4534"/>
    <w:rsid w:val="00027541"/>
    <w:rsid w:val="0005177F"/>
    <w:rsid w:val="000528D9"/>
    <w:rsid w:val="000716FC"/>
    <w:rsid w:val="00080A82"/>
    <w:rsid w:val="000870A7"/>
    <w:rsid w:val="00095FC0"/>
    <w:rsid w:val="000A12EE"/>
    <w:rsid w:val="000D29DB"/>
    <w:rsid w:val="000D3E3B"/>
    <w:rsid w:val="000D5174"/>
    <w:rsid w:val="00103066"/>
    <w:rsid w:val="00113F69"/>
    <w:rsid w:val="001426F7"/>
    <w:rsid w:val="00147C57"/>
    <w:rsid w:val="00152E29"/>
    <w:rsid w:val="00161BC4"/>
    <w:rsid w:val="0016337E"/>
    <w:rsid w:val="00177CEB"/>
    <w:rsid w:val="002116FC"/>
    <w:rsid w:val="00212024"/>
    <w:rsid w:val="00242DE7"/>
    <w:rsid w:val="00244134"/>
    <w:rsid w:val="0024669E"/>
    <w:rsid w:val="00254BAF"/>
    <w:rsid w:val="00257E9F"/>
    <w:rsid w:val="00262BAF"/>
    <w:rsid w:val="002918F9"/>
    <w:rsid w:val="002B71E3"/>
    <w:rsid w:val="002C2F34"/>
    <w:rsid w:val="002D11EE"/>
    <w:rsid w:val="002E30CA"/>
    <w:rsid w:val="002F12F8"/>
    <w:rsid w:val="00333EC9"/>
    <w:rsid w:val="003550C7"/>
    <w:rsid w:val="0036384C"/>
    <w:rsid w:val="00371DAF"/>
    <w:rsid w:val="00372A5A"/>
    <w:rsid w:val="003827AB"/>
    <w:rsid w:val="003A6DAB"/>
    <w:rsid w:val="003D6E28"/>
    <w:rsid w:val="003D7EBE"/>
    <w:rsid w:val="004105C9"/>
    <w:rsid w:val="00411CAB"/>
    <w:rsid w:val="004232FA"/>
    <w:rsid w:val="00431A2B"/>
    <w:rsid w:val="00434036"/>
    <w:rsid w:val="00434283"/>
    <w:rsid w:val="00434946"/>
    <w:rsid w:val="00444DF6"/>
    <w:rsid w:val="00461253"/>
    <w:rsid w:val="00467879"/>
    <w:rsid w:val="00470697"/>
    <w:rsid w:val="0047330A"/>
    <w:rsid w:val="00495AEC"/>
    <w:rsid w:val="004B7059"/>
    <w:rsid w:val="004C1B54"/>
    <w:rsid w:val="004C4592"/>
    <w:rsid w:val="004D260F"/>
    <w:rsid w:val="004D426F"/>
    <w:rsid w:val="004E2857"/>
    <w:rsid w:val="004E7409"/>
    <w:rsid w:val="004E7CE9"/>
    <w:rsid w:val="004F0C0A"/>
    <w:rsid w:val="004F4DC3"/>
    <w:rsid w:val="00501432"/>
    <w:rsid w:val="00506EE5"/>
    <w:rsid w:val="00522449"/>
    <w:rsid w:val="00542508"/>
    <w:rsid w:val="005610C6"/>
    <w:rsid w:val="00572CAE"/>
    <w:rsid w:val="00581F05"/>
    <w:rsid w:val="005875A0"/>
    <w:rsid w:val="005B0D07"/>
    <w:rsid w:val="005C4196"/>
    <w:rsid w:val="005D49CC"/>
    <w:rsid w:val="005E2A58"/>
    <w:rsid w:val="005E606D"/>
    <w:rsid w:val="005E6659"/>
    <w:rsid w:val="00622780"/>
    <w:rsid w:val="0063044F"/>
    <w:rsid w:val="00656CB9"/>
    <w:rsid w:val="00661947"/>
    <w:rsid w:val="00663464"/>
    <w:rsid w:val="006741BB"/>
    <w:rsid w:val="00675DF1"/>
    <w:rsid w:val="00682847"/>
    <w:rsid w:val="00682C7D"/>
    <w:rsid w:val="00684185"/>
    <w:rsid w:val="006C6ED2"/>
    <w:rsid w:val="0070539D"/>
    <w:rsid w:val="00712AB6"/>
    <w:rsid w:val="00730E03"/>
    <w:rsid w:val="00736E32"/>
    <w:rsid w:val="00741819"/>
    <w:rsid w:val="007518E9"/>
    <w:rsid w:val="007615DD"/>
    <w:rsid w:val="0077757C"/>
    <w:rsid w:val="00781DA8"/>
    <w:rsid w:val="0078393C"/>
    <w:rsid w:val="007B253D"/>
    <w:rsid w:val="007D008B"/>
    <w:rsid w:val="007D1225"/>
    <w:rsid w:val="007E1A86"/>
    <w:rsid w:val="007F4585"/>
    <w:rsid w:val="007F5678"/>
    <w:rsid w:val="00805A68"/>
    <w:rsid w:val="0081314D"/>
    <w:rsid w:val="008337E8"/>
    <w:rsid w:val="008469A5"/>
    <w:rsid w:val="00857085"/>
    <w:rsid w:val="008701BD"/>
    <w:rsid w:val="0087504A"/>
    <w:rsid w:val="008907FD"/>
    <w:rsid w:val="00894030"/>
    <w:rsid w:val="008A4278"/>
    <w:rsid w:val="008A4903"/>
    <w:rsid w:val="008A530D"/>
    <w:rsid w:val="008C3EC2"/>
    <w:rsid w:val="008F5D48"/>
    <w:rsid w:val="00922C97"/>
    <w:rsid w:val="00926F4C"/>
    <w:rsid w:val="00930422"/>
    <w:rsid w:val="00934DEA"/>
    <w:rsid w:val="0093504A"/>
    <w:rsid w:val="00960B24"/>
    <w:rsid w:val="0096165A"/>
    <w:rsid w:val="00962457"/>
    <w:rsid w:val="00971CC6"/>
    <w:rsid w:val="00993B93"/>
    <w:rsid w:val="009D0F02"/>
    <w:rsid w:val="009E08D0"/>
    <w:rsid w:val="009E22D9"/>
    <w:rsid w:val="009E36BC"/>
    <w:rsid w:val="009E6213"/>
    <w:rsid w:val="00A00B00"/>
    <w:rsid w:val="00A0124C"/>
    <w:rsid w:val="00A015FB"/>
    <w:rsid w:val="00A017DE"/>
    <w:rsid w:val="00A05603"/>
    <w:rsid w:val="00A0703B"/>
    <w:rsid w:val="00A67DA9"/>
    <w:rsid w:val="00A702B9"/>
    <w:rsid w:val="00A703EE"/>
    <w:rsid w:val="00A75DAD"/>
    <w:rsid w:val="00A95566"/>
    <w:rsid w:val="00AB3CA5"/>
    <w:rsid w:val="00AB5CD0"/>
    <w:rsid w:val="00AB6D9E"/>
    <w:rsid w:val="00AC25EB"/>
    <w:rsid w:val="00AE189C"/>
    <w:rsid w:val="00AF01A5"/>
    <w:rsid w:val="00B14F5B"/>
    <w:rsid w:val="00B22AC9"/>
    <w:rsid w:val="00B26AC2"/>
    <w:rsid w:val="00B32280"/>
    <w:rsid w:val="00B354AA"/>
    <w:rsid w:val="00B46909"/>
    <w:rsid w:val="00B51AF7"/>
    <w:rsid w:val="00B71B9C"/>
    <w:rsid w:val="00BA088B"/>
    <w:rsid w:val="00BC137E"/>
    <w:rsid w:val="00BD1C00"/>
    <w:rsid w:val="00BF2499"/>
    <w:rsid w:val="00BF3DA6"/>
    <w:rsid w:val="00C07EA0"/>
    <w:rsid w:val="00C11DB2"/>
    <w:rsid w:val="00C14263"/>
    <w:rsid w:val="00C1747D"/>
    <w:rsid w:val="00C21812"/>
    <w:rsid w:val="00C31D88"/>
    <w:rsid w:val="00C7138A"/>
    <w:rsid w:val="00C74534"/>
    <w:rsid w:val="00C805F0"/>
    <w:rsid w:val="00C81BD4"/>
    <w:rsid w:val="00C81C82"/>
    <w:rsid w:val="00CF75DE"/>
    <w:rsid w:val="00D146AD"/>
    <w:rsid w:val="00D209F1"/>
    <w:rsid w:val="00D34D7B"/>
    <w:rsid w:val="00D52BC4"/>
    <w:rsid w:val="00D52CE8"/>
    <w:rsid w:val="00D57B57"/>
    <w:rsid w:val="00D57D37"/>
    <w:rsid w:val="00D653D5"/>
    <w:rsid w:val="00D82D9F"/>
    <w:rsid w:val="00D969C6"/>
    <w:rsid w:val="00D97312"/>
    <w:rsid w:val="00DC1CB2"/>
    <w:rsid w:val="00DE4DED"/>
    <w:rsid w:val="00DF039F"/>
    <w:rsid w:val="00E117D0"/>
    <w:rsid w:val="00E127E4"/>
    <w:rsid w:val="00E179B8"/>
    <w:rsid w:val="00E5139F"/>
    <w:rsid w:val="00E67A39"/>
    <w:rsid w:val="00E97B11"/>
    <w:rsid w:val="00EA3356"/>
    <w:rsid w:val="00EA65C6"/>
    <w:rsid w:val="00EB0116"/>
    <w:rsid w:val="00EC04FE"/>
    <w:rsid w:val="00ED6A47"/>
    <w:rsid w:val="00EF7388"/>
    <w:rsid w:val="00F10600"/>
    <w:rsid w:val="00F25404"/>
    <w:rsid w:val="00F4533C"/>
    <w:rsid w:val="00F46513"/>
    <w:rsid w:val="00F510D6"/>
    <w:rsid w:val="00F55630"/>
    <w:rsid w:val="00F615B9"/>
    <w:rsid w:val="00F66387"/>
    <w:rsid w:val="00F76686"/>
    <w:rsid w:val="00FA4114"/>
    <w:rsid w:val="00FC018A"/>
    <w:rsid w:val="00FD419F"/>
    <w:rsid w:val="00FD4B2F"/>
    <w:rsid w:val="00FD6B2B"/>
    <w:rsid w:val="00FE1A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776F7638"/>
  <w15:chartTrackingRefBased/>
  <w15:docId w15:val="{ACC2F318-F237-7543-B159-9999BE0F26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ZA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F0C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2</Pages>
  <Words>649</Words>
  <Characters>3705</Characters>
  <Application>Microsoft Office Word</Application>
  <DocSecurity>0</DocSecurity>
  <Lines>30</Lines>
  <Paragraphs>8</Paragraphs>
  <ScaleCrop>false</ScaleCrop>
  <Company/>
  <LinksUpToDate>false</LinksUpToDate>
  <CharactersWithSpaces>4346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Thatcher</dc:creator>
  <cp:keywords/>
  <dc:description/>
  <cp:lastModifiedBy>Andrew Thatcher</cp:lastModifiedBy>
  <cp:revision>63</cp:revision>
  <cp:lastPrinted>2022-04-06T14:04:00Z</cp:lastPrinted>
  <dcterms:created xsi:type="dcterms:W3CDTF">2023-08-21T11:33:00Z</dcterms:created>
  <dcterms:modified xsi:type="dcterms:W3CDTF">2023-09-07T13:16:00Z</dcterms:modified>
</cp:coreProperties>
</file>