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50DB544B" w:rsidR="00E227A5" w:rsidRPr="00276F7A" w:rsidRDefault="00886295"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Ergonomics Society of Serbia (ESS)</w:t>
      </w:r>
    </w:p>
    <w:p w14:paraId="7EB571EE" w14:textId="77777777" w:rsidR="00E227A5" w:rsidRPr="006B3073" w:rsidRDefault="00E227A5" w:rsidP="006B3073">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00276F7A" w:rsidRPr="008D44CB"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1086B276" w14:textId="678BB387" w:rsidR="00276F7A" w:rsidRPr="006739EA" w:rsidRDefault="002164F5" w:rsidP="006B3073">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President: </w:t>
            </w:r>
            <w:r w:rsidR="008D44CB">
              <w:rPr>
                <w:rFonts w:ascii="Arial-BoldMT" w:hAnsi="Arial-BoldMT" w:cs="Arial-BoldMT"/>
                <w:color w:val="A6A6A6" w:themeColor="background1" w:themeShade="A6"/>
                <w:lang w:val="en-CA"/>
              </w:rPr>
              <w:t xml:space="preserve">Prof. Aleksandar </w:t>
            </w:r>
            <w:proofErr w:type="spellStart"/>
            <w:r w:rsidR="008D44CB">
              <w:rPr>
                <w:rFonts w:ascii="Arial-BoldMT" w:hAnsi="Arial-BoldMT" w:cs="Arial-BoldMT"/>
                <w:color w:val="A6A6A6" w:themeColor="background1" w:themeShade="A6"/>
                <w:lang w:val="en-CA"/>
              </w:rPr>
              <w:t>Zunjic</w:t>
            </w:r>
            <w:proofErr w:type="spellEnd"/>
            <w:r w:rsidR="008D44CB">
              <w:rPr>
                <w:rFonts w:ascii="Arial-BoldMT" w:hAnsi="Arial-BoldMT" w:cs="Arial-BoldMT"/>
                <w:color w:val="A6A6A6" w:themeColor="background1" w:themeShade="A6"/>
                <w:lang w:val="en-CA"/>
              </w:rPr>
              <w:t xml:space="preserve"> – azunjic@mas.bg.ac.rs and aleksandarzunjic@gmail.com</w:t>
            </w:r>
          </w:p>
          <w:p w14:paraId="64D8027A" w14:textId="5CE3518B" w:rsidR="009501CE" w:rsidRPr="006739EA" w:rsidRDefault="002164F5" w:rsidP="006B3073">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 xml:space="preserve">Secretary: </w:t>
            </w:r>
            <w:r w:rsidR="008D44CB">
              <w:rPr>
                <w:rFonts w:ascii="Arial-BoldMT" w:hAnsi="Arial-BoldMT" w:cs="Arial-BoldMT"/>
                <w:color w:val="A6A6A6" w:themeColor="background1" w:themeShade="A6"/>
                <w:lang w:val="en-CA"/>
              </w:rPr>
              <w:t xml:space="preserve">Prof. Svetlana </w:t>
            </w:r>
            <w:proofErr w:type="spellStart"/>
            <w:r w:rsidR="008D44CB">
              <w:rPr>
                <w:rFonts w:ascii="Arial-BoldMT" w:hAnsi="Arial-BoldMT" w:cs="Arial-BoldMT"/>
                <w:color w:val="A6A6A6" w:themeColor="background1" w:themeShade="A6"/>
                <w:lang w:val="en-CA"/>
              </w:rPr>
              <w:t>Cicevic</w:t>
            </w:r>
            <w:proofErr w:type="spellEnd"/>
            <w:r w:rsidR="008D44CB">
              <w:rPr>
                <w:rFonts w:ascii="Arial-BoldMT" w:hAnsi="Arial-BoldMT" w:cs="Arial-BoldMT"/>
                <w:color w:val="A6A6A6" w:themeColor="background1" w:themeShade="A6"/>
                <w:lang w:val="en-CA"/>
              </w:rPr>
              <w:t xml:space="preserve"> – s.cicevic@sf.bg.ac.rs</w:t>
            </w:r>
          </w:p>
          <w:p w14:paraId="7366368E" w14:textId="1420F311" w:rsidR="009501CE" w:rsidRPr="006B3073" w:rsidRDefault="008D44CB" w:rsidP="006B3073">
            <w:pPr>
              <w:rPr>
                <w:rFonts w:ascii="Arial-BoldMT" w:hAnsi="Arial-BoldMT" w:cs="Arial-BoldMT"/>
                <w:lang w:val="en-CA"/>
              </w:rPr>
            </w:pPr>
            <w:r w:rsidRPr="008D44CB">
              <w:rPr>
                <w:rFonts w:ascii="Arial-BoldMT" w:hAnsi="Arial-BoldMT" w:cs="Arial-BoldMT"/>
                <w:color w:val="A6A6A6" w:themeColor="background1" w:themeShade="A6"/>
                <w:lang w:val="en-CA"/>
              </w:rPr>
              <w:t xml:space="preserve">We don't have a treasurer (we are a non-profit organization) </w:t>
            </w:r>
          </w:p>
        </w:tc>
      </w:tr>
      <w:tr w:rsidR="00276F7A" w:rsidRPr="008D44CB"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5574FF37" w:rsidR="00276F7A" w:rsidRPr="006739EA" w:rsidRDefault="008D44CB" w:rsidP="008D44CB">
            <w:pPr>
              <w:rPr>
                <w:rFonts w:ascii="Arial-BoldMT" w:hAnsi="Arial-BoldMT" w:cs="Arial-BoldMT"/>
                <w:color w:val="A6A6A6" w:themeColor="background1" w:themeShade="A6"/>
                <w:lang w:val="en-CA"/>
              </w:rPr>
            </w:pPr>
            <w:r w:rsidRPr="008D44CB">
              <w:rPr>
                <w:rFonts w:ascii="Arial-BoldMT" w:hAnsi="Arial-BoldMT" w:cs="Arial-BoldMT"/>
                <w:color w:val="A6A6A6" w:themeColor="background1" w:themeShade="A6"/>
                <w:lang w:val="en-CA"/>
              </w:rPr>
              <w:t xml:space="preserve">Prof. Aleksandar </w:t>
            </w:r>
            <w:proofErr w:type="spellStart"/>
            <w:r w:rsidRPr="008D44CB">
              <w:rPr>
                <w:rFonts w:ascii="Arial-BoldMT" w:hAnsi="Arial-BoldMT" w:cs="Arial-BoldMT"/>
                <w:color w:val="A6A6A6" w:themeColor="background1" w:themeShade="A6"/>
                <w:lang w:val="en-CA"/>
              </w:rPr>
              <w:t>Zunjic</w:t>
            </w:r>
            <w:proofErr w:type="spellEnd"/>
            <w:r w:rsidRPr="008D44CB">
              <w:rPr>
                <w:rFonts w:ascii="Arial-BoldMT" w:hAnsi="Arial-BoldMT" w:cs="Arial-BoldMT"/>
                <w:color w:val="A6A6A6" w:themeColor="background1" w:themeShade="A6"/>
                <w:lang w:val="en-CA"/>
              </w:rPr>
              <w:t xml:space="preserve"> – azunjic@mas.bg.ac.rs and aleksandarzunjic@gmail.com</w:t>
            </w:r>
          </w:p>
        </w:tc>
      </w:tr>
      <w:tr w:rsidR="00276F7A" w:rsidRPr="008D44CB"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sr-Latn-RS" w:eastAsia="sr-Latn-RS"/>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6B3073" w:rsidRDefault="00FA63D1" w:rsidP="006B3073">
            <w:pPr>
              <w:rPr>
                <w:rFonts w:ascii="Arial-BoldMT" w:hAnsi="Arial-BoldMT" w:cs="Arial-BoldMT"/>
                <w:lang w:val="en-CA"/>
              </w:rPr>
            </w:pPr>
            <w:r w:rsidRPr="008D44CB">
              <w:rPr>
                <w:noProof/>
              </w:rPr>
              <mc:AlternateContent>
                <mc:Choice Requires="wps">
                  <w:drawing>
                    <wp:anchor distT="0" distB="0" distL="114300" distR="114300" simplePos="0" relativeHeight="251661312" behindDoc="1" locked="0" layoutInCell="1" allowOverlap="1" wp14:anchorId="4EAF422F" wp14:editId="75A50138">
                      <wp:simplePos x="0" y="0"/>
                      <wp:positionH relativeFrom="column">
                        <wp:posOffset>0</wp:posOffset>
                      </wp:positionH>
                      <wp:positionV relativeFrom="paragraph">
                        <wp:posOffset>164465</wp:posOffset>
                      </wp:positionV>
                      <wp:extent cx="157480" cy="184150"/>
                      <wp:effectExtent l="0" t="0" r="13970" b="25400"/>
                      <wp:wrapTight wrapText="bothSides">
                        <wp:wrapPolygon edited="0">
                          <wp:start x="0" y="0"/>
                          <wp:lineTo x="0" y="22345"/>
                          <wp:lineTo x="20903" y="22345"/>
                          <wp:lineTo x="20903" y="0"/>
                          <wp:lineTo x="0" y="0"/>
                        </wp:wrapPolygon>
                      </wp:wrapTight>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D68C9" id="Rectangle 1" o:spid="_x0000_s1026" style="position:absolute;margin-left:0;margin-top:12.95pt;width:12.4pt;height:1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" fillcolor="#70ad47 [3209]" strokecolor="#375623 [1609]" strokeweight="1pt">
                      <w10:wrap type="tight"/>
                    </v:rect>
                  </w:pict>
                </mc:Fallback>
              </mc:AlternateContent>
            </w:r>
            <w:r w:rsidR="00276F7A" w:rsidRPr="006B3073">
              <w:rPr>
                <w:rFonts w:ascii="Arial-BoldMT" w:hAnsi="Arial-BoldMT" w:cs="Arial-BoldMT"/>
                <w:lang w:val="en-CA"/>
              </w:rPr>
              <w:t>or</w:t>
            </w:r>
          </w:p>
          <w:p w14:paraId="3D79DB75" w14:textId="60B065D8" w:rsidR="00276F7A" w:rsidRPr="006B3073" w:rsidRDefault="00276F7A" w:rsidP="006B3073">
            <w:pPr>
              <w:rPr>
                <w:rFonts w:ascii="Arial-BoldMT" w:hAnsi="Arial-BoldMT" w:cs="Arial-BoldMT"/>
                <w:lang w:val="en-CA"/>
              </w:rPr>
            </w:pPr>
            <w:r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19779A38" w:rsidR="00276F7A" w:rsidRPr="006B3073" w:rsidRDefault="00FA63D1" w:rsidP="006B3073">
            <w:pPr>
              <w:rPr>
                <w:rFonts w:ascii="Arial-BoldMT" w:hAnsi="Arial-BoldMT" w:cs="Arial-BoldMT"/>
                <w:lang w:val="en-CA"/>
              </w:rPr>
            </w:pPr>
            <w:r>
              <w:rPr>
                <w:rFonts w:ascii="Arial-BoldMT" w:hAnsi="Arial-BoldMT" w:cs="Arial-BoldMT"/>
                <w:noProof/>
                <w:lang w:val="sr-Latn-RS" w:eastAsia="sr-Latn-RS"/>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276F7A" w:rsidRPr="006B3073">
              <w:rPr>
                <w:rFonts w:ascii="Arial-BoldMT" w:hAnsi="Arial-BoldMT" w:cs="Arial-BoldMT"/>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55D24039" w:rsidR="00276F7A" w:rsidRPr="006B3073" w:rsidRDefault="008D44CB" w:rsidP="008D44CB">
            <w:pPr>
              <w:rPr>
                <w:rFonts w:ascii="Arial-BoldMT" w:hAnsi="Arial-BoldMT" w:cs="Arial-BoldMT"/>
                <w:lang w:val="en-CA"/>
              </w:rPr>
            </w:pPr>
            <w:r>
              <w:rPr>
                <w:rFonts w:ascii="Arial-BoldMT" w:hAnsi="Arial-BoldMT" w:cs="Arial-BoldMT"/>
                <w:color w:val="A6A6A6" w:themeColor="background1" w:themeShade="A6"/>
                <w:lang w:val="en-CA"/>
              </w:rPr>
              <w:t>In development</w:t>
            </w: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7ABFD8C5" w:rsidR="00276F7A" w:rsidRPr="006B3073" w:rsidRDefault="008D44CB" w:rsidP="006B3073">
            <w:pPr>
              <w:rPr>
                <w:rFonts w:ascii="Arial-BoldMT" w:hAnsi="Arial-BoldMT" w:cs="Arial-BoldMT"/>
                <w:lang w:val="en-CA"/>
              </w:rPr>
            </w:pPr>
            <w:r>
              <w:rPr>
                <w:rFonts w:ascii="Arial-BoldMT" w:hAnsi="Arial-BoldMT" w:cs="Arial-BoldMT"/>
                <w:lang w:val="en-CA"/>
              </w:rPr>
              <w:t>30</w:t>
            </w:r>
          </w:p>
        </w:tc>
      </w:tr>
      <w:tr w:rsidR="009501CE" w:rsidRPr="008D44CB"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4CD47AF6" w:rsidR="009501CE" w:rsidRPr="006B3073" w:rsidRDefault="00886295" w:rsidP="006B3073">
            <w:pPr>
              <w:rPr>
                <w:rFonts w:ascii="Arial-BoldMT" w:hAnsi="Arial-BoldMT" w:cs="Arial-BoldMT"/>
                <w:lang w:val="en-CA"/>
              </w:rPr>
            </w:pPr>
            <w:r w:rsidRPr="00886295">
              <w:rPr>
                <w:rFonts w:ascii="Arial-BoldMT" w:hAnsi="Arial-BoldMT" w:cs="Arial-BoldMT"/>
                <w:lang w:val="en-CA"/>
              </w:rPr>
              <w:t>In Serbia, there is no title Ergonomist or HFE specialist. Ergonomics is recognized by law as a scientific discipline (subdiscipline), but we don't have an institution (school) that only offers courses in ergonomics.</w:t>
            </w:r>
          </w:p>
        </w:tc>
      </w:tr>
      <w:tr w:rsidR="009501CE" w:rsidRPr="008D44CB"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157A9E91" w14:textId="41AFF75B" w:rsidR="009501CE" w:rsidRPr="006B3073" w:rsidRDefault="00886295" w:rsidP="006B3073">
            <w:pPr>
              <w:rPr>
                <w:rFonts w:ascii="Arial-BoldMT" w:hAnsi="Arial-BoldMT" w:cs="Arial-BoldMT"/>
                <w:lang w:val="en-CA"/>
              </w:rPr>
            </w:pPr>
            <w:r>
              <w:rPr>
                <w:rFonts w:ascii="Arial-BoldMT" w:hAnsi="Arial-BoldMT" w:cs="Arial-BoldMT"/>
                <w:lang w:val="en-CA"/>
              </w:rPr>
              <w:t xml:space="preserve">There are many laws that require satisfaction of certain ergonomic criteria. </w:t>
            </w:r>
          </w:p>
        </w:tc>
      </w:tr>
      <w:tr w:rsidR="009501CE" w:rsidRPr="008D44CB"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54E24F7E" w:rsidR="009501CE" w:rsidRPr="006B3073" w:rsidRDefault="00886295" w:rsidP="006B3073">
            <w:pPr>
              <w:rPr>
                <w:rFonts w:ascii="Arial-BoldMT" w:hAnsi="Arial-BoldMT" w:cs="Arial-BoldMT"/>
                <w:lang w:val="en-CA"/>
              </w:rPr>
            </w:pPr>
            <w:r w:rsidRPr="00886295">
              <w:rPr>
                <w:rFonts w:ascii="Arial-BoldMT" w:hAnsi="Arial-BoldMT" w:cs="Arial-BoldMT"/>
                <w:lang w:val="en-CA"/>
              </w:rPr>
              <w:t>Serbia has no professional certification system.</w:t>
            </w:r>
          </w:p>
        </w:tc>
      </w:tr>
      <w:tr w:rsidR="00276F7A" w:rsidRPr="008D44CB"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7F289D7C" w:rsidR="00276F7A" w:rsidRPr="006B3073" w:rsidRDefault="00886295" w:rsidP="006B3073">
            <w:pPr>
              <w:rPr>
                <w:rFonts w:ascii="Arial-BoldMT" w:hAnsi="Arial-BoldMT" w:cs="Arial-BoldMT"/>
                <w:lang w:val="en-CA"/>
              </w:rPr>
            </w:pPr>
            <w:r>
              <w:rPr>
                <w:rFonts w:ascii="Arial-BoldMT" w:hAnsi="Arial-BoldMT" w:cs="Arial-BoldMT"/>
                <w:lang w:val="en-CA"/>
              </w:rPr>
              <w:t>Yes, we offer memberships for students, young engineers, etc.</w:t>
            </w:r>
          </w:p>
        </w:tc>
      </w:tr>
      <w:tr w:rsidR="00C85E91" w:rsidRPr="008D44CB"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Pr>
          <w:p w14:paraId="12C827F6" w14:textId="00CDF37B" w:rsidR="00C85E91" w:rsidRPr="006B3073" w:rsidRDefault="00886295" w:rsidP="00886295">
            <w:pPr>
              <w:rPr>
                <w:rFonts w:ascii="Arial-BoldMT" w:hAnsi="Arial-BoldMT" w:cs="Arial-BoldMT"/>
                <w:lang w:val="en-CA"/>
              </w:rPr>
            </w:pPr>
            <w:r>
              <w:rPr>
                <w:rFonts w:ascii="Arial-BoldMT" w:hAnsi="Arial-BoldMT" w:cs="Arial-BoldMT"/>
                <w:lang w:val="en-CA"/>
              </w:rPr>
              <w:t xml:space="preserve">We have many courses in ergonomics at university level, offered at different faculties. </w:t>
            </w:r>
          </w:p>
        </w:tc>
      </w:tr>
      <w:tr w:rsidR="00AF455F" w:rsidRPr="008D44CB"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lastRenderedPageBreak/>
              <w:t xml:space="preserve">Does your society have any official special interest sub-groups, </w:t>
            </w:r>
            <w:proofErr w:type="gramStart"/>
            <w:r>
              <w:rPr>
                <w:rFonts w:ascii="Arial-BoldMT" w:hAnsi="Arial-BoldMT" w:cs="Arial-BoldMT"/>
                <w:b/>
                <w:bCs/>
                <w:lang w:val="en-CA"/>
              </w:rPr>
              <w:t>similar to</w:t>
            </w:r>
            <w:proofErr w:type="gramEnd"/>
            <w:r>
              <w:rPr>
                <w:rFonts w:ascii="Arial-BoldMT" w:hAnsi="Arial-BoldMT" w:cs="Arial-BoldMT"/>
                <w:b/>
                <w:bCs/>
                <w:lang w:val="en-CA"/>
              </w:rPr>
              <w:t xml:space="preserve"> IEA’s Technical Committees?</w:t>
            </w:r>
          </w:p>
        </w:tc>
        <w:tc>
          <w:tcPr>
            <w:tcW w:w="8206" w:type="dxa"/>
          </w:tcPr>
          <w:p w14:paraId="41C47C13" w14:textId="3369988C" w:rsidR="00AF455F" w:rsidRPr="006B3073" w:rsidRDefault="00547BA0" w:rsidP="00E73AF6">
            <w:pPr>
              <w:rPr>
                <w:rFonts w:ascii="Arial-BoldMT" w:hAnsi="Arial-BoldMT" w:cs="Arial-BoldMT"/>
                <w:lang w:val="en-CA"/>
              </w:rPr>
            </w:pPr>
            <w:r w:rsidRPr="00547BA0">
              <w:rPr>
                <w:rFonts w:ascii="Arial-BoldMT" w:hAnsi="Arial-BoldMT" w:cs="Arial-BoldMT"/>
                <w:lang w:val="en-CA"/>
              </w:rPr>
              <w:t>We form interest sub-groups in accordance with an action, project or need.</w:t>
            </w:r>
          </w:p>
        </w:tc>
      </w:tr>
      <w:tr w:rsidR="00C85E91" w:rsidRPr="008D44CB"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13C80184" w:rsidR="00C85E91" w:rsidRPr="006B3073" w:rsidRDefault="00B402A4" w:rsidP="00DD1C04">
            <w:pPr>
              <w:rPr>
                <w:rFonts w:ascii="Arial-BoldMT" w:hAnsi="Arial-BoldMT" w:cs="Arial-BoldMT"/>
                <w:lang w:val="en-CA"/>
              </w:rPr>
            </w:pPr>
            <w:bookmarkStart w:id="0" w:name="OLE_LINK2"/>
            <w:bookmarkStart w:id="1" w:name="OLE_LINK3"/>
            <w:r>
              <w:rPr>
                <w:rFonts w:ascii="Arial-BoldMT" w:hAnsi="Arial-BoldMT" w:cs="Arial-BoldMT"/>
                <w:lang w:val="en-CA"/>
              </w:rPr>
              <w:t xml:space="preserve">There are certain work opportunities, but for the moment, they are still not satisfactory. </w:t>
            </w:r>
            <w:bookmarkEnd w:id="0"/>
            <w:bookmarkEnd w:id="1"/>
          </w:p>
        </w:tc>
      </w:tr>
      <w:tr w:rsidR="009501CE" w:rsidRPr="008D44CB"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658C0EB3" w14:textId="301F0046" w:rsidR="009501CE" w:rsidRPr="006B3073" w:rsidRDefault="00B402A4" w:rsidP="006B3073">
            <w:pPr>
              <w:rPr>
                <w:rFonts w:ascii="Arial-BoldMT" w:hAnsi="Arial-BoldMT" w:cs="Arial-BoldMT"/>
                <w:lang w:val="en-CA"/>
              </w:rPr>
            </w:pPr>
            <w:r>
              <w:rPr>
                <w:rFonts w:ascii="Arial-BoldMT" w:hAnsi="Arial-BoldMT" w:cs="Arial-BoldMT"/>
                <w:lang w:val="en-CA"/>
              </w:rPr>
              <w:t>/</w:t>
            </w:r>
          </w:p>
        </w:tc>
      </w:tr>
      <w:tr w:rsidR="006114C7" w:rsidRPr="008D44CB"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74FDB4F3" w:rsidR="006114C7" w:rsidRPr="006B3073" w:rsidRDefault="00B402A4" w:rsidP="006B3073">
            <w:pPr>
              <w:rPr>
                <w:rFonts w:ascii="Arial-BoldMT" w:hAnsi="Arial-BoldMT" w:cs="Arial-BoldMT"/>
                <w:lang w:val="en-CA"/>
              </w:rPr>
            </w:pPr>
            <w:r w:rsidRPr="00B402A4">
              <w:rPr>
                <w:rFonts w:ascii="Arial-BoldMT" w:hAnsi="Arial-BoldMT" w:cs="Arial-BoldMT"/>
                <w:lang w:val="en-CA"/>
              </w:rPr>
              <w:t xml:space="preserve">Our members are aware of IEA 2024, and they can find information on the IEA 2024 website. For the moment, no additional material is necessary.  </w:t>
            </w:r>
          </w:p>
        </w:tc>
      </w:tr>
      <w:tr w:rsidR="00BC4D2C" w:rsidRPr="008D44CB"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65C50002" w14:textId="22A7BCF2" w:rsidR="00BC4D2C" w:rsidRPr="006B3073" w:rsidRDefault="00DC3467" w:rsidP="00B041B9">
            <w:pPr>
              <w:rPr>
                <w:rFonts w:ascii="Arial-BoldMT" w:hAnsi="Arial-BoldMT" w:cs="Arial-BoldMT"/>
                <w:lang w:val="en-CA"/>
              </w:rPr>
            </w:pPr>
            <w:r w:rsidRPr="00DC3467">
              <w:rPr>
                <w:rFonts w:ascii="Arial-BoldMT" w:hAnsi="Arial-BoldMT" w:cs="Arial-BoldMT"/>
                <w:lang w:val="en-CA"/>
              </w:rPr>
              <w:t>Ergonomics Society of Serbia (ESS) mainly follows the main actions and projects of the Federation of European Ergonomics Societies (FEES</w:t>
            </w:r>
            <w:proofErr w:type="gramStart"/>
            <w:r w:rsidRPr="00DC3467">
              <w:rPr>
                <w:rFonts w:ascii="Arial-BoldMT" w:hAnsi="Arial-BoldMT" w:cs="Arial-BoldMT"/>
                <w:lang w:val="en-CA"/>
              </w:rPr>
              <w:t>)</w:t>
            </w:r>
            <w:proofErr w:type="gramEnd"/>
            <w:r w:rsidRPr="00DC3467">
              <w:rPr>
                <w:rFonts w:ascii="Arial-BoldMT" w:hAnsi="Arial-BoldMT" w:cs="Arial-BoldMT"/>
                <w:lang w:val="en-CA"/>
              </w:rPr>
              <w:t xml:space="preserve"> and they support them. The President of the ESS, Prof. Aleksandar </w:t>
            </w:r>
            <w:proofErr w:type="spellStart"/>
            <w:r w:rsidRPr="00DC3467">
              <w:rPr>
                <w:rFonts w:ascii="Arial-BoldMT" w:hAnsi="Arial-BoldMT" w:cs="Arial-BoldMT"/>
                <w:lang w:val="en-CA"/>
              </w:rPr>
              <w:t>Zunjic</w:t>
            </w:r>
            <w:proofErr w:type="spellEnd"/>
            <w:r w:rsidRPr="00DC3467">
              <w:rPr>
                <w:rFonts w:ascii="Arial-BoldMT" w:hAnsi="Arial-BoldMT" w:cs="Arial-BoldMT"/>
                <w:lang w:val="en-CA"/>
              </w:rPr>
              <w:t xml:space="preserve">, is Secretary General of the FEES. We are also developing friendly and professional relations with new candidates for membership in the IEA - Ergonomics and Workplace Management Society in Romania and the Bulgarian Association of Ergonomics and Human Factors (BAEHF). Certain members of the ESS participated in an international CEEPUS project in the domain of ergonomics, which involved 9 countries in the Danube region of Europe. We also improved our professional relations with certain members of the Ergonomics Society of Slovakia. Members of the ESS are also engaged in the development of one international journal – IETI Transactions on Ergonomics and Safety (IETI TES). It can be found at http://ieti.net/tes/index.html. The publisher of this journal is the International Engineering and Technology Institute (IETI). IETI is an organization that gathers scientific institutions and scientists from all continents. Some of the Nobel Prize laureates are members of IETI. Prof. Aleksandar </w:t>
            </w:r>
            <w:proofErr w:type="spellStart"/>
            <w:r w:rsidRPr="00DC3467">
              <w:rPr>
                <w:rFonts w:ascii="Arial-BoldMT" w:hAnsi="Arial-BoldMT" w:cs="Arial-BoldMT"/>
                <w:lang w:val="en-CA"/>
              </w:rPr>
              <w:t>Zunjic's</w:t>
            </w:r>
            <w:proofErr w:type="spellEnd"/>
            <w:r w:rsidRPr="00DC3467">
              <w:rPr>
                <w:rFonts w:ascii="Arial-BoldMT" w:hAnsi="Arial-BoldMT" w:cs="Arial-BoldMT"/>
                <w:lang w:val="en-CA"/>
              </w:rPr>
              <w:t xml:space="preserve"> paper "Why the first and the second law of illumination should be replaced with the new universal law of illumination?" has been awarded by IETI as the Best paper in ergonomics and safety in 2022-2023.</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lastRenderedPageBreak/>
        <w:t>Any other comments:</w:t>
      </w:r>
    </w:p>
    <w:sectPr w:rsidR="00E227A5" w:rsidRPr="006B3073" w:rsidSect="006B3073">
      <w:headerReference w:type="even" r:id="rId6"/>
      <w:headerReference w:type="default" r:id="rId7"/>
      <w:footerReference w:type="even" r:id="rId8"/>
      <w:footerReference w:type="default" r:id="rId9"/>
      <w:headerReference w:type="first" r:id="rId10"/>
      <w:footerReference w:type="first" r:id="rId11"/>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89DB9" w14:textId="77777777" w:rsidR="00C84241" w:rsidRDefault="00C84241" w:rsidP="00E227A5">
      <w:pPr>
        <w:spacing w:after="0" w:line="240" w:lineRule="auto"/>
      </w:pPr>
      <w:r>
        <w:separator/>
      </w:r>
    </w:p>
  </w:endnote>
  <w:endnote w:type="continuationSeparator" w:id="0">
    <w:p w14:paraId="6D681833" w14:textId="77777777" w:rsidR="00C84241" w:rsidRDefault="00C84241"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84A" w14:textId="77777777" w:rsidR="006B3073" w:rsidRDefault="006B3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5C58" w14:textId="77777777" w:rsidR="006B3073" w:rsidRDefault="006B3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DE8F" w14:textId="77777777" w:rsidR="006B3073" w:rsidRDefault="006B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0C7FC" w14:textId="77777777" w:rsidR="00C84241" w:rsidRDefault="00C84241" w:rsidP="00E227A5">
      <w:pPr>
        <w:spacing w:after="0" w:line="240" w:lineRule="auto"/>
      </w:pPr>
      <w:r>
        <w:separator/>
      </w:r>
    </w:p>
  </w:footnote>
  <w:footnote w:type="continuationSeparator" w:id="0">
    <w:p w14:paraId="78967255" w14:textId="77777777" w:rsidR="00C84241" w:rsidRDefault="00C84241"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49DD" w14:textId="77777777" w:rsidR="006B3073" w:rsidRDefault="006B3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sr-Latn-RS" w:eastAsia="sr-Latn-RS"/>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57D1" w14:textId="77777777" w:rsidR="006B3073" w:rsidRDefault="006B30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F7A"/>
    <w:rsid w:val="00014630"/>
    <w:rsid w:val="000160E8"/>
    <w:rsid w:val="00097594"/>
    <w:rsid w:val="00097A86"/>
    <w:rsid w:val="000B3368"/>
    <w:rsid w:val="000D4C9A"/>
    <w:rsid w:val="000E1A38"/>
    <w:rsid w:val="00101001"/>
    <w:rsid w:val="00126373"/>
    <w:rsid w:val="002164F5"/>
    <w:rsid w:val="00276F7A"/>
    <w:rsid w:val="00283AD0"/>
    <w:rsid w:val="002F3821"/>
    <w:rsid w:val="00315AAD"/>
    <w:rsid w:val="003423B4"/>
    <w:rsid w:val="003544D8"/>
    <w:rsid w:val="003602A9"/>
    <w:rsid w:val="003F54F7"/>
    <w:rsid w:val="00470D5C"/>
    <w:rsid w:val="00493DF6"/>
    <w:rsid w:val="004D040B"/>
    <w:rsid w:val="004D5F34"/>
    <w:rsid w:val="00524F54"/>
    <w:rsid w:val="00537784"/>
    <w:rsid w:val="00547BA0"/>
    <w:rsid w:val="00554586"/>
    <w:rsid w:val="00573E6C"/>
    <w:rsid w:val="00582067"/>
    <w:rsid w:val="00590409"/>
    <w:rsid w:val="00596FF6"/>
    <w:rsid w:val="005B102B"/>
    <w:rsid w:val="005E4C5D"/>
    <w:rsid w:val="006114C7"/>
    <w:rsid w:val="00632014"/>
    <w:rsid w:val="006739EA"/>
    <w:rsid w:val="006743EA"/>
    <w:rsid w:val="006A0A5F"/>
    <w:rsid w:val="006B3073"/>
    <w:rsid w:val="006C0F3C"/>
    <w:rsid w:val="006C6BBF"/>
    <w:rsid w:val="006E7806"/>
    <w:rsid w:val="007159F5"/>
    <w:rsid w:val="0073323C"/>
    <w:rsid w:val="00781399"/>
    <w:rsid w:val="007B2099"/>
    <w:rsid w:val="007F0EE5"/>
    <w:rsid w:val="008069A6"/>
    <w:rsid w:val="00842823"/>
    <w:rsid w:val="008615FA"/>
    <w:rsid w:val="008720FE"/>
    <w:rsid w:val="008723F9"/>
    <w:rsid w:val="00886295"/>
    <w:rsid w:val="008A1E4C"/>
    <w:rsid w:val="008D44CB"/>
    <w:rsid w:val="00902647"/>
    <w:rsid w:val="009501CE"/>
    <w:rsid w:val="0095655F"/>
    <w:rsid w:val="0097741E"/>
    <w:rsid w:val="00984BCF"/>
    <w:rsid w:val="009E4469"/>
    <w:rsid w:val="009F3F52"/>
    <w:rsid w:val="00A22A0D"/>
    <w:rsid w:val="00A513F7"/>
    <w:rsid w:val="00A9169C"/>
    <w:rsid w:val="00A91C6E"/>
    <w:rsid w:val="00AE37AD"/>
    <w:rsid w:val="00AE4D9C"/>
    <w:rsid w:val="00AF455F"/>
    <w:rsid w:val="00B041B9"/>
    <w:rsid w:val="00B37CA5"/>
    <w:rsid w:val="00B402A4"/>
    <w:rsid w:val="00B53FCF"/>
    <w:rsid w:val="00BC4D2C"/>
    <w:rsid w:val="00BE2194"/>
    <w:rsid w:val="00C84241"/>
    <w:rsid w:val="00C85E91"/>
    <w:rsid w:val="00CB30AB"/>
    <w:rsid w:val="00D76554"/>
    <w:rsid w:val="00DC3467"/>
    <w:rsid w:val="00DD013C"/>
    <w:rsid w:val="00DD1B40"/>
    <w:rsid w:val="00E04838"/>
    <w:rsid w:val="00E227A5"/>
    <w:rsid w:val="00E82C39"/>
    <w:rsid w:val="00F010BC"/>
    <w:rsid w:val="00F577AE"/>
    <w:rsid w:val="00FA63D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3</Pages>
  <Words>544</Words>
  <Characters>3105</Characters>
  <Application>Microsoft Office Word</Application>
  <DocSecurity>0</DocSecurity>
  <Lines>25</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7</cp:revision>
  <cp:lastPrinted>2021-11-28T22:56:00Z</cp:lastPrinted>
  <dcterms:created xsi:type="dcterms:W3CDTF">2023-09-14T08:44:00Z</dcterms:created>
  <dcterms:modified xsi:type="dcterms:W3CDTF">2023-09-20T15:16:00Z</dcterms:modified>
</cp:coreProperties>
</file>