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E227A5" w:rsidRDefault="00E227A5" w:rsidP="006B3073">
      <w:pPr>
        <w:pStyle w:val="Default"/>
        <w:jc w:val="right"/>
        <w:rPr>
          <w:rFonts w:ascii="Arial" w:hAnsi="Arial" w:cs="Arial"/>
          <w:color w:val="auto"/>
          <w:lang w:val="en-CA"/>
        </w:rPr>
      </w:pPr>
    </w:p>
    <w:p w14:paraId="61EA907A" w14:textId="2D4917D8" w:rsidR="00E227A5" w:rsidRPr="00276F7A" w:rsidRDefault="005C3414" w:rsidP="006B3073">
      <w:pPr>
        <w:pStyle w:val="Default"/>
        <w:jc w:val="center"/>
        <w:rPr>
          <w:rFonts w:ascii="Arial" w:hAnsi="Arial" w:cs="Arial"/>
          <w:b/>
          <w:bCs/>
          <w:color w:val="1C1212"/>
          <w:sz w:val="48"/>
          <w:szCs w:val="48"/>
          <w:lang w:val="en-CA"/>
        </w:rPr>
      </w:pPr>
      <w:r>
        <w:rPr>
          <w:rFonts w:ascii="Arial" w:hAnsi="Arial" w:cs="Arial"/>
          <w:b/>
          <w:bCs/>
          <w:color w:val="1C1212"/>
          <w:sz w:val="48"/>
          <w:szCs w:val="48"/>
          <w:lang w:val="en-CA"/>
        </w:rPr>
        <w:t>Croatian Ergonomics Society</w:t>
      </w:r>
    </w:p>
    <w:p w14:paraId="7EB571EE" w14:textId="77777777" w:rsidR="00E227A5" w:rsidRPr="006B3073" w:rsidRDefault="00E227A5" w:rsidP="006B3073">
      <w:pPr>
        <w:rPr>
          <w:rFonts w:ascii="Arial" w:hAnsi="Arial" w:cs="Arial"/>
          <w:color w:val="1C1212"/>
          <w:lang w:val="en-CA"/>
        </w:rPr>
      </w:pPr>
    </w:p>
    <w:tbl>
      <w:tblPr>
        <w:tblStyle w:val="TableGrid"/>
        <w:tblW w:w="10915" w:type="dxa"/>
        <w:tblInd w:w="-572" w:type="dxa"/>
        <w:tblLook w:val="04A0" w:firstRow="1" w:lastRow="0" w:firstColumn="1" w:lastColumn="0" w:noHBand="0" w:noVBand="1"/>
      </w:tblPr>
      <w:tblGrid>
        <w:gridCol w:w="2709"/>
        <w:gridCol w:w="8206"/>
      </w:tblGrid>
      <w:tr w:rsidR="00276F7A" w:rsidRPr="006B3073"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1086B276" w14:textId="6F16CAE9" w:rsidR="00276F7A" w:rsidRPr="006739EA" w:rsidRDefault="005721AE" w:rsidP="006B3073">
            <w:pPr>
              <w:rPr>
                <w:rFonts w:ascii="Arial-BoldMT" w:hAnsi="Arial-BoldMT" w:cs="Arial-BoldMT"/>
                <w:color w:val="A6A6A6" w:themeColor="background1" w:themeShade="A6"/>
                <w:lang w:val="en-CA"/>
              </w:rPr>
            </w:pPr>
            <w:proofErr w:type="spellStart"/>
            <w:r w:rsidRPr="005721AE">
              <w:rPr>
                <w:rFonts w:ascii="Arial-BoldMT" w:hAnsi="Arial-BoldMT" w:cs="Arial-BoldMT"/>
                <w:color w:val="A6A6A6" w:themeColor="background1" w:themeShade="A6"/>
                <w:lang w:val="en-CA"/>
              </w:rPr>
              <w:t>Jasna</w:t>
            </w:r>
            <w:proofErr w:type="spellEnd"/>
            <w:r w:rsidRPr="005721AE">
              <w:rPr>
                <w:rFonts w:ascii="Arial-BoldMT" w:hAnsi="Arial-BoldMT" w:cs="Arial-BoldMT"/>
                <w:color w:val="A6A6A6" w:themeColor="background1" w:themeShade="A6"/>
                <w:lang w:val="en-CA"/>
              </w:rPr>
              <w:t xml:space="preserve"> </w:t>
            </w:r>
            <w:proofErr w:type="spellStart"/>
            <w:r w:rsidRPr="005721AE">
              <w:rPr>
                <w:rFonts w:ascii="Arial-BoldMT" w:hAnsi="Arial-BoldMT" w:cs="Arial-BoldMT"/>
                <w:color w:val="A6A6A6" w:themeColor="background1" w:themeShade="A6"/>
                <w:lang w:val="en-CA"/>
              </w:rPr>
              <w:t>Leder</w:t>
            </w:r>
            <w:proofErr w:type="spellEnd"/>
            <w:r w:rsidRPr="005721AE">
              <w:rPr>
                <w:rFonts w:ascii="Arial-BoldMT" w:hAnsi="Arial-BoldMT" w:cs="Arial-BoldMT"/>
                <w:color w:val="A6A6A6" w:themeColor="background1" w:themeShade="A6"/>
                <w:lang w:val="en-CA"/>
              </w:rPr>
              <w:t xml:space="preserve"> </w:t>
            </w:r>
            <w:proofErr w:type="spellStart"/>
            <w:r w:rsidRPr="005721AE">
              <w:rPr>
                <w:rFonts w:ascii="Arial-BoldMT" w:hAnsi="Arial-BoldMT" w:cs="Arial-BoldMT"/>
                <w:color w:val="A6A6A6" w:themeColor="background1" w:themeShade="A6"/>
                <w:lang w:val="en-CA"/>
              </w:rPr>
              <w:t>Horina</w:t>
            </w:r>
            <w:proofErr w:type="spellEnd"/>
            <w:r w:rsidR="009501CE" w:rsidRPr="006739EA">
              <w:rPr>
                <w:rFonts w:ascii="Arial-BoldMT" w:hAnsi="Arial-BoldMT" w:cs="Arial-BoldMT"/>
                <w:color w:val="A6A6A6" w:themeColor="background1" w:themeShade="A6"/>
                <w:lang w:val="en-CA"/>
              </w:rPr>
              <w:t xml:space="preserve"> </w:t>
            </w:r>
            <w:r>
              <w:rPr>
                <w:rFonts w:ascii="Arial-BoldMT" w:hAnsi="Arial-BoldMT" w:cs="Arial-BoldMT"/>
                <w:color w:val="A6A6A6" w:themeColor="background1" w:themeShade="A6"/>
                <w:lang w:val="en-CA"/>
              </w:rPr>
              <w:t xml:space="preserve">– </w:t>
            </w:r>
            <w:hyperlink r:id="rId6" w:history="1">
              <w:r w:rsidRPr="00265BC2">
                <w:rPr>
                  <w:rStyle w:val="Hyperlink"/>
                  <w:rFonts w:ascii="Arial-BoldMT" w:hAnsi="Arial-BoldMT" w:cs="Arial-BoldMT"/>
                  <w:lang w:val="en-CA"/>
                </w:rPr>
                <w:t>jlederhorina@unin.hr</w:t>
              </w:r>
            </w:hyperlink>
          </w:p>
          <w:p w14:paraId="64D8027A" w14:textId="187F837B" w:rsidR="009501CE" w:rsidRPr="006739EA" w:rsidRDefault="005721AE" w:rsidP="006B3073">
            <w:pPr>
              <w:rPr>
                <w:rFonts w:ascii="Arial-BoldMT" w:hAnsi="Arial-BoldMT" w:cs="Arial-BoldMT"/>
                <w:color w:val="A6A6A6" w:themeColor="background1" w:themeShade="A6"/>
                <w:lang w:val="en-CA"/>
              </w:rPr>
            </w:pPr>
            <w:proofErr w:type="spellStart"/>
            <w:r>
              <w:rPr>
                <w:rFonts w:ascii="Arial-BoldMT" w:hAnsi="Arial-BoldMT" w:cs="Arial-BoldMT"/>
                <w:color w:val="A6A6A6" w:themeColor="background1" w:themeShade="A6"/>
                <w:lang w:val="en-CA"/>
              </w:rPr>
              <w:t>Dorotea</w:t>
            </w:r>
            <w:proofErr w:type="spellEnd"/>
            <w:r>
              <w:rPr>
                <w:rFonts w:ascii="Arial-BoldMT" w:hAnsi="Arial-BoldMT" w:cs="Arial-BoldMT"/>
                <w:color w:val="A6A6A6" w:themeColor="background1" w:themeShade="A6"/>
                <w:lang w:val="en-CA"/>
              </w:rPr>
              <w:t xml:space="preserve"> </w:t>
            </w:r>
            <w:proofErr w:type="spellStart"/>
            <w:r>
              <w:rPr>
                <w:rFonts w:ascii="Arial-BoldMT" w:hAnsi="Arial-BoldMT" w:cs="Arial-BoldMT"/>
                <w:color w:val="A6A6A6" w:themeColor="background1" w:themeShade="A6"/>
                <w:lang w:val="en-CA"/>
              </w:rPr>
              <w:t>Kovačević</w:t>
            </w:r>
            <w:proofErr w:type="spellEnd"/>
            <w:r>
              <w:rPr>
                <w:rFonts w:ascii="Arial-BoldMT" w:hAnsi="Arial-BoldMT" w:cs="Arial-BoldMT"/>
                <w:color w:val="A6A6A6" w:themeColor="background1" w:themeShade="A6"/>
                <w:lang w:val="en-CA"/>
              </w:rPr>
              <w:t xml:space="preserve"> </w:t>
            </w:r>
            <w:r w:rsidR="009501CE" w:rsidRPr="006739EA">
              <w:rPr>
                <w:rFonts w:ascii="Arial-BoldMT" w:hAnsi="Arial-BoldMT" w:cs="Arial-BoldMT"/>
                <w:color w:val="A6A6A6" w:themeColor="background1" w:themeShade="A6"/>
                <w:lang w:val="en-CA"/>
              </w:rPr>
              <w:t xml:space="preserve">– </w:t>
            </w:r>
            <w:hyperlink r:id="rId7" w:history="1">
              <w:r w:rsidRPr="00265BC2">
                <w:rPr>
                  <w:rStyle w:val="Hyperlink"/>
                  <w:rFonts w:ascii="Arial-BoldMT" w:hAnsi="Arial-BoldMT" w:cs="Arial-BoldMT"/>
                  <w:lang w:val="en-CA"/>
                </w:rPr>
                <w:t>dorotea.kovacevic@grf.unizg.hr</w:t>
              </w:r>
            </w:hyperlink>
            <w:r>
              <w:rPr>
                <w:rFonts w:ascii="Arial-BoldMT" w:hAnsi="Arial-BoldMT" w:cs="Arial-BoldMT"/>
                <w:color w:val="A6A6A6" w:themeColor="background1" w:themeShade="A6"/>
                <w:lang w:val="en-CA"/>
              </w:rPr>
              <w:t xml:space="preserve"> </w:t>
            </w:r>
          </w:p>
          <w:p w14:paraId="77AFE84F" w14:textId="316EA52B" w:rsidR="009501CE" w:rsidRPr="006739EA" w:rsidRDefault="008720FE" w:rsidP="006B3073">
            <w:pPr>
              <w:rPr>
                <w:rFonts w:ascii="Arial-BoldMT" w:hAnsi="Arial-BoldMT" w:cs="Arial-BoldMT"/>
                <w:color w:val="A6A6A6" w:themeColor="background1" w:themeShade="A6"/>
                <w:lang w:val="en-CA"/>
              </w:rPr>
            </w:pPr>
            <w:r>
              <w:rPr>
                <w:rFonts w:ascii="Arial-BoldMT" w:hAnsi="Arial-BoldMT" w:cs="Arial-BoldMT"/>
                <w:color w:val="A6A6A6" w:themeColor="background1" w:themeShade="A6"/>
                <w:lang w:val="en-CA"/>
              </w:rPr>
              <w:t xml:space="preserve">Treasurer’s </w:t>
            </w:r>
            <w:r w:rsidR="009501CE" w:rsidRPr="006739EA">
              <w:rPr>
                <w:rFonts w:ascii="Arial-BoldMT" w:hAnsi="Arial-BoldMT" w:cs="Arial-BoldMT"/>
                <w:color w:val="A6A6A6" w:themeColor="background1" w:themeShade="A6"/>
                <w:lang w:val="en-CA"/>
              </w:rPr>
              <w:t>Name – Email</w:t>
            </w:r>
          </w:p>
          <w:p w14:paraId="7366368E" w14:textId="1D68AC6A" w:rsidR="009501CE" w:rsidRPr="006B3073" w:rsidRDefault="009501CE" w:rsidP="006B3073">
            <w:pPr>
              <w:rPr>
                <w:rFonts w:ascii="Arial-BoldMT" w:hAnsi="Arial-BoldMT" w:cs="Arial-BoldMT"/>
                <w:lang w:val="en-CA"/>
              </w:rPr>
            </w:pPr>
          </w:p>
        </w:tc>
      </w:tr>
      <w:tr w:rsidR="00276F7A" w:rsidRPr="006B3073"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2198C980" w14:textId="62776935" w:rsidR="00276F7A" w:rsidRPr="006739EA" w:rsidRDefault="005721AE" w:rsidP="006B3073">
            <w:pPr>
              <w:rPr>
                <w:rFonts w:ascii="Arial-BoldMT" w:hAnsi="Arial-BoldMT" w:cs="Arial-BoldMT"/>
                <w:color w:val="A6A6A6" w:themeColor="background1" w:themeShade="A6"/>
                <w:lang w:val="en-CA"/>
              </w:rPr>
            </w:pPr>
            <w:proofErr w:type="spellStart"/>
            <w:r>
              <w:rPr>
                <w:rFonts w:ascii="Arial-BoldMT" w:hAnsi="Arial-BoldMT" w:cs="Arial-BoldMT"/>
                <w:color w:val="A6A6A6" w:themeColor="background1" w:themeShade="A6"/>
                <w:lang w:val="en-CA"/>
              </w:rPr>
              <w:t>Jasna</w:t>
            </w:r>
            <w:proofErr w:type="spellEnd"/>
            <w:r>
              <w:rPr>
                <w:rFonts w:ascii="Arial-BoldMT" w:hAnsi="Arial-BoldMT" w:cs="Arial-BoldMT"/>
                <w:color w:val="A6A6A6" w:themeColor="background1" w:themeShade="A6"/>
                <w:lang w:val="en-CA"/>
              </w:rPr>
              <w:t xml:space="preserve"> </w:t>
            </w:r>
            <w:proofErr w:type="spellStart"/>
            <w:r>
              <w:rPr>
                <w:rFonts w:ascii="Arial-BoldMT" w:hAnsi="Arial-BoldMT" w:cs="Arial-BoldMT"/>
                <w:color w:val="A6A6A6" w:themeColor="background1" w:themeShade="A6"/>
                <w:lang w:val="en-CA"/>
              </w:rPr>
              <w:t>Leder</w:t>
            </w:r>
            <w:proofErr w:type="spellEnd"/>
            <w:r>
              <w:rPr>
                <w:rFonts w:ascii="Arial-BoldMT" w:hAnsi="Arial-BoldMT" w:cs="Arial-BoldMT"/>
                <w:color w:val="A6A6A6" w:themeColor="background1" w:themeShade="A6"/>
                <w:lang w:val="en-CA"/>
              </w:rPr>
              <w:t xml:space="preserve"> </w:t>
            </w:r>
            <w:proofErr w:type="spellStart"/>
            <w:r>
              <w:rPr>
                <w:rFonts w:ascii="Arial-BoldMT" w:hAnsi="Arial-BoldMT" w:cs="Arial-BoldMT"/>
                <w:color w:val="A6A6A6" w:themeColor="background1" w:themeShade="A6"/>
                <w:lang w:val="en-CA"/>
              </w:rPr>
              <w:t>Horina</w:t>
            </w:r>
            <w:proofErr w:type="spellEnd"/>
            <w:r w:rsidR="009501CE" w:rsidRPr="006739EA">
              <w:rPr>
                <w:rFonts w:ascii="Arial-BoldMT" w:hAnsi="Arial-BoldMT" w:cs="Arial-BoldMT"/>
                <w:color w:val="A6A6A6" w:themeColor="background1" w:themeShade="A6"/>
                <w:lang w:val="en-CA"/>
              </w:rPr>
              <w:t xml:space="preserve"> – </w:t>
            </w:r>
            <w:r>
              <w:rPr>
                <w:rFonts w:ascii="Arial-BoldMT" w:hAnsi="Arial-BoldMT" w:cs="Arial-BoldMT"/>
                <w:color w:val="A6A6A6" w:themeColor="background1" w:themeShade="A6"/>
                <w:lang w:val="en-CA"/>
              </w:rPr>
              <w:t>jlederhorina@unin.hr</w:t>
            </w:r>
          </w:p>
        </w:tc>
      </w:tr>
      <w:tr w:rsidR="00276F7A" w:rsidRPr="006B3073"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en-US"/>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9F5183"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&#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3F9704A5"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3D79DB75" w14:textId="5246D519" w:rsidR="00276F7A" w:rsidRPr="006B3073" w:rsidRDefault="00BF1858" w:rsidP="006B3073">
            <w:pPr>
              <w:rPr>
                <w:rFonts w:ascii="Arial-BoldMT" w:hAnsi="Arial-BoldMT" w:cs="Arial-BoldMT"/>
                <w:lang w:val="en-CA"/>
              </w:rPr>
            </w:pPr>
            <w:r>
              <w:rPr>
                <w:rFonts w:ascii="Arial-BoldMT" w:hAnsi="Arial-BoldMT" w:cs="Arial-BoldMT"/>
                <w:noProof/>
                <w:lang w:val="en-US"/>
              </w:rPr>
              <mc:AlternateContent>
                <mc:Choice Requires="wpi">
                  <w:drawing>
                    <wp:anchor distT="0" distB="0" distL="114300" distR="114300" simplePos="0" relativeHeight="251665408" behindDoc="0" locked="0" layoutInCell="1" allowOverlap="1" wp14:anchorId="0269FC79" wp14:editId="74B65F36">
                      <wp:simplePos x="0" y="0"/>
                      <wp:positionH relativeFrom="column">
                        <wp:posOffset>-268051</wp:posOffset>
                      </wp:positionH>
                      <wp:positionV relativeFrom="paragraph">
                        <wp:posOffset>40981</wp:posOffset>
                      </wp:positionV>
                      <wp:extent cx="129960" cy="173520"/>
                      <wp:effectExtent l="57150" t="38100" r="41910" b="55245"/>
                      <wp:wrapNone/>
                      <wp:docPr id="950944602" name="Rukopis 2"/>
                      <wp:cNvGraphicFramePr/>
                      <a:graphic xmlns:a="http://schemas.openxmlformats.org/drawingml/2006/main">
                        <a:graphicData uri="http://schemas.microsoft.com/office/word/2010/wordprocessingInk">
                          <w14:contentPart bwMode="auto" r:id="rId8">
                            <w14:nvContentPartPr>
                              <w14:cNvContentPartPr/>
                            </w14:nvContentPartPr>
                            <w14:xfrm>
                              <a:off x="0" y="0"/>
                              <a:ext cx="129960" cy="173520"/>
                            </w14:xfrm>
                          </w14:contentPart>
                        </a:graphicData>
                      </a:graphic>
                    </wp:anchor>
                  </w:drawing>
                </mc:Choice>
                <mc:Fallback>
                  <w:pict>
                    <v:shapetype w14:anchorId="73456C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ukopis 2" o:spid="_x0000_s1026" type="#_x0000_t75" style="position:absolute;margin-left:-21.8pt;margin-top:2.55pt;width:11.65pt;height:15.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">
                      <v:imagedata r:id="rId9" o:title=""/>
                    </v:shape>
                  </w:pict>
                </mc:Fallback>
              </mc:AlternateContent>
            </w:r>
            <w:r>
              <w:rPr>
                <w:rFonts w:ascii="Arial-BoldMT" w:hAnsi="Arial-BoldMT" w:cs="Arial-BoldMT"/>
                <w:noProof/>
                <w:lang w:val="en-US"/>
              </w:rPr>
              <mc:AlternateContent>
                <mc:Choice Requires="wpi">
                  <w:drawing>
                    <wp:anchor distT="0" distB="0" distL="114300" distR="114300" simplePos="0" relativeHeight="251664384" behindDoc="0" locked="0" layoutInCell="1" allowOverlap="1" wp14:anchorId="430B25A8" wp14:editId="52E21F3B">
                      <wp:simplePos x="0" y="0"/>
                      <wp:positionH relativeFrom="column">
                        <wp:posOffset>-262291</wp:posOffset>
                      </wp:positionH>
                      <wp:positionV relativeFrom="paragraph">
                        <wp:posOffset>58261</wp:posOffset>
                      </wp:positionV>
                      <wp:extent cx="124200" cy="146520"/>
                      <wp:effectExtent l="57150" t="38100" r="47625" b="44450"/>
                      <wp:wrapNone/>
                      <wp:docPr id="1832639872" name="Rukopis 1"/>
                      <wp:cNvGraphicFramePr/>
                      <a:graphic xmlns:a="http://schemas.openxmlformats.org/drawingml/2006/main">
                        <a:graphicData uri="http://schemas.microsoft.com/office/word/2010/wordprocessingInk">
                          <w14:contentPart bwMode="auto" r:id="rId10">
                            <w14:nvContentPartPr>
                              <w14:cNvContentPartPr/>
                            </w14:nvContentPartPr>
                            <w14:xfrm>
                              <a:off x="0" y="0"/>
                              <a:ext cx="124200" cy="146520"/>
                            </w14:xfrm>
                          </w14:contentPart>
                        </a:graphicData>
                      </a:graphic>
                    </wp:anchor>
                  </w:drawing>
                </mc:Choice>
                <mc:Fallback>
                  <w:pict>
                    <v:shape w14:anchorId="79097F44" id="Rukopis 1" o:spid="_x0000_s1026" type="#_x0000_t75" style="position:absolute;margin-left:-21.35pt;margin-top:3.9pt;width:11.2pt;height:13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">
                      <v:imagedata r:id="rId11" o:title=""/>
                    </v:shape>
                  </w:pict>
                </mc:Fallback>
              </mc:AlternateContent>
            </w:r>
            <w:r>
              <w:rPr>
                <w:rFonts w:ascii="Arial-BoldMT" w:hAnsi="Arial-BoldMT" w:cs="Arial-BoldMT"/>
                <w:noProof/>
                <w:lang w:val="en-US"/>
              </w:rPr>
              <mc:AlternateContent>
                <mc:Choice Requires="wps">
                  <w:drawing>
                    <wp:anchor distT="0" distB="0" distL="114300" distR="114300" simplePos="0" relativeHeight="251654144" behindDoc="0" locked="0" layoutInCell="1" allowOverlap="1" wp14:anchorId="4EAF422F" wp14:editId="365A23E9">
                      <wp:simplePos x="0" y="0"/>
                      <wp:positionH relativeFrom="column">
                        <wp:posOffset>6350</wp:posOffset>
                      </wp:positionH>
                      <wp:positionV relativeFrom="paragraph">
                        <wp:posOffset>37465</wp:posOffset>
                      </wp:positionV>
                      <wp:extent cx="157480" cy="184150"/>
                      <wp:effectExtent l="0" t="0" r="7620" b="19050"/>
                      <wp:wrapSquare wrapText="bothSides"/>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3D16A" id="Rectangle 1" o:spid="_x0000_s1026" style="position:absolute;margin-left:.5pt;margin-top:2.95pt;width:12.4pt;height:1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" fillcolor="white [3201]" strokecolor="#70ad47 [3209]" strokeweight="1pt">
                      <w10:wrap type="square"/>
                    </v:rect>
                  </w:pict>
                </mc:Fallback>
              </mc:AlternateContent>
            </w:r>
            <w:r w:rsidR="00276F7A" w:rsidRPr="006B3073">
              <w:rPr>
                <w:rFonts w:ascii="Arial-BoldMT" w:hAnsi="Arial-BoldMT" w:cs="Arial-BoldMT"/>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19779A38" w:rsidR="00276F7A" w:rsidRPr="006B3073" w:rsidRDefault="00FA63D1" w:rsidP="006B3073">
            <w:pPr>
              <w:rPr>
                <w:rFonts w:ascii="Arial-BoldMT" w:hAnsi="Arial-BoldMT" w:cs="Arial-BoldMT"/>
                <w:lang w:val="en-CA"/>
              </w:rPr>
            </w:pPr>
            <w:r>
              <w:rPr>
                <w:rFonts w:ascii="Arial-BoldMT" w:hAnsi="Arial-BoldMT" w:cs="Arial-BoldMT"/>
                <w:noProof/>
                <w:lang w:val="en-US"/>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A17A5F"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" fillcolor="white [3201]" strokecolor="#70ad47 [3209]" strokeweight="1pt">
                      <w10:wrap type="square"/>
                    </v:rect>
                  </w:pict>
                </mc:Fallback>
              </mc:AlternateContent>
            </w:r>
            <w:r w:rsidR="00276F7A" w:rsidRPr="006B3073">
              <w:rPr>
                <w:rFonts w:ascii="Arial-BoldMT" w:hAnsi="Arial-BoldMT" w:cs="Arial-BoldMT"/>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6B3073"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6280F2B4" w14:textId="0AA1CBBC" w:rsidR="00276F7A" w:rsidRPr="006B3073" w:rsidRDefault="005721AE" w:rsidP="006B3073">
            <w:pPr>
              <w:rPr>
                <w:rFonts w:ascii="Arial-BoldMT" w:hAnsi="Arial-BoldMT" w:cs="Arial-BoldMT"/>
                <w:lang w:val="en-CA"/>
              </w:rPr>
            </w:pPr>
            <w:r w:rsidRPr="005721AE">
              <w:rPr>
                <w:rFonts w:ascii="Arial-BoldMT" w:hAnsi="Arial-BoldMT" w:cs="Arial-BoldMT"/>
                <w:lang w:val="en-CA"/>
              </w:rPr>
              <w:t>http://www.h-e-d.hr/</w:t>
            </w:r>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24FF80F2" w:rsidR="00276F7A" w:rsidRPr="006B3073" w:rsidRDefault="004462B9" w:rsidP="006B3073">
            <w:pPr>
              <w:rPr>
                <w:rFonts w:ascii="Arial-BoldMT" w:hAnsi="Arial-BoldMT" w:cs="Arial-BoldMT"/>
                <w:lang w:val="en-CA"/>
              </w:rPr>
            </w:pPr>
            <w:r w:rsidRPr="00BF1858">
              <w:rPr>
                <w:rFonts w:ascii="Arial-BoldMT" w:hAnsi="Arial-BoldMT" w:cs="Arial-BoldMT"/>
                <w:lang w:val="en-CA"/>
              </w:rPr>
              <w:t>45 (39 regular, 6 honorary)</w:t>
            </w:r>
          </w:p>
        </w:tc>
      </w:tr>
      <w:tr w:rsidR="009501CE" w:rsidRPr="006B3073"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061482A9" w14:textId="47C46A7B" w:rsidR="004462B9" w:rsidRPr="00BF1858" w:rsidRDefault="004462B9" w:rsidP="004462B9">
            <w:pPr>
              <w:rPr>
                <w:rFonts w:ascii="Arial-BoldMT" w:hAnsi="Arial-BoldMT" w:cs="Arial-BoldMT"/>
                <w:lang w:val="en-CA"/>
              </w:rPr>
            </w:pPr>
            <w:r w:rsidRPr="00BF1858">
              <w:rPr>
                <w:rFonts w:ascii="Arial-BoldMT" w:hAnsi="Arial-BoldMT" w:cs="Arial-BoldMT"/>
                <w:lang w:val="en-CA"/>
              </w:rPr>
              <w:t>The titles are not protected by law in Croatia</w:t>
            </w:r>
            <w:r w:rsidR="00BF1858" w:rsidRPr="00BF1858">
              <w:rPr>
                <w:rFonts w:ascii="Arial-BoldMT" w:hAnsi="Arial-BoldMT" w:cs="Arial-BoldMT"/>
                <w:lang w:val="en-CA"/>
              </w:rPr>
              <w:t>.</w:t>
            </w:r>
          </w:p>
        </w:tc>
      </w:tr>
      <w:tr w:rsidR="009501CE" w:rsidRPr="006B3073" w14:paraId="1C21D55A" w14:textId="77777777" w:rsidTr="00BC4D2C">
        <w:trPr>
          <w:trHeight w:val="622"/>
        </w:trPr>
        <w:tc>
          <w:tcPr>
            <w:tcW w:w="2709" w:type="dxa"/>
          </w:tcPr>
          <w:p w14:paraId="16C47CDC" w14:textId="77777777" w:rsidR="009501CE" w:rsidRDefault="009501CE" w:rsidP="006B3073">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739EA" w:rsidRDefault="006739EA" w:rsidP="006B3073">
            <w:pPr>
              <w:rPr>
                <w:rFonts w:ascii="Arial-BoldMT" w:hAnsi="Arial-BoldMT" w:cs="Arial-BoldMT"/>
                <w:b/>
                <w:bCs/>
                <w:lang w:val="en-CA"/>
              </w:rPr>
            </w:pPr>
          </w:p>
        </w:tc>
        <w:tc>
          <w:tcPr>
            <w:tcW w:w="8206" w:type="dxa"/>
          </w:tcPr>
          <w:p w14:paraId="157A9E91" w14:textId="02662190" w:rsidR="009501CE" w:rsidRPr="006B3073" w:rsidRDefault="005721AE" w:rsidP="006B3073">
            <w:pPr>
              <w:rPr>
                <w:rFonts w:ascii="Arial-BoldMT" w:hAnsi="Arial-BoldMT" w:cs="Arial-BoldMT"/>
                <w:lang w:val="en-CA"/>
              </w:rPr>
            </w:pPr>
            <w:r>
              <w:rPr>
                <w:rFonts w:ascii="Arial-BoldMT" w:hAnsi="Arial-BoldMT" w:cs="Arial-BoldMT"/>
                <w:lang w:val="en-CA"/>
              </w:rPr>
              <w:t>Yes, there are</w:t>
            </w:r>
            <w:r w:rsidR="00303417">
              <w:rPr>
                <w:rFonts w:ascii="Arial-BoldMT" w:hAnsi="Arial-BoldMT" w:cs="Arial-BoldMT"/>
                <w:lang w:val="en-CA"/>
              </w:rPr>
              <w:t xml:space="preserve"> laws about </w:t>
            </w:r>
            <w:r w:rsidR="00303417" w:rsidRPr="00303417">
              <w:rPr>
                <w:rFonts w:ascii="Arial-BoldMT" w:hAnsi="Arial-BoldMT" w:cs="Arial-BoldMT"/>
                <w:lang w:val="en-CA"/>
              </w:rPr>
              <w:t>ergonomic regulations and norms</w:t>
            </w:r>
            <w:r w:rsidR="00303417">
              <w:rPr>
                <w:rFonts w:ascii="Arial-BoldMT" w:hAnsi="Arial-BoldMT" w:cs="Arial-BoldMT"/>
                <w:lang w:val="en-CA"/>
              </w:rPr>
              <w:t xml:space="preserve"> where </w:t>
            </w:r>
            <w:r w:rsidR="00303417" w:rsidRPr="00303417">
              <w:rPr>
                <w:rFonts w:ascii="Arial-BoldMT" w:hAnsi="Arial-BoldMT" w:cs="Arial-BoldMT"/>
                <w:lang w:val="en-CA"/>
              </w:rPr>
              <w:t>occupational safety engineers are controlling whether the implementation is successful</w:t>
            </w:r>
            <w:r w:rsidR="00303417">
              <w:rPr>
                <w:rFonts w:ascii="Arial-BoldMT" w:hAnsi="Arial-BoldMT" w:cs="Arial-BoldMT"/>
                <w:lang w:val="en-CA"/>
              </w:rPr>
              <w:t>.</w:t>
            </w:r>
          </w:p>
        </w:tc>
      </w:tr>
      <w:tr w:rsidR="009501CE" w:rsidRPr="006B3073" w14:paraId="4BC5D010" w14:textId="77777777" w:rsidTr="00BC4D2C">
        <w:trPr>
          <w:trHeight w:val="622"/>
        </w:trPr>
        <w:tc>
          <w:tcPr>
            <w:tcW w:w="2709" w:type="dxa"/>
          </w:tcPr>
          <w:p w14:paraId="36CC8B62" w14:textId="618C3056"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6BEE0692" w:rsidR="004462B9" w:rsidRPr="00BF1858" w:rsidRDefault="004462B9" w:rsidP="00756D44">
            <w:pPr>
              <w:rPr>
                <w:rFonts w:ascii="Arial-BoldMT" w:hAnsi="Arial-BoldMT" w:cs="Arial-BoldMT"/>
                <w:lang w:val="en-CA"/>
              </w:rPr>
            </w:pPr>
            <w:r w:rsidRPr="00BF1858">
              <w:rPr>
                <w:rFonts w:ascii="Arial-BoldMT" w:hAnsi="Arial-BoldMT" w:cs="Arial-BoldMT"/>
                <w:lang w:val="en-CA"/>
              </w:rPr>
              <w:t>There is no professional cert</w:t>
            </w:r>
            <w:r w:rsidR="00756D44" w:rsidRPr="00BF1858">
              <w:rPr>
                <w:rFonts w:ascii="Arial-BoldMT" w:hAnsi="Arial-BoldMT" w:cs="Arial-BoldMT"/>
                <w:lang w:val="en-CA"/>
              </w:rPr>
              <w:t>ification system in Croatia yet, but we are working on it.</w:t>
            </w:r>
          </w:p>
        </w:tc>
      </w:tr>
      <w:tr w:rsidR="00276F7A" w:rsidRPr="006B3073"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20195AA7" w14:textId="22069C93" w:rsidR="00276F7A" w:rsidRPr="006B3073" w:rsidRDefault="00303417" w:rsidP="006B3073">
            <w:pPr>
              <w:rPr>
                <w:rFonts w:ascii="Arial-BoldMT" w:hAnsi="Arial-BoldMT" w:cs="Arial-BoldMT"/>
                <w:lang w:val="en-CA"/>
              </w:rPr>
            </w:pPr>
            <w:proofErr w:type="gramStart"/>
            <w:r>
              <w:rPr>
                <w:rFonts w:ascii="Arial-BoldMT" w:hAnsi="Arial-BoldMT" w:cs="Arial-BoldMT"/>
                <w:lang w:val="en-CA"/>
              </w:rPr>
              <w:t>At the moment</w:t>
            </w:r>
            <w:proofErr w:type="gramEnd"/>
            <w:r>
              <w:rPr>
                <w:rFonts w:ascii="Arial-BoldMT" w:hAnsi="Arial-BoldMT" w:cs="Arial-BoldMT"/>
                <w:lang w:val="en-CA"/>
              </w:rPr>
              <w:t xml:space="preserve"> we do not have.</w:t>
            </w:r>
          </w:p>
        </w:tc>
      </w:tr>
      <w:tr w:rsidR="00C85E91" w:rsidRPr="006B3073"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t>Are there university level courses for HFE specialists in your country</w:t>
            </w:r>
            <w:r w:rsidR="00BC4D2C">
              <w:rPr>
                <w:rFonts w:ascii="Arial-BoldMT" w:hAnsi="Arial-BoldMT" w:cs="Arial-BoldMT"/>
                <w:b/>
                <w:bCs/>
                <w:lang w:val="en-CA"/>
              </w:rPr>
              <w:t>?</w:t>
            </w:r>
          </w:p>
        </w:tc>
        <w:tc>
          <w:tcPr>
            <w:tcW w:w="8206" w:type="dxa"/>
          </w:tcPr>
          <w:p w14:paraId="12C827F6" w14:textId="0EB87277" w:rsidR="00C85E91" w:rsidRPr="006B3073" w:rsidRDefault="00756D44" w:rsidP="00E73AF6">
            <w:pPr>
              <w:rPr>
                <w:rFonts w:ascii="Arial-BoldMT" w:hAnsi="Arial-BoldMT" w:cs="Arial-BoldMT"/>
                <w:lang w:val="en-CA"/>
              </w:rPr>
            </w:pPr>
            <w:r w:rsidRPr="00BF1858">
              <w:rPr>
                <w:rFonts w:ascii="Arial-BoldMT" w:hAnsi="Arial-BoldMT" w:cs="Arial-BoldMT"/>
                <w:lang w:val="en-CA"/>
              </w:rPr>
              <w:t>There are many university courses at different faculties/departments in Croatia in which students learn about ergonomics and human factors</w:t>
            </w:r>
            <w:r w:rsidR="00BF1858" w:rsidRPr="00BF1858">
              <w:rPr>
                <w:rFonts w:ascii="Arial-BoldMT" w:hAnsi="Arial-BoldMT" w:cs="Arial-BoldMT"/>
                <w:lang w:val="en-CA"/>
              </w:rPr>
              <w:t>.</w:t>
            </w:r>
          </w:p>
        </w:tc>
      </w:tr>
      <w:tr w:rsidR="00AF455F" w:rsidRPr="006B3073"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lastRenderedPageBreak/>
              <w:t xml:space="preserve">Does your society have any official special interest sub-groups, </w:t>
            </w:r>
            <w:proofErr w:type="gramStart"/>
            <w:r>
              <w:rPr>
                <w:rFonts w:ascii="Arial-BoldMT" w:hAnsi="Arial-BoldMT" w:cs="Arial-BoldMT"/>
                <w:b/>
                <w:bCs/>
                <w:lang w:val="en-CA"/>
              </w:rPr>
              <w:t>similar to</w:t>
            </w:r>
            <w:proofErr w:type="gramEnd"/>
            <w:r>
              <w:rPr>
                <w:rFonts w:ascii="Arial-BoldMT" w:hAnsi="Arial-BoldMT" w:cs="Arial-BoldMT"/>
                <w:b/>
                <w:bCs/>
                <w:lang w:val="en-CA"/>
              </w:rPr>
              <w:t xml:space="preserve"> IEA’s Technical Committees?</w:t>
            </w:r>
          </w:p>
        </w:tc>
        <w:tc>
          <w:tcPr>
            <w:tcW w:w="8206" w:type="dxa"/>
          </w:tcPr>
          <w:p w14:paraId="41C47C13" w14:textId="66A76704" w:rsidR="00AF455F" w:rsidRPr="006B3073" w:rsidRDefault="00274E46" w:rsidP="00756D44">
            <w:pPr>
              <w:rPr>
                <w:rFonts w:ascii="Arial-BoldMT" w:hAnsi="Arial-BoldMT" w:cs="Arial-BoldMT"/>
                <w:lang w:val="en-CA"/>
              </w:rPr>
            </w:pPr>
            <w:r>
              <w:rPr>
                <w:rFonts w:ascii="Arial-BoldMT" w:hAnsi="Arial-BoldMT" w:cs="Arial-BoldMT"/>
                <w:lang w:val="en-CA"/>
              </w:rPr>
              <w:t xml:space="preserve">Our society has </w:t>
            </w:r>
            <w:r w:rsidRPr="00274E46">
              <w:rPr>
                <w:rFonts w:ascii="Arial-BoldMT" w:hAnsi="Arial-BoldMT" w:cs="Arial-BoldMT"/>
                <w:lang w:val="en-CA"/>
              </w:rPr>
              <w:t>Executive Board</w:t>
            </w:r>
            <w:r>
              <w:rPr>
                <w:rFonts w:ascii="Arial-BoldMT" w:hAnsi="Arial-BoldMT" w:cs="Arial-BoldMT"/>
                <w:lang w:val="en-CA"/>
              </w:rPr>
              <w:t xml:space="preserve"> </w:t>
            </w:r>
            <w:r w:rsidR="00756D44" w:rsidRPr="00BF1858">
              <w:rPr>
                <w:rFonts w:ascii="Arial-BoldMT" w:hAnsi="Arial-BoldMT" w:cs="Arial-BoldMT"/>
                <w:lang w:val="en-CA"/>
              </w:rPr>
              <w:t>consisting of 9 members.</w:t>
            </w:r>
          </w:p>
        </w:tc>
      </w:tr>
      <w:tr w:rsidR="00C85E91" w:rsidRPr="006B3073"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5A3E2A6F" w14:textId="7B254EC7" w:rsidR="00C85E91" w:rsidRPr="006B3073" w:rsidRDefault="00F9274C" w:rsidP="00DD1C04">
            <w:pPr>
              <w:rPr>
                <w:rFonts w:ascii="Arial-BoldMT" w:hAnsi="Arial-BoldMT" w:cs="Arial-BoldMT"/>
                <w:lang w:val="en-CA"/>
              </w:rPr>
            </w:pPr>
            <w:r w:rsidRPr="00F9274C">
              <w:rPr>
                <w:rFonts w:ascii="Arial-BoldMT" w:hAnsi="Arial-BoldMT" w:cs="Arial-BoldMT"/>
                <w:lang w:val="en-CA"/>
              </w:rPr>
              <w:t xml:space="preserve">Croatian industry is still going through transition, but the development of science community in the field of ergonomics is progressing and it is trying to implement HFE in all spheres of industry through scientific projects. </w:t>
            </w:r>
            <w:proofErr w:type="gramStart"/>
            <w:r w:rsidRPr="00F9274C">
              <w:rPr>
                <w:rFonts w:ascii="Arial-BoldMT" w:hAnsi="Arial-BoldMT" w:cs="Arial-BoldMT"/>
                <w:lang w:val="en-CA"/>
              </w:rPr>
              <w:t>At the moment</w:t>
            </w:r>
            <w:proofErr w:type="gramEnd"/>
            <w:r w:rsidRPr="00F9274C">
              <w:rPr>
                <w:rFonts w:ascii="Arial-BoldMT" w:hAnsi="Arial-BoldMT" w:cs="Arial-BoldMT"/>
                <w:lang w:val="en-CA"/>
              </w:rPr>
              <w:t>, the most significant progress of implementation is in the field of public transport. There were also many projects which have been connecting universities with industry, particularly in the field of textile industry, logistics, information technologies and product development</w:t>
            </w:r>
          </w:p>
        </w:tc>
      </w:tr>
      <w:tr w:rsidR="009501CE" w:rsidRPr="006B3073" w14:paraId="491CC710" w14:textId="77777777" w:rsidTr="00BC4D2C">
        <w:trPr>
          <w:trHeight w:val="3707"/>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658C0EB3" w14:textId="77777777" w:rsidR="009501CE" w:rsidRPr="006B3073" w:rsidRDefault="009501CE" w:rsidP="006B3073">
            <w:pPr>
              <w:rPr>
                <w:rFonts w:ascii="Arial-BoldMT" w:hAnsi="Arial-BoldMT" w:cs="Arial-BoldMT"/>
                <w:lang w:val="en-CA"/>
              </w:rPr>
            </w:pPr>
          </w:p>
        </w:tc>
      </w:tr>
      <w:tr w:rsidR="006114C7" w:rsidRPr="006B3073"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0B29A963" w14:textId="6A36E15C" w:rsidR="006114C7" w:rsidRPr="006B3073" w:rsidRDefault="00274E46" w:rsidP="006B3073">
            <w:pPr>
              <w:rPr>
                <w:rFonts w:ascii="Arial-BoldMT" w:hAnsi="Arial-BoldMT" w:cs="Arial-BoldMT"/>
                <w:lang w:val="en-CA"/>
              </w:rPr>
            </w:pPr>
            <w:r>
              <w:rPr>
                <w:rFonts w:ascii="Arial-BoldMT" w:hAnsi="Arial-BoldMT" w:cs="Arial-BoldMT"/>
                <w:lang w:val="en-CA"/>
              </w:rPr>
              <w:t>We plan to promote IEA2024 on our website and LinkedIn profile.</w:t>
            </w:r>
          </w:p>
        </w:tc>
      </w:tr>
      <w:tr w:rsidR="00BC4D2C" w:rsidRPr="006B3073" w14:paraId="519E4C54" w14:textId="77777777" w:rsidTr="00BC4D2C">
        <w:trPr>
          <w:trHeight w:val="3449"/>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65C50002" w14:textId="7AAEE67A" w:rsidR="00AC2CE0" w:rsidRPr="00BF1858" w:rsidRDefault="00AC2CE0" w:rsidP="00AC2CE0">
            <w:pPr>
              <w:rPr>
                <w:rFonts w:ascii="Arial-BoldMT" w:hAnsi="Arial-BoldMT" w:cs="Arial-BoldMT"/>
                <w:lang w:val="en-CA"/>
              </w:rPr>
            </w:pPr>
            <w:r w:rsidRPr="00BF1858">
              <w:rPr>
                <w:rFonts w:ascii="Arial-BoldMT" w:hAnsi="Arial-BoldMT" w:cs="Arial-BoldMT"/>
                <w:lang w:val="en-CA"/>
              </w:rPr>
              <w:t>In the year 2023 we started the organization of our 10th International Ergonomics Conference - ERGONOMICS 2024 and planning of the celebration of 50 years of Croatian Ergonomics Society.</w:t>
            </w: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t>Any other comments:</w:t>
      </w:r>
    </w:p>
    <w:sectPr w:rsidR="00E227A5" w:rsidRPr="006B3073" w:rsidSect="006B3073">
      <w:headerReference w:type="even" r:id="rId12"/>
      <w:headerReference w:type="default" r:id="rId13"/>
      <w:footerReference w:type="even" r:id="rId14"/>
      <w:footerReference w:type="default" r:id="rId15"/>
      <w:headerReference w:type="first" r:id="rId16"/>
      <w:footerReference w:type="first" r:id="rId17"/>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EF7A4" w14:textId="77777777" w:rsidR="00657A14" w:rsidRDefault="00657A14" w:rsidP="00E227A5">
      <w:pPr>
        <w:spacing w:after="0" w:line="240" w:lineRule="auto"/>
      </w:pPr>
      <w:r>
        <w:separator/>
      </w:r>
    </w:p>
  </w:endnote>
  <w:endnote w:type="continuationSeparator" w:id="0">
    <w:p w14:paraId="40CF975D" w14:textId="77777777" w:rsidR="00657A14" w:rsidRDefault="00657A14"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E84A" w14:textId="77777777" w:rsidR="006B3073" w:rsidRDefault="006B30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5C58" w14:textId="77777777" w:rsidR="006B3073" w:rsidRDefault="006B30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DE8F" w14:textId="77777777" w:rsidR="006B3073" w:rsidRDefault="006B3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F9E0D" w14:textId="77777777" w:rsidR="00657A14" w:rsidRDefault="00657A14" w:rsidP="00E227A5">
      <w:pPr>
        <w:spacing w:after="0" w:line="240" w:lineRule="auto"/>
      </w:pPr>
      <w:r>
        <w:separator/>
      </w:r>
    </w:p>
  </w:footnote>
  <w:footnote w:type="continuationSeparator" w:id="0">
    <w:p w14:paraId="7811E4EF" w14:textId="77777777" w:rsidR="00657A14" w:rsidRDefault="00657A14"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49DD" w14:textId="77777777" w:rsidR="006B3073" w:rsidRDefault="006B3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US"/>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57D1" w14:textId="77777777" w:rsidR="006B3073" w:rsidRDefault="006B30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6F7A"/>
    <w:rsid w:val="00014630"/>
    <w:rsid w:val="000160E8"/>
    <w:rsid w:val="00097594"/>
    <w:rsid w:val="00097A86"/>
    <w:rsid w:val="000D4C9A"/>
    <w:rsid w:val="000E1A38"/>
    <w:rsid w:val="00101001"/>
    <w:rsid w:val="00126373"/>
    <w:rsid w:val="00274E46"/>
    <w:rsid w:val="00276F7A"/>
    <w:rsid w:val="00283AD0"/>
    <w:rsid w:val="002F3821"/>
    <w:rsid w:val="00303417"/>
    <w:rsid w:val="00315AAD"/>
    <w:rsid w:val="003423B4"/>
    <w:rsid w:val="003544D8"/>
    <w:rsid w:val="003602A9"/>
    <w:rsid w:val="003F54F7"/>
    <w:rsid w:val="004462B9"/>
    <w:rsid w:val="004535DD"/>
    <w:rsid w:val="00470D5C"/>
    <w:rsid w:val="00493DF6"/>
    <w:rsid w:val="004D040B"/>
    <w:rsid w:val="004D5F34"/>
    <w:rsid w:val="00524F54"/>
    <w:rsid w:val="00537784"/>
    <w:rsid w:val="005721AE"/>
    <w:rsid w:val="00573E6C"/>
    <w:rsid w:val="00582067"/>
    <w:rsid w:val="00590409"/>
    <w:rsid w:val="00596FF6"/>
    <w:rsid w:val="005B102B"/>
    <w:rsid w:val="005C3414"/>
    <w:rsid w:val="005E4C5D"/>
    <w:rsid w:val="006114C7"/>
    <w:rsid w:val="00632014"/>
    <w:rsid w:val="00657A14"/>
    <w:rsid w:val="006739EA"/>
    <w:rsid w:val="006743EA"/>
    <w:rsid w:val="006A0A5F"/>
    <w:rsid w:val="006B3073"/>
    <w:rsid w:val="006C0F3C"/>
    <w:rsid w:val="006C6BBF"/>
    <w:rsid w:val="007159F5"/>
    <w:rsid w:val="0073323C"/>
    <w:rsid w:val="00756D44"/>
    <w:rsid w:val="00781399"/>
    <w:rsid w:val="007B2099"/>
    <w:rsid w:val="007F0EE5"/>
    <w:rsid w:val="008069A6"/>
    <w:rsid w:val="00842823"/>
    <w:rsid w:val="008615FA"/>
    <w:rsid w:val="008720FE"/>
    <w:rsid w:val="008723F9"/>
    <w:rsid w:val="008A1E4C"/>
    <w:rsid w:val="00902647"/>
    <w:rsid w:val="009501CE"/>
    <w:rsid w:val="0095655F"/>
    <w:rsid w:val="00971993"/>
    <w:rsid w:val="00984BCF"/>
    <w:rsid w:val="009E4469"/>
    <w:rsid w:val="009F3F52"/>
    <w:rsid w:val="00A22A0D"/>
    <w:rsid w:val="00A513F7"/>
    <w:rsid w:val="00A9169C"/>
    <w:rsid w:val="00A91C6E"/>
    <w:rsid w:val="00AC2CE0"/>
    <w:rsid w:val="00AE37AD"/>
    <w:rsid w:val="00AE4D9C"/>
    <w:rsid w:val="00AF455F"/>
    <w:rsid w:val="00B37CA5"/>
    <w:rsid w:val="00B53FCF"/>
    <w:rsid w:val="00BC4D2C"/>
    <w:rsid w:val="00BE2194"/>
    <w:rsid w:val="00BF1858"/>
    <w:rsid w:val="00C449B7"/>
    <w:rsid w:val="00C85E91"/>
    <w:rsid w:val="00CB30AB"/>
    <w:rsid w:val="00D76554"/>
    <w:rsid w:val="00DB6C92"/>
    <w:rsid w:val="00DD013C"/>
    <w:rsid w:val="00DD1B40"/>
    <w:rsid w:val="00E04838"/>
    <w:rsid w:val="00E227A5"/>
    <w:rsid w:val="00E82C39"/>
    <w:rsid w:val="00F010BC"/>
    <w:rsid w:val="00F577AE"/>
    <w:rsid w:val="00F9274C"/>
    <w:rsid w:val="00FA63D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docId w15:val="{781931C5-37D1-44C1-AB40-5B8AFC03E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21AE"/>
    <w:rPr>
      <w:color w:val="0563C1" w:themeColor="hyperlink"/>
      <w:u w:val="single"/>
    </w:rPr>
  </w:style>
  <w:style w:type="character" w:customStyle="1" w:styleId="Nerijeenospominjanje1">
    <w:name w:val="Neriješeno spominjanje1"/>
    <w:basedOn w:val="DefaultParagraphFont"/>
    <w:uiPriority w:val="99"/>
    <w:semiHidden/>
    <w:unhideWhenUsed/>
    <w:rsid w:val="005721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dorotea.kovacevic@grf.unizg.hr"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mailto:jlederhorina@unin.hr" TargetMode="Externa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customXml" Target="ink/ink2.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0T09:14:19.953"/>
    </inkml:context>
    <inkml:brush xml:id="br0">
      <inkml:brushProperty name="width" value="0.05" units="cm"/>
      <inkml:brushProperty name="height" value="0.05" units="cm"/>
    </inkml:brush>
  </inkml:definitions>
  <inkml:trace contextRef="#ctx0" brushRef="#br0">0 0 24575,'1'18'0,"1"0"0,0 0 0,1 0 0,10 28 0,-8-35 0,0 0 0,0 0 0,1-1 0,9 11 0,-7-10 0,-1 1 0,11 22 0,-10-21 0,0 0 0,1 0 0,0-1 0,1 0 0,0-1 0,21 18 0,-15-14 0,4 3 45,0-2-1,35 21 1,19 16-1544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0T09:14:16.118"/>
    </inkml:context>
    <inkml:brush xml:id="br0">
      <inkml:brushProperty name="width" value="0.05" units="cm"/>
      <inkml:brushProperty name="height" value="0.05" units="cm"/>
    </inkml:brush>
  </inkml:definitions>
  <inkml:trace contextRef="#ctx0" brushRef="#br0">1 407 24575,'4'-1'0,"0"1"0,0-1 0,0 0 0,-1 0 0,1 0 0,0 0 0,-1-1 0,1 1 0,0-1 0,3-2 0,35-27 0,-23 16 0,-10 8 0,-1-1 0,0 0 0,0 0 0,-1-1 0,10-16 0,-9 14 0,0 0 0,0 1 0,15-14 0,-18 18 0,0 0 0,0 0 0,0 0 0,4-10 0,7-7 0,-2 3 0,-1-1 0,17-32 0,-21 32-42,14-25-1281</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404</Words>
  <Characters>2304</Characters>
  <Application>Microsoft Office Word</Application>
  <DocSecurity>0</DocSecurity>
  <Lines>19</Lines>
  <Paragraphs>5</Paragraphs>
  <ScaleCrop>false</ScaleCrop>
  <HeadingPairs>
    <vt:vector size="6" baseType="variant">
      <vt:variant>
        <vt:lpstr>Title</vt:lpstr>
      </vt:variant>
      <vt:variant>
        <vt:i4>1</vt:i4>
      </vt:variant>
      <vt:variant>
        <vt:lpstr>Naslov</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Maggie Graf</cp:lastModifiedBy>
  <cp:revision>4</cp:revision>
  <cp:lastPrinted>2021-11-28T22:56:00Z</cp:lastPrinted>
  <dcterms:created xsi:type="dcterms:W3CDTF">2023-09-20T06:32:00Z</dcterms:created>
  <dcterms:modified xsi:type="dcterms:W3CDTF">2023-09-21T08:11:00Z</dcterms:modified>
</cp:coreProperties>
</file>