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02D978B7" w:rsidR="00E227A5" w:rsidRPr="00276F7A" w:rsidRDefault="00490223" w:rsidP="006B3073">
      <w:pPr>
        <w:pStyle w:val="Default"/>
        <w:jc w:val="center"/>
        <w:rPr>
          <w:rFonts w:ascii="Arial" w:hAnsi="Arial" w:cs="Arial"/>
          <w:b/>
          <w:bCs/>
          <w:color w:val="1C1212"/>
          <w:sz w:val="48"/>
          <w:szCs w:val="48"/>
          <w:lang w:val="en-CA"/>
        </w:rPr>
      </w:pPr>
      <w:r>
        <w:rPr>
          <w:rFonts w:ascii="Arial" w:hAnsi="Arial" w:cs="Arial"/>
          <w:b/>
          <w:bCs/>
          <w:color w:val="1C1212"/>
          <w:sz w:val="48"/>
          <w:szCs w:val="48"/>
          <w:lang w:val="en-CA"/>
        </w:rPr>
        <w:t>IHFEA – Israeli Human Factors and Ergonomics Association</w:t>
      </w:r>
    </w:p>
    <w:p w14:paraId="7EB571EE" w14:textId="77777777" w:rsidR="00E227A5" w:rsidRPr="006B3073" w:rsidRDefault="00E227A5" w:rsidP="006B3073">
      <w:pPr>
        <w:rPr>
          <w:rFonts w:ascii="Arial" w:hAnsi="Arial" w:cs="Arial"/>
          <w:color w:val="1C1212"/>
          <w:lang w:val="en-CA"/>
        </w:rPr>
      </w:pP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2709"/>
        <w:gridCol w:w="8206"/>
      </w:tblGrid>
      <w:tr w:rsidR="00276F7A" w:rsidRPr="006B3073" w14:paraId="3347DE26" w14:textId="77777777" w:rsidTr="00BC4D2C">
        <w:tc>
          <w:tcPr>
            <w:tcW w:w="2709" w:type="dxa"/>
          </w:tcPr>
          <w:p w14:paraId="4E6E2AA1" w14:textId="26AD494C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Names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emails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8206" w:type="dxa"/>
          </w:tcPr>
          <w:p w14:paraId="1086B276" w14:textId="48428F4F" w:rsidR="00276F7A" w:rsidRPr="004360D9" w:rsidRDefault="004360D9" w:rsidP="006B3073">
            <w:pPr>
              <w:rPr>
                <w:rFonts w:ascii="Arial-BoldMT" w:hAnsi="Arial-BoldMT" w:cs="Arial-BoldMT"/>
                <w:color w:val="000000" w:themeColor="text1"/>
                <w:lang w:val="en-CA"/>
              </w:rPr>
            </w:pPr>
            <w:r w:rsidRPr="004C32C3"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  <w:t>Chairperson of Board –</w:t>
            </w:r>
            <w:r w:rsidRPr="004360D9">
              <w:rPr>
                <w:rFonts w:ascii="Arial-BoldMT" w:hAnsi="Arial-BoldMT" w:cs="Arial-BoldMT"/>
                <w:color w:val="000000" w:themeColor="text1"/>
                <w:lang w:val="en-CA"/>
              </w:rPr>
              <w:t xml:space="preserve"> Yakir Yaniv yakir@ednu.net</w:t>
            </w:r>
          </w:p>
          <w:p w14:paraId="64D8027A" w14:textId="7F83598D" w:rsidR="009501CE" w:rsidRPr="004360D9" w:rsidRDefault="008720FE" w:rsidP="006B3073">
            <w:pPr>
              <w:rPr>
                <w:rFonts w:ascii="Arial-BoldMT" w:hAnsi="Arial-BoldMT" w:cs="Arial-BoldMT"/>
                <w:color w:val="000000" w:themeColor="text1"/>
                <w:lang w:val="en-CA"/>
              </w:rPr>
            </w:pPr>
            <w:r w:rsidRPr="004C32C3"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  <w:t xml:space="preserve">Secretary’s </w:t>
            </w:r>
            <w:r w:rsidR="009501CE" w:rsidRPr="004C32C3"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  <w:t>Name –</w:t>
            </w:r>
            <w:r w:rsidR="009501CE" w:rsidRPr="004360D9">
              <w:rPr>
                <w:rFonts w:ascii="Arial-BoldMT" w:hAnsi="Arial-BoldMT" w:cs="Arial-BoldMT"/>
                <w:color w:val="000000" w:themeColor="text1"/>
                <w:lang w:val="en-CA"/>
              </w:rPr>
              <w:t xml:space="preserve"> </w:t>
            </w:r>
            <w:r w:rsidR="004360D9" w:rsidRPr="004360D9">
              <w:rPr>
                <w:rFonts w:ascii="Arial-BoldMT" w:hAnsi="Arial-BoldMT" w:cs="Arial-BoldMT"/>
                <w:color w:val="000000" w:themeColor="text1"/>
                <w:lang w:val="en-CA"/>
              </w:rPr>
              <w:t>Eyal Levy eyal.levy@intel.com</w:t>
            </w:r>
          </w:p>
          <w:p w14:paraId="77AFE84F" w14:textId="35FF78A1" w:rsidR="009501CE" w:rsidRPr="004360D9" w:rsidRDefault="008720FE" w:rsidP="006B3073">
            <w:pPr>
              <w:rPr>
                <w:rFonts w:ascii="Arial-BoldMT" w:hAnsi="Arial-BoldMT" w:cs="Arial-BoldMT"/>
                <w:color w:val="000000" w:themeColor="text1"/>
                <w:lang w:val="en-CA"/>
              </w:rPr>
            </w:pPr>
            <w:r w:rsidRPr="004C32C3"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  <w:t xml:space="preserve">Treasurer’s </w:t>
            </w:r>
            <w:r w:rsidR="009501CE" w:rsidRPr="004C32C3"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  <w:t>Name –</w:t>
            </w:r>
            <w:r w:rsidR="009501CE" w:rsidRPr="004360D9">
              <w:rPr>
                <w:rFonts w:ascii="Arial-BoldMT" w:hAnsi="Arial-BoldMT" w:cs="Arial-BoldMT"/>
                <w:color w:val="000000" w:themeColor="text1"/>
                <w:lang w:val="en-CA"/>
              </w:rPr>
              <w:t xml:space="preserve"> </w:t>
            </w:r>
            <w:r w:rsidR="004360D9" w:rsidRPr="004360D9">
              <w:rPr>
                <w:rFonts w:ascii="Arial-BoldMT" w:hAnsi="Arial-BoldMT" w:cs="Arial-BoldMT"/>
                <w:color w:val="000000" w:themeColor="text1"/>
                <w:lang w:val="en-CA"/>
              </w:rPr>
              <w:t>Nuphar Katzman nuphar.katzman@gmail.com</w:t>
            </w:r>
          </w:p>
          <w:p w14:paraId="170E15CF" w14:textId="78985A90" w:rsidR="009501CE" w:rsidRDefault="004360D9" w:rsidP="006B3073">
            <w:pPr>
              <w:rPr>
                <w:rFonts w:ascii="Arial-BoldMT" w:hAnsi="Arial-BoldMT" w:cs="Arial-BoldMT"/>
                <w:color w:val="000000" w:themeColor="text1"/>
                <w:lang w:val="en-CA"/>
              </w:rPr>
            </w:pPr>
            <w:r w:rsidRPr="004C32C3"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  <w:t>Official IHFEA email</w:t>
            </w:r>
            <w:r w:rsidR="00132150">
              <w:rPr>
                <w:rFonts w:ascii="Arial-BoldMT" w:hAnsi="Arial-BoldMT" w:cs="Arial-BoldMT"/>
                <w:b/>
                <w:bCs/>
                <w:color w:val="000000" w:themeColor="text1"/>
                <w:lang w:val="en-US"/>
              </w:rPr>
              <w:t>:</w:t>
            </w:r>
            <w:r w:rsidRPr="004360D9">
              <w:rPr>
                <w:rFonts w:ascii="Arial-BoldMT" w:hAnsi="Arial-BoldMT" w:cs="Arial-BoldMT"/>
                <w:color w:val="000000" w:themeColor="text1"/>
                <w:lang w:val="en-CA"/>
              </w:rPr>
              <w:t xml:space="preserve"> </w:t>
            </w:r>
            <w:hyperlink r:id="rId7" w:history="1">
              <w:r w:rsidRPr="0057326B">
                <w:rPr>
                  <w:rStyle w:val="Hyperlink"/>
                  <w:rFonts w:ascii="Arial-BoldMT" w:hAnsi="Arial-BoldMT" w:cs="Arial-BoldMT"/>
                  <w:lang w:val="en-CA"/>
                </w:rPr>
                <w:t>info@ihfea.org.il</w:t>
              </w:r>
            </w:hyperlink>
          </w:p>
          <w:p w14:paraId="7366368E" w14:textId="1F22A5B9" w:rsidR="004360D9" w:rsidRPr="006B3073" w:rsidRDefault="004360D9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6B3073" w14:paraId="7D76FDC0" w14:textId="77777777" w:rsidTr="00BC4D2C">
        <w:tc>
          <w:tcPr>
            <w:tcW w:w="2709" w:type="dxa"/>
          </w:tcPr>
          <w:p w14:paraId="67221552" w14:textId="73E4EEF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br/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8206" w:type="dxa"/>
          </w:tcPr>
          <w:p w14:paraId="0075AE2E" w14:textId="77777777" w:rsidR="004360D9" w:rsidRPr="004360D9" w:rsidRDefault="008720FE" w:rsidP="004360D9">
            <w:pPr>
              <w:rPr>
                <w:rFonts w:ascii="Arial-BoldMT" w:hAnsi="Arial-BoldMT" w:cs="Arial-BoldMT"/>
                <w:color w:val="000000" w:themeColor="text1"/>
                <w:lang w:val="en-CA"/>
              </w:rPr>
            </w:pPr>
            <w:r w:rsidRPr="004C32C3"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  <w:t xml:space="preserve">Representative’s </w:t>
            </w:r>
            <w:r w:rsidR="009501CE" w:rsidRPr="004C32C3"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  <w:t>Name –</w:t>
            </w:r>
            <w:r w:rsidR="009501CE" w:rsidRPr="004C32C3">
              <w:rPr>
                <w:rFonts w:ascii="Arial-BoldMT" w:hAnsi="Arial-BoldMT" w:cs="Arial-BoldMT"/>
                <w:color w:val="000000" w:themeColor="text1"/>
                <w:lang w:val="en-CA"/>
              </w:rPr>
              <w:t xml:space="preserve"> </w:t>
            </w:r>
            <w:r w:rsidR="004360D9" w:rsidRPr="004360D9">
              <w:rPr>
                <w:rFonts w:ascii="Arial-BoldMT" w:hAnsi="Arial-BoldMT" w:cs="Arial-BoldMT"/>
                <w:color w:val="000000" w:themeColor="text1"/>
                <w:lang w:val="en-CA"/>
              </w:rPr>
              <w:t>Yakir Yaniv yakir@ednu.net</w:t>
            </w:r>
          </w:p>
          <w:p w14:paraId="2198C980" w14:textId="3DA7D8E7" w:rsidR="00276F7A" w:rsidRPr="006739EA" w:rsidRDefault="00276F7A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</w:p>
        </w:tc>
      </w:tr>
      <w:tr w:rsidR="00276F7A" w:rsidRPr="006B3073" w14:paraId="14EBA9FA" w14:textId="77777777" w:rsidTr="00BC4D2C">
        <w:tc>
          <w:tcPr>
            <w:tcW w:w="2709" w:type="dxa"/>
          </w:tcPr>
          <w:p w14:paraId="36905808" w14:textId="5F656DC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Attendance at Council meeting in Chile</w:t>
            </w:r>
          </w:p>
        </w:tc>
        <w:tc>
          <w:tcPr>
            <w:tcW w:w="8206" w:type="dxa"/>
          </w:tcPr>
          <w:p w14:paraId="70C94F06" w14:textId="1BFC52CB" w:rsidR="00276F7A" w:rsidRPr="006B3073" w:rsidRDefault="00276F7A" w:rsidP="004360D9">
            <w:pPr>
              <w:rPr>
                <w:rFonts w:ascii="Arial-BoldMT" w:hAnsi="Arial-BoldMT" w:cs="Arial-BoldMT"/>
                <w:lang w:val="en-CA"/>
              </w:rPr>
            </w:pPr>
            <w:r w:rsidRPr="006B3073">
              <w:rPr>
                <w:rFonts w:ascii="Arial-BoldMT" w:hAnsi="Arial-BoldMT" w:cs="Arial-BoldMT"/>
                <w:lang w:val="en-CA"/>
              </w:rPr>
              <w:t>Online</w:t>
            </w:r>
          </w:p>
          <w:p w14:paraId="5A8E01E6" w14:textId="34E3C0DE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6B3073" w14:paraId="07EBC879" w14:textId="77777777" w:rsidTr="00BC4D2C">
        <w:trPr>
          <w:trHeight w:val="361"/>
        </w:trPr>
        <w:tc>
          <w:tcPr>
            <w:tcW w:w="2709" w:type="dxa"/>
          </w:tcPr>
          <w:p w14:paraId="303E5649" w14:textId="4B9327F3" w:rsidR="00276F7A" w:rsidRPr="00132150" w:rsidRDefault="00276F7A" w:rsidP="006B3073">
            <w:pPr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</w:pPr>
            <w:r w:rsidRPr="00132150"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  <w:t xml:space="preserve">Website </w:t>
            </w:r>
            <w:r w:rsidR="006B3073" w:rsidRPr="00132150"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  <w:t>address</w:t>
            </w:r>
          </w:p>
        </w:tc>
        <w:tc>
          <w:tcPr>
            <w:tcW w:w="8206" w:type="dxa"/>
          </w:tcPr>
          <w:p w14:paraId="6280F2B4" w14:textId="175AC16B" w:rsidR="00276F7A" w:rsidRPr="004C32C3" w:rsidRDefault="004360D9" w:rsidP="006B3073">
            <w:pPr>
              <w:rPr>
                <w:rFonts w:ascii="Arial-BoldMT" w:hAnsi="Arial-BoldMT" w:cs="Arial-BoldMT"/>
                <w:b/>
                <w:bCs/>
                <w:color w:val="000000" w:themeColor="text1"/>
                <w:lang w:val="en-CA"/>
              </w:rPr>
            </w:pPr>
            <w:r w:rsidRPr="004C32C3">
              <w:rPr>
                <w:rFonts w:ascii="Arial-BoldMT" w:hAnsi="Arial-BoldMT" w:cs="Arial-BoldMT"/>
                <w:color w:val="000000" w:themeColor="text1"/>
                <w:lang w:val="en-CA"/>
              </w:rPr>
              <w:t>www.IHFEA.org.il</w:t>
            </w:r>
          </w:p>
        </w:tc>
      </w:tr>
      <w:tr w:rsidR="00276F7A" w:rsidRPr="006B3073" w14:paraId="30A60BDE" w14:textId="77777777" w:rsidTr="00BC4D2C">
        <w:tc>
          <w:tcPr>
            <w:tcW w:w="2709" w:type="dxa"/>
          </w:tcPr>
          <w:p w14:paraId="58F1AF2D" w14:textId="14906AFD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8206" w:type="dxa"/>
          </w:tcPr>
          <w:p w14:paraId="4ADA3813" w14:textId="30170B83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9501CE" w:rsidRPr="006B3073" w14:paraId="5BE54E0E" w14:textId="77777777" w:rsidTr="00BC4D2C">
        <w:trPr>
          <w:trHeight w:val="1233"/>
        </w:trPr>
        <w:tc>
          <w:tcPr>
            <w:tcW w:w="2709" w:type="dxa"/>
          </w:tcPr>
          <w:p w14:paraId="53733712" w14:textId="6906B6D2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by law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8206" w:type="dxa"/>
          </w:tcPr>
          <w:p w14:paraId="37FD99B5" w14:textId="344138AD" w:rsidR="00132150" w:rsidRPr="004C32C3" w:rsidRDefault="004360D9" w:rsidP="00132150">
            <w:pPr>
              <w:rPr>
                <w:rFonts w:ascii="Arial-BoldMT" w:hAnsi="Arial-BoldMT"/>
                <w:lang w:val="en-GB" w:bidi="he-IL"/>
              </w:rPr>
            </w:pPr>
            <w:r>
              <w:rPr>
                <w:rFonts w:ascii="Arial-BoldMT" w:hAnsi="Arial-BoldMT" w:cs="Arial-BoldMT"/>
                <w:lang w:val="en-CA"/>
              </w:rPr>
              <w:t>The name of the association is registered as a non-profit organization.</w:t>
            </w:r>
            <w:r w:rsidR="00F757C7">
              <w:rPr>
                <w:rFonts w:ascii="Arial-BoldMT" w:hAnsi="Arial-BoldMT" w:cs="Arial-BoldMT"/>
                <w:lang w:val="en-CA"/>
              </w:rPr>
              <w:t xml:space="preserve"> </w:t>
            </w:r>
          </w:p>
          <w:p w14:paraId="061482A9" w14:textId="36D1C806" w:rsidR="004360D9" w:rsidRPr="006B3073" w:rsidRDefault="00707A5D" w:rsidP="00132150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US"/>
              </w:rPr>
              <w:t>The</w:t>
            </w:r>
            <w:r w:rsidR="00EF1E07">
              <w:rPr>
                <w:rFonts w:ascii="Arial-BoldMT" w:hAnsi="Arial-BoldMT" w:cs="Arial-BoldMT"/>
                <w:lang w:val="en-CA"/>
              </w:rPr>
              <w:t xml:space="preserve"> titles Ergonomist or HFE specialist/engineer are not protected by law. There is no limitation for anyone who wants to present themselves </w:t>
            </w:r>
            <w:r w:rsidR="00132150">
              <w:rPr>
                <w:rFonts w:ascii="Arial-BoldMT" w:hAnsi="Arial-BoldMT" w:cs="Arial-BoldMT"/>
                <w:lang w:val="en-CA"/>
              </w:rPr>
              <w:t xml:space="preserve">as </w:t>
            </w:r>
            <w:r w:rsidR="00132150">
              <w:rPr>
                <w:rFonts w:ascii="Arial-BoldMT" w:hAnsi="Arial-BoldMT" w:cs="Arial-BoldMT"/>
                <w:lang w:val="en-US"/>
              </w:rPr>
              <w:t>an</w:t>
            </w:r>
            <w:r w:rsidR="00F757C7">
              <w:rPr>
                <w:rFonts w:ascii="Arial-BoldMT" w:hAnsi="Arial-BoldMT" w:cs="Arial-BoldMT"/>
                <w:lang w:val="en-US"/>
              </w:rPr>
              <w:t xml:space="preserve"> ergonomist or ergonomic </w:t>
            </w:r>
            <w:r w:rsidR="00132150">
              <w:rPr>
                <w:rFonts w:ascii="Arial-BoldMT" w:hAnsi="Arial-BoldMT" w:cs="Arial-BoldMT"/>
                <w:lang w:val="en-US"/>
              </w:rPr>
              <w:t>consultant.</w:t>
            </w:r>
          </w:p>
        </w:tc>
      </w:tr>
      <w:tr w:rsidR="009501CE" w:rsidRPr="006B3073" w14:paraId="1C21D55A" w14:textId="77777777" w:rsidTr="00BC4D2C">
        <w:trPr>
          <w:trHeight w:val="622"/>
        </w:trPr>
        <w:tc>
          <w:tcPr>
            <w:tcW w:w="2709" w:type="dxa"/>
          </w:tcPr>
          <w:p w14:paraId="16C47CDC" w14:textId="77777777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7D558B46" w14:textId="002C0BEF" w:rsidR="009501CE" w:rsidRPr="00C6153F" w:rsidRDefault="00F757C7" w:rsidP="00D2792E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L</w:t>
            </w:r>
            <w:r w:rsidRPr="00C6153F">
              <w:rPr>
                <w:rFonts w:ascii="Arial-BoldMT" w:hAnsi="Arial-BoldMT" w:cs="Arial-BoldMT"/>
                <w:lang w:val="en-CA"/>
              </w:rPr>
              <w:t xml:space="preserve">abor </w:t>
            </w:r>
            <w:r w:rsidR="00D2792E" w:rsidRPr="00C6153F">
              <w:rPr>
                <w:rFonts w:ascii="Arial-BoldMT" w:hAnsi="Arial-BoldMT" w:cs="Arial-BoldMT"/>
                <w:lang w:val="en-CA"/>
              </w:rPr>
              <w:t>supervision organization (provision of information and training of workers,1999)</w:t>
            </w:r>
          </w:p>
          <w:p w14:paraId="1F90E8F1" w14:textId="70182652" w:rsidR="00D2792E" w:rsidRPr="00C6153F" w:rsidRDefault="00577DCD" w:rsidP="00D2792E">
            <w:pPr>
              <w:rPr>
                <w:rFonts w:ascii="Arial-BoldMT" w:hAnsi="Arial-BoldMT" w:cs="Arial-BoldMT"/>
                <w:lang w:val="en-CA"/>
              </w:rPr>
            </w:pPr>
            <w:r w:rsidRPr="00C6153F">
              <w:rPr>
                <w:rFonts w:ascii="Arial-BoldMT" w:hAnsi="Arial-BoldMT" w:cs="Arial-BoldMT"/>
                <w:lang w:val="en-CA"/>
              </w:rPr>
              <w:t>Labor Inspection Organization (Safety Management Plan, 2013)</w:t>
            </w:r>
          </w:p>
          <w:p w14:paraId="653E4017" w14:textId="638C8840" w:rsidR="00577DCD" w:rsidRPr="00C6153F" w:rsidRDefault="00FA4F5E" w:rsidP="00D2792E">
            <w:pPr>
              <w:rPr>
                <w:rFonts w:ascii="Arial-BoldMT" w:hAnsi="Arial-BoldMT" w:cs="Arial-BoldMT"/>
                <w:lang w:val="en-CA"/>
              </w:rPr>
            </w:pPr>
            <w:r w:rsidRPr="00C6153F">
              <w:rPr>
                <w:rFonts w:ascii="Arial-BoldMT" w:hAnsi="Arial-BoldMT" w:cs="Arial-BoldMT"/>
                <w:lang w:val="en-CA"/>
              </w:rPr>
              <w:t>Labor Inspection Organization (Safety Officers, 1996)</w:t>
            </w:r>
          </w:p>
          <w:p w14:paraId="5B28AD44" w14:textId="28F36878" w:rsidR="00FA4F5E" w:rsidRDefault="00C6153F" w:rsidP="00D2792E">
            <w:pPr>
              <w:rPr>
                <w:rFonts w:ascii="Arial-BoldMT" w:hAnsi="Arial-BoldMT"/>
                <w:rtl/>
                <w:lang w:val="en-CA" w:bidi="he-IL"/>
              </w:rPr>
            </w:pPr>
            <w:r w:rsidRPr="00C6153F">
              <w:rPr>
                <w:rFonts w:ascii="Arial-BoldMT" w:hAnsi="Arial-BoldMT" w:cs="Arial-BoldMT"/>
                <w:lang w:val="en-CA"/>
              </w:rPr>
              <w:t>The Right to Work in Sitting Law, 2007</w:t>
            </w:r>
            <w:r w:rsidR="00F757C7">
              <w:rPr>
                <w:rFonts w:ascii="Arial-BoldMT" w:hAnsi="Arial-BoldMT" w:cs="Arial-BoldMT"/>
                <w:lang w:val="en-CA"/>
              </w:rPr>
              <w:t xml:space="preserve">, rev </w:t>
            </w:r>
            <w:r w:rsidR="00132150">
              <w:rPr>
                <w:rFonts w:ascii="Arial-BoldMT" w:hAnsi="Arial-BoldMT" w:cs="Arial-BoldMT"/>
                <w:lang w:val="en-CA"/>
              </w:rPr>
              <w:t>2014.</w:t>
            </w:r>
          </w:p>
          <w:p w14:paraId="7FA3D85F" w14:textId="5FD1170A" w:rsidR="00F757C7" w:rsidRPr="004C32C3" w:rsidRDefault="00F757C7" w:rsidP="00D2792E">
            <w:pPr>
              <w:rPr>
                <w:rFonts w:ascii="Arial-BoldMT" w:hAnsi="Arial-BoldMT"/>
                <w:lang w:val="en-US" w:bidi="he-IL"/>
              </w:rPr>
            </w:pPr>
            <w:r>
              <w:rPr>
                <w:rFonts w:ascii="Arial-BoldMT" w:hAnsi="Arial-BoldMT" w:hint="cs"/>
                <w:lang w:val="en-CA" w:bidi="he-IL"/>
              </w:rPr>
              <w:t>T</w:t>
            </w:r>
            <w:r>
              <w:rPr>
                <w:rFonts w:ascii="Arial-BoldMT" w:hAnsi="Arial-BoldMT"/>
                <w:lang w:val="en-US" w:bidi="he-IL"/>
              </w:rPr>
              <w:t>he Law of Equal Opportunity for Disabled Persons 1998</w:t>
            </w:r>
          </w:p>
          <w:p w14:paraId="157A9E91" w14:textId="74482BD3" w:rsidR="00D2792E" w:rsidRPr="006B3073" w:rsidRDefault="00D2792E" w:rsidP="00D2792E">
            <w:pPr>
              <w:rPr>
                <w:rFonts w:ascii="Arial-BoldMT" w:hAnsi="Arial-BoldMT" w:cs="Arial-BoldMT"/>
                <w:rtl/>
                <w:lang w:val="en-CA" w:bidi="he-IL"/>
              </w:rPr>
            </w:pPr>
          </w:p>
        </w:tc>
      </w:tr>
      <w:tr w:rsidR="009501CE" w:rsidRPr="006B3073" w14:paraId="4BC5D010" w14:textId="77777777" w:rsidTr="00BC4D2C">
        <w:trPr>
          <w:trHeight w:val="622"/>
        </w:trPr>
        <w:tc>
          <w:tcPr>
            <w:tcW w:w="2709" w:type="dxa"/>
          </w:tcPr>
          <w:p w14:paraId="36CC8B62" w14:textId="618C3056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 or region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48228B88" w14:textId="2ED807B8" w:rsidR="009501CE" w:rsidRDefault="00707A5D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The association has a voluntary procedure for registering members as Registered Ergonomist or Senior Registered Ergonomist based on their knowledge, education, and experience. This system is not yet formally approved by authorities.</w:t>
            </w:r>
          </w:p>
          <w:p w14:paraId="2136BB8D" w14:textId="33A46DF4" w:rsidR="00707A5D" w:rsidRPr="006B3073" w:rsidRDefault="00707A5D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6B3073" w14:paraId="07B776DD" w14:textId="77777777" w:rsidTr="00BC4D2C">
        <w:trPr>
          <w:trHeight w:val="1265"/>
        </w:trPr>
        <w:tc>
          <w:tcPr>
            <w:tcW w:w="2709" w:type="dxa"/>
          </w:tcPr>
          <w:p w14:paraId="1062245A" w14:textId="13BF7A56" w:rsidR="00276F7A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Do you have a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promotion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program or special membership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categories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8206" w:type="dxa"/>
          </w:tcPr>
          <w:p w14:paraId="20195AA7" w14:textId="3C2E433D" w:rsidR="00276F7A" w:rsidRPr="006B3073" w:rsidRDefault="00707A5D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There is an</w:t>
            </w:r>
            <w:r w:rsidR="002E7013">
              <w:rPr>
                <w:rFonts w:ascii="Arial-BoldMT" w:hAnsi="Arial-BoldMT" w:cs="Arial-BoldMT"/>
                <w:lang w:val="en-CA"/>
              </w:rPr>
              <w:t xml:space="preserve"> ergonomist</w:t>
            </w:r>
            <w:r>
              <w:rPr>
                <w:rFonts w:ascii="Arial-BoldMT" w:hAnsi="Arial-BoldMT" w:cs="Arial-BoldMT"/>
                <w:lang w:val="en-CA"/>
              </w:rPr>
              <w:t xml:space="preserve"> </w:t>
            </w:r>
            <w:r w:rsidR="002E7013">
              <w:rPr>
                <w:rFonts w:ascii="Arial-BoldMT" w:hAnsi="Arial-BoldMT" w:cs="Arial-BoldMT"/>
                <w:lang w:val="en-CA"/>
              </w:rPr>
              <w:t xml:space="preserve">internship program </w:t>
            </w:r>
          </w:p>
        </w:tc>
      </w:tr>
      <w:tr w:rsidR="00C85E91" w:rsidRPr="006B3073" w14:paraId="23B1CCA1" w14:textId="77777777" w:rsidTr="00BC4D2C">
        <w:trPr>
          <w:trHeight w:val="1265"/>
        </w:trPr>
        <w:tc>
          <w:tcPr>
            <w:tcW w:w="2709" w:type="dxa"/>
          </w:tcPr>
          <w:p w14:paraId="689E0F91" w14:textId="666C33BF" w:rsidR="006739EA" w:rsidRDefault="00C85E91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</w:tc>
        <w:tc>
          <w:tcPr>
            <w:tcW w:w="8206" w:type="dxa"/>
          </w:tcPr>
          <w:p w14:paraId="219DAEC9" w14:textId="17EDA8A5" w:rsidR="002E7013" w:rsidRDefault="002E7013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Yes.</w:t>
            </w:r>
          </w:p>
          <w:p w14:paraId="28117A7F" w14:textId="581B0CEA" w:rsidR="00F757C7" w:rsidRDefault="002E7013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There are human factors engineering </w:t>
            </w:r>
            <w:r w:rsidR="00132150">
              <w:rPr>
                <w:rFonts w:ascii="Arial-BoldMT" w:hAnsi="Arial-BoldMT" w:cs="Arial-BoldMT"/>
                <w:lang w:val="en-CA"/>
              </w:rPr>
              <w:t>MSc and</w:t>
            </w:r>
            <w:r>
              <w:rPr>
                <w:rFonts w:ascii="Arial-BoldMT" w:hAnsi="Arial-BoldMT" w:cs="Arial-BoldMT"/>
                <w:lang w:val="en-CA"/>
              </w:rPr>
              <w:t xml:space="preserve"> PhD programs in industrial engineering faculties</w:t>
            </w:r>
            <w:r w:rsidR="00F757C7">
              <w:rPr>
                <w:rFonts w:ascii="Arial-BoldMT" w:hAnsi="Arial-BoldMT" w:cs="Arial-BoldMT"/>
                <w:lang w:val="en-CA"/>
              </w:rPr>
              <w:t>.</w:t>
            </w:r>
          </w:p>
          <w:p w14:paraId="12C827F6" w14:textId="336C7549" w:rsidR="00C85E91" w:rsidRPr="006B3073" w:rsidRDefault="00F757C7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There are ergonomics courses within the </w:t>
            </w:r>
            <w:r w:rsidR="00132150">
              <w:rPr>
                <w:rFonts w:ascii="Arial-BoldMT" w:hAnsi="Arial-BoldMT" w:cs="Arial-BoldMT"/>
                <w:lang w:val="en-CA"/>
              </w:rPr>
              <w:t>bachelor’s</w:t>
            </w:r>
            <w:r>
              <w:rPr>
                <w:rFonts w:ascii="Arial-BoldMT" w:hAnsi="Arial-BoldMT" w:cs="Arial-BoldMT"/>
                <w:lang w:val="en-CA"/>
              </w:rPr>
              <w:t xml:space="preserve"> degree programs in engineering, industrial design, physical </w:t>
            </w:r>
            <w:proofErr w:type="gramStart"/>
            <w:r>
              <w:rPr>
                <w:rFonts w:ascii="Arial-BoldMT" w:hAnsi="Arial-BoldMT" w:cs="Arial-BoldMT"/>
                <w:lang w:val="en-CA"/>
              </w:rPr>
              <w:t>therapy</w:t>
            </w:r>
            <w:proofErr w:type="gramEnd"/>
            <w:r>
              <w:rPr>
                <w:rFonts w:ascii="Arial-BoldMT" w:hAnsi="Arial-BoldMT" w:cs="Arial-BoldMT"/>
                <w:lang w:val="en-CA"/>
              </w:rPr>
              <w:t xml:space="preserve"> and occupational therapy, as well as in the MOccH (Master of Occupational Health) program.  </w:t>
            </w:r>
            <w:r w:rsidR="002E7013">
              <w:rPr>
                <w:rFonts w:ascii="Arial-BoldMT" w:hAnsi="Arial-BoldMT" w:cs="Arial-BoldMT"/>
                <w:lang w:val="en-CA"/>
              </w:rPr>
              <w:t xml:space="preserve"> </w:t>
            </w:r>
          </w:p>
        </w:tc>
      </w:tr>
      <w:tr w:rsidR="00AF455F" w:rsidRPr="006B3073" w14:paraId="29D8ADF6" w14:textId="77777777" w:rsidTr="00BC4D2C">
        <w:trPr>
          <w:trHeight w:val="1265"/>
        </w:trPr>
        <w:tc>
          <w:tcPr>
            <w:tcW w:w="2709" w:type="dxa"/>
          </w:tcPr>
          <w:p w14:paraId="53B0D411" w14:textId="4BE94DA9" w:rsidR="00AF455F" w:rsidRDefault="00AF455F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lastRenderedPageBreak/>
              <w:t xml:space="preserve">Does your society have any official special interest sub-groups, </w:t>
            </w:r>
            <w:proofErr w:type="gramStart"/>
            <w:r>
              <w:rPr>
                <w:rFonts w:ascii="Arial-BoldMT" w:hAnsi="Arial-BoldMT" w:cs="Arial-BoldMT"/>
                <w:b/>
                <w:bCs/>
                <w:lang w:val="en-CA"/>
              </w:rPr>
              <w:t>similar to</w:t>
            </w:r>
            <w:proofErr w:type="gramEnd"/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IEA’s Technical Committees?</w:t>
            </w:r>
          </w:p>
        </w:tc>
        <w:tc>
          <w:tcPr>
            <w:tcW w:w="8206" w:type="dxa"/>
          </w:tcPr>
          <w:p w14:paraId="77E3AB4E" w14:textId="77777777" w:rsidR="00AF455F" w:rsidRDefault="002E7013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  <w:r w:rsidR="00F757C7">
              <w:rPr>
                <w:rFonts w:ascii="Arial-BoldMT" w:hAnsi="Arial-BoldMT" w:cs="Arial-BoldMT"/>
                <w:lang w:val="en-CA"/>
              </w:rPr>
              <w:t>:</w:t>
            </w:r>
          </w:p>
          <w:p w14:paraId="2DE4F12B" w14:textId="77777777" w:rsidR="00F757C7" w:rsidRDefault="00F757C7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Ergonomics in Healthcare</w:t>
            </w:r>
          </w:p>
          <w:p w14:paraId="41C47C13" w14:textId="0D7D6150" w:rsidR="00F757C7" w:rsidRPr="006B3073" w:rsidRDefault="00F757C7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Ergonomics in Design</w:t>
            </w:r>
          </w:p>
        </w:tc>
      </w:tr>
      <w:tr w:rsidR="00C85E91" w:rsidRPr="006B3073" w14:paraId="1DEEB7B9" w14:textId="77777777" w:rsidTr="00BC4D2C">
        <w:trPr>
          <w:trHeight w:val="1265"/>
        </w:trPr>
        <w:tc>
          <w:tcPr>
            <w:tcW w:w="2709" w:type="dxa"/>
          </w:tcPr>
          <w:p w14:paraId="5321FEF0" w14:textId="7F838C23" w:rsidR="00C85E91" w:rsidRDefault="00C85E91" w:rsidP="00DD1C04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Are there </w:t>
            </w:r>
            <w:r w:rsidR="006739EA">
              <w:rPr>
                <w:rFonts w:ascii="Arial-BoldMT" w:hAnsi="Arial-BoldMT" w:cs="Arial-BoldMT"/>
                <w:b/>
                <w:bCs/>
                <w:lang w:val="en-CA"/>
              </w:rPr>
              <w:t xml:space="preserve">adequate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8206" w:type="dxa"/>
          </w:tcPr>
          <w:p w14:paraId="5A3E2A6F" w14:textId="17A9328E" w:rsidR="00AE6E12" w:rsidRPr="004C32C3" w:rsidRDefault="002E7013" w:rsidP="00DD1C04">
            <w:pPr>
              <w:rPr>
                <w:rFonts w:ascii="Arial-BoldMT" w:hAnsi="Arial-BoldMT"/>
                <w:lang w:val="en-GB" w:bidi="he-IL"/>
              </w:rPr>
            </w:pPr>
            <w:r>
              <w:rPr>
                <w:rFonts w:ascii="Arial-BoldMT" w:hAnsi="Arial-BoldMT" w:cs="Arial-BoldMT"/>
                <w:lang w:val="en-CA"/>
              </w:rPr>
              <w:t>Yes, though not too many options</w:t>
            </w:r>
          </w:p>
        </w:tc>
      </w:tr>
      <w:tr w:rsidR="009501CE" w:rsidRPr="006B3073" w14:paraId="491CC710" w14:textId="77777777" w:rsidTr="004C32C3">
        <w:trPr>
          <w:trHeight w:val="1762"/>
        </w:trPr>
        <w:tc>
          <w:tcPr>
            <w:tcW w:w="2709" w:type="dxa"/>
          </w:tcPr>
          <w:p w14:paraId="6C99DBA4" w14:textId="794DBD0E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What issues do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you have that you would like to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discuss with others at the IEA meeting?</w:t>
            </w:r>
          </w:p>
        </w:tc>
        <w:tc>
          <w:tcPr>
            <w:tcW w:w="8206" w:type="dxa"/>
          </w:tcPr>
          <w:p w14:paraId="226C8ED8" w14:textId="77777777" w:rsidR="009501CE" w:rsidRDefault="009501CE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658C0EB3" w14:textId="699B865E" w:rsidR="002E7013" w:rsidRPr="006B3073" w:rsidRDefault="002E7013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Building knowledge sharing ties between organizations for the benefit of worldwide </w:t>
            </w:r>
            <w:r w:rsidR="00F757C7">
              <w:rPr>
                <w:rFonts w:ascii="Arial-BoldMT" w:hAnsi="Arial-BoldMT" w:cs="Arial-BoldMT"/>
                <w:lang w:val="en-CA"/>
              </w:rPr>
              <w:t>practitioners</w:t>
            </w:r>
            <w:r>
              <w:rPr>
                <w:rFonts w:ascii="Arial-BoldMT" w:hAnsi="Arial-BoldMT" w:cs="Arial-BoldMT"/>
                <w:lang w:val="en-CA"/>
              </w:rPr>
              <w:t xml:space="preserve"> </w:t>
            </w:r>
          </w:p>
        </w:tc>
      </w:tr>
      <w:tr w:rsidR="006114C7" w:rsidRPr="006B3073" w14:paraId="5853F4A9" w14:textId="77777777" w:rsidTr="006114C7">
        <w:trPr>
          <w:trHeight w:val="1233"/>
        </w:trPr>
        <w:tc>
          <w:tcPr>
            <w:tcW w:w="2709" w:type="dxa"/>
          </w:tcPr>
          <w:p w14:paraId="045D5244" w14:textId="4E260E9C" w:rsidR="006114C7" w:rsidRDefault="006114C7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How do you plan to promote IEA2024 to your members? Do you need any material?</w:t>
            </w:r>
          </w:p>
        </w:tc>
        <w:tc>
          <w:tcPr>
            <w:tcW w:w="8206" w:type="dxa"/>
          </w:tcPr>
          <w:p w14:paraId="6DA8A290" w14:textId="77777777" w:rsidR="006114C7" w:rsidRDefault="006114C7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0B29A963" w14:textId="5B81B7CC" w:rsidR="002E7013" w:rsidRPr="006B3073" w:rsidRDefault="002E7013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We have distributed the IEA2024 call for papers to IHFEA members and to INCOSE HSI-IL working group.</w:t>
            </w:r>
          </w:p>
        </w:tc>
      </w:tr>
      <w:tr w:rsidR="00BC4D2C" w:rsidRPr="006B3073" w14:paraId="519E4C54" w14:textId="77777777" w:rsidTr="00BC4D2C">
        <w:trPr>
          <w:trHeight w:val="3449"/>
        </w:trPr>
        <w:tc>
          <w:tcPr>
            <w:tcW w:w="2709" w:type="dxa"/>
          </w:tcPr>
          <w:p w14:paraId="2B689265" w14:textId="08E2DD32" w:rsidR="00BC4D2C" w:rsidRPr="006B3073" w:rsidRDefault="00BC4D2C" w:rsidP="00686B69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Society a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ctivities held or planned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in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2023</w:t>
            </w:r>
            <w:r w:rsidR="00781399">
              <w:rPr>
                <w:rFonts w:ascii="Arial-BoldMT" w:hAnsi="Arial-BoldMT" w:cs="Arial-BoldMT"/>
                <w:b/>
                <w:bCs/>
                <w:lang w:val="en-CA"/>
              </w:rPr>
              <w:t>.</w:t>
            </w:r>
          </w:p>
        </w:tc>
        <w:tc>
          <w:tcPr>
            <w:tcW w:w="8206" w:type="dxa"/>
          </w:tcPr>
          <w:p w14:paraId="21E3522E" w14:textId="77777777" w:rsidR="00BC4D2C" w:rsidRDefault="00BC4D2C" w:rsidP="00686B69">
            <w:pPr>
              <w:rPr>
                <w:rFonts w:ascii="Arial-BoldMT" w:hAnsi="Arial-BoldMT" w:cs="Arial-BoldMT"/>
                <w:lang w:val="en-CA"/>
              </w:rPr>
            </w:pPr>
          </w:p>
          <w:p w14:paraId="63F2308C" w14:textId="23D8E669" w:rsidR="002E7013" w:rsidRDefault="002E7013" w:rsidP="002E7013">
            <w:pPr>
              <w:pStyle w:val="ListParagraph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 w:rsidRPr="002E7013">
              <w:rPr>
                <w:rFonts w:ascii="Arial-BoldMT" w:hAnsi="Arial-BoldMT" w:cs="Arial-BoldMT"/>
                <w:lang w:val="en-CA"/>
              </w:rPr>
              <w:t xml:space="preserve">Webinar series with UK CIEHF - International perspectives in healthcare </w:t>
            </w:r>
          </w:p>
          <w:p w14:paraId="2A45C0D8" w14:textId="7AC3B9C0" w:rsidR="002E7013" w:rsidRPr="002E7013" w:rsidRDefault="00490223" w:rsidP="002E7013">
            <w:pPr>
              <w:pStyle w:val="ListParagraph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IHEFA annual conference 2023</w:t>
            </w:r>
          </w:p>
          <w:p w14:paraId="06FD14BB" w14:textId="77777777" w:rsidR="002E7013" w:rsidRPr="002E7013" w:rsidRDefault="002E7013" w:rsidP="002E7013">
            <w:pPr>
              <w:rPr>
                <w:rFonts w:ascii="Arial-BoldMT" w:hAnsi="Arial-BoldMT" w:cs="Arial-BoldMT"/>
                <w:lang w:val="en-CA"/>
              </w:rPr>
            </w:pPr>
          </w:p>
          <w:p w14:paraId="65C50002" w14:textId="77777777" w:rsidR="002E7013" w:rsidRPr="006B3073" w:rsidRDefault="002E7013" w:rsidP="00686B69">
            <w:pPr>
              <w:rPr>
                <w:rFonts w:ascii="Arial-BoldMT" w:hAnsi="Arial-BoldMT" w:cs="Arial-BoldMT"/>
                <w:lang w:val="en-CA"/>
              </w:rPr>
            </w:pPr>
          </w:p>
        </w:tc>
      </w:tr>
    </w:tbl>
    <w:p w14:paraId="1CFAE5B6" w14:textId="1E52E47D" w:rsidR="00E227A5" w:rsidRPr="006B3073" w:rsidRDefault="006B3073" w:rsidP="006B3073">
      <w:pPr>
        <w:spacing w:after="0" w:line="240" w:lineRule="auto"/>
        <w:rPr>
          <w:rFonts w:ascii="Arial-BoldMT" w:hAnsi="Arial-BoldMT" w:cs="Arial-BoldMT"/>
          <w:b/>
          <w:bCs/>
          <w:lang w:val="en-CA"/>
        </w:rPr>
      </w:pPr>
      <w:r>
        <w:rPr>
          <w:rFonts w:ascii="Arial-BoldMT" w:hAnsi="Arial-BoldMT" w:cs="Arial-BoldMT"/>
          <w:b/>
          <w:bCs/>
          <w:lang w:val="en-CA"/>
        </w:rPr>
        <w:t>Any other comments:</w:t>
      </w:r>
    </w:p>
    <w:sectPr w:rsidR="00E227A5" w:rsidRPr="006B3073" w:rsidSect="006B30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662" w:bottom="1440" w:left="1230" w:header="2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6221E" w14:textId="77777777" w:rsidR="0060438B" w:rsidRDefault="0060438B" w:rsidP="00E227A5">
      <w:pPr>
        <w:spacing w:after="0" w:line="240" w:lineRule="auto"/>
      </w:pPr>
      <w:r>
        <w:separator/>
      </w:r>
    </w:p>
  </w:endnote>
  <w:endnote w:type="continuationSeparator" w:id="0">
    <w:p w14:paraId="2AF17A79" w14:textId="77777777" w:rsidR="0060438B" w:rsidRDefault="0060438B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E84A" w14:textId="77777777" w:rsidR="006B3073" w:rsidRDefault="006B30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5C58" w14:textId="77777777" w:rsidR="006B3073" w:rsidRDefault="006B30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FDE8F" w14:textId="77777777" w:rsidR="006B3073" w:rsidRDefault="006B30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81E67" w14:textId="77777777" w:rsidR="0060438B" w:rsidRDefault="0060438B" w:rsidP="00E227A5">
      <w:pPr>
        <w:spacing w:after="0" w:line="240" w:lineRule="auto"/>
      </w:pPr>
      <w:r>
        <w:separator/>
      </w:r>
    </w:p>
  </w:footnote>
  <w:footnote w:type="continuationSeparator" w:id="0">
    <w:p w14:paraId="6287EF19" w14:textId="77777777" w:rsidR="0060438B" w:rsidRDefault="0060438B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D49DD" w14:textId="77777777" w:rsidR="006B3073" w:rsidRDefault="006B30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AC7B9" w14:textId="77777777" w:rsidR="006B3073" w:rsidRDefault="00276F7A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b/>
        <w:bCs/>
        <w:noProof/>
        <w:sz w:val="24"/>
        <w:szCs w:val="24"/>
        <w:lang w:val="en-CA"/>
      </w:rPr>
      <w:drawing>
        <wp:anchor distT="0" distB="0" distL="114300" distR="114300" simplePos="0" relativeHeight="251658240" behindDoc="0" locked="0" layoutInCell="1" allowOverlap="1" wp14:anchorId="62BE540D" wp14:editId="38EEEEDA">
          <wp:simplePos x="0" y="0"/>
          <wp:positionH relativeFrom="column">
            <wp:posOffset>98592</wp:posOffset>
          </wp:positionH>
          <wp:positionV relativeFrom="paragraph">
            <wp:posOffset>0</wp:posOffset>
          </wp:positionV>
          <wp:extent cx="1820173" cy="869002"/>
          <wp:effectExtent l="0" t="0" r="0" b="0"/>
          <wp:wrapSquare wrapText="bothSides"/>
          <wp:docPr id="5" name="Image 5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Une image contenant texte&#10;&#10;Description générée automatiqueme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0173" cy="869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 w:rsidRPr="00276F7A">
      <w:rPr>
        <w:rFonts w:ascii="Arial-BoldMT" w:hAnsi="Arial-BoldMT" w:cs="Arial-BoldMT"/>
        <w:sz w:val="36"/>
        <w:szCs w:val="36"/>
        <w:lang w:val="en-CA"/>
      </w:rPr>
      <w:t>Federated Society Report</w:t>
    </w:r>
  </w:p>
  <w:p w14:paraId="0E5ED0B4" w14:textId="6063E541" w:rsidR="00276F7A" w:rsidRPr="006B3073" w:rsidRDefault="006B3073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sz w:val="36"/>
        <w:szCs w:val="36"/>
        <w:lang w:val="en-CA"/>
      </w:rPr>
      <w:t>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57D1" w14:textId="77777777" w:rsidR="006B3073" w:rsidRDefault="006B30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0B117F"/>
    <w:multiLevelType w:val="hybridMultilevel"/>
    <w:tmpl w:val="E3C24D40"/>
    <w:lvl w:ilvl="0" w:tplc="0BA65590">
      <w:numFmt w:val="bullet"/>
      <w:lvlText w:val="-"/>
      <w:lvlJc w:val="left"/>
      <w:pPr>
        <w:ind w:left="720" w:hanging="360"/>
      </w:pPr>
      <w:rPr>
        <w:rFonts w:ascii="Arial-BoldMT" w:eastAsiaTheme="minorHAnsi" w:hAnsi="Arial-BoldMT" w:cs="Arial-Bold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4474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67D48"/>
    <w:rsid w:val="00097594"/>
    <w:rsid w:val="00097A86"/>
    <w:rsid w:val="000D4C9A"/>
    <w:rsid w:val="000E1A38"/>
    <w:rsid w:val="00101001"/>
    <w:rsid w:val="00126373"/>
    <w:rsid w:val="00132150"/>
    <w:rsid w:val="00276F7A"/>
    <w:rsid w:val="00283AD0"/>
    <w:rsid w:val="002E7013"/>
    <w:rsid w:val="002F3821"/>
    <w:rsid w:val="00315AAD"/>
    <w:rsid w:val="003423B4"/>
    <w:rsid w:val="003544D8"/>
    <w:rsid w:val="003602A9"/>
    <w:rsid w:val="003857DB"/>
    <w:rsid w:val="003F54F7"/>
    <w:rsid w:val="004360D9"/>
    <w:rsid w:val="00470D5C"/>
    <w:rsid w:val="00490223"/>
    <w:rsid w:val="00493DF6"/>
    <w:rsid w:val="004C32C3"/>
    <w:rsid w:val="004D040B"/>
    <w:rsid w:val="004D5F34"/>
    <w:rsid w:val="00524F54"/>
    <w:rsid w:val="00537784"/>
    <w:rsid w:val="00573E6C"/>
    <w:rsid w:val="00577DCD"/>
    <w:rsid w:val="00582067"/>
    <w:rsid w:val="00590409"/>
    <w:rsid w:val="00596FF6"/>
    <w:rsid w:val="005B102B"/>
    <w:rsid w:val="005E4C5D"/>
    <w:rsid w:val="0060438B"/>
    <w:rsid w:val="006114C7"/>
    <w:rsid w:val="00632014"/>
    <w:rsid w:val="006739EA"/>
    <w:rsid w:val="006743EA"/>
    <w:rsid w:val="006A0A5F"/>
    <w:rsid w:val="006B3073"/>
    <w:rsid w:val="006C0F3C"/>
    <w:rsid w:val="006C6BBF"/>
    <w:rsid w:val="00707A5D"/>
    <w:rsid w:val="007159F5"/>
    <w:rsid w:val="0073323C"/>
    <w:rsid w:val="00781399"/>
    <w:rsid w:val="007B2099"/>
    <w:rsid w:val="007F0EE5"/>
    <w:rsid w:val="0080607B"/>
    <w:rsid w:val="008069A6"/>
    <w:rsid w:val="00842823"/>
    <w:rsid w:val="008615FA"/>
    <w:rsid w:val="00861E89"/>
    <w:rsid w:val="008720FE"/>
    <w:rsid w:val="008723F9"/>
    <w:rsid w:val="008A1E4C"/>
    <w:rsid w:val="008B3A3B"/>
    <w:rsid w:val="00902647"/>
    <w:rsid w:val="009501CE"/>
    <w:rsid w:val="0095655F"/>
    <w:rsid w:val="00984BCF"/>
    <w:rsid w:val="00996DD0"/>
    <w:rsid w:val="009E4469"/>
    <w:rsid w:val="009F3F52"/>
    <w:rsid w:val="00A22A0D"/>
    <w:rsid w:val="00A513F7"/>
    <w:rsid w:val="00A66DFB"/>
    <w:rsid w:val="00A9169C"/>
    <w:rsid w:val="00A91C6E"/>
    <w:rsid w:val="00AE37AD"/>
    <w:rsid w:val="00AE4D9C"/>
    <w:rsid w:val="00AE6E12"/>
    <w:rsid w:val="00AF455F"/>
    <w:rsid w:val="00B37CA5"/>
    <w:rsid w:val="00B53FCF"/>
    <w:rsid w:val="00BC4D2C"/>
    <w:rsid w:val="00BE2194"/>
    <w:rsid w:val="00C6153F"/>
    <w:rsid w:val="00C85E91"/>
    <w:rsid w:val="00CB30AB"/>
    <w:rsid w:val="00D2792E"/>
    <w:rsid w:val="00D76554"/>
    <w:rsid w:val="00DD013C"/>
    <w:rsid w:val="00DD1B40"/>
    <w:rsid w:val="00E04838"/>
    <w:rsid w:val="00E227A5"/>
    <w:rsid w:val="00E82C39"/>
    <w:rsid w:val="00EF1E07"/>
    <w:rsid w:val="00F010BC"/>
    <w:rsid w:val="00F577AE"/>
    <w:rsid w:val="00F757C7"/>
    <w:rsid w:val="00FA4F5E"/>
    <w:rsid w:val="00FA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E70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IL"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60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60D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E7013"/>
    <w:rPr>
      <w:rFonts w:ascii="Times New Roman" w:eastAsia="Times New Roman" w:hAnsi="Times New Roman" w:cs="Times New Roman"/>
      <w:b/>
      <w:bCs/>
      <w:kern w:val="36"/>
      <w:sz w:val="48"/>
      <w:szCs w:val="48"/>
      <w:lang w:val="en-IL" w:bidi="he-IL"/>
    </w:rPr>
  </w:style>
  <w:style w:type="paragraph" w:styleId="ListParagraph">
    <w:name w:val="List Paragraph"/>
    <w:basedOn w:val="Normal"/>
    <w:uiPriority w:val="34"/>
    <w:qFormat/>
    <w:rsid w:val="002E7013"/>
    <w:pPr>
      <w:ind w:left="720"/>
      <w:contextualSpacing/>
    </w:pPr>
  </w:style>
  <w:style w:type="paragraph" w:styleId="Revision">
    <w:name w:val="Revision"/>
    <w:hidden/>
    <w:uiPriority w:val="99"/>
    <w:semiHidden/>
    <w:rsid w:val="0013215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1321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nfo@ihfea.org.i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yakir yaniv</cp:lastModifiedBy>
  <cp:revision>2</cp:revision>
  <cp:lastPrinted>2021-11-28T22:56:00Z</cp:lastPrinted>
  <dcterms:created xsi:type="dcterms:W3CDTF">2023-09-24T12:32:00Z</dcterms:created>
  <dcterms:modified xsi:type="dcterms:W3CDTF">2023-09-24T12:32:00Z</dcterms:modified>
</cp:coreProperties>
</file>