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7B43F3" w14:textId="7F84BFAE" w:rsidR="00E227A5" w:rsidRPr="00E227A5" w:rsidRDefault="00E227A5" w:rsidP="006B3073">
      <w:pPr>
        <w:pStyle w:val="Default"/>
        <w:jc w:val="right"/>
        <w:rPr>
          <w:rFonts w:ascii="Arial" w:hAnsi="Arial" w:cs="Arial"/>
          <w:color w:val="auto"/>
          <w:lang w:val="en-CA"/>
        </w:rPr>
      </w:pPr>
    </w:p>
    <w:p w14:paraId="61EA907A" w14:textId="32210602" w:rsidR="00E227A5" w:rsidRPr="00276F7A" w:rsidRDefault="00107041" w:rsidP="006B3073">
      <w:pPr>
        <w:pStyle w:val="Default"/>
        <w:jc w:val="center"/>
        <w:rPr>
          <w:rFonts w:ascii="Arial" w:hAnsi="Arial" w:cs="Arial"/>
          <w:b/>
          <w:bCs/>
          <w:color w:val="1C1212"/>
          <w:sz w:val="48"/>
          <w:szCs w:val="48"/>
          <w:lang w:val="en-CA"/>
        </w:rPr>
      </w:pPr>
      <w:r>
        <w:rPr>
          <w:rFonts w:ascii="Arial" w:hAnsi="Arial" w:cs="Arial"/>
          <w:b/>
          <w:bCs/>
          <w:color w:val="1C1212"/>
          <w:sz w:val="48"/>
          <w:szCs w:val="48"/>
          <w:lang w:val="en-CA"/>
        </w:rPr>
        <w:t>Irish Human Factors and Ergonomics Society (IHFES)</w:t>
      </w:r>
    </w:p>
    <w:p w14:paraId="7EB571EE" w14:textId="77777777" w:rsidR="00E227A5" w:rsidRPr="006B3073" w:rsidRDefault="00E227A5" w:rsidP="006B3073">
      <w:pPr>
        <w:rPr>
          <w:rFonts w:ascii="Arial" w:hAnsi="Arial" w:cs="Arial"/>
          <w:color w:val="1C1212"/>
          <w:lang w:val="en-CA"/>
        </w:rPr>
      </w:pPr>
    </w:p>
    <w:tbl>
      <w:tblPr>
        <w:tblStyle w:val="TableGrid"/>
        <w:tblW w:w="10915" w:type="dxa"/>
        <w:tblInd w:w="-572" w:type="dxa"/>
        <w:tblLook w:val="04A0" w:firstRow="1" w:lastRow="0" w:firstColumn="1" w:lastColumn="0" w:noHBand="0" w:noVBand="1"/>
      </w:tblPr>
      <w:tblGrid>
        <w:gridCol w:w="2709"/>
        <w:gridCol w:w="8206"/>
      </w:tblGrid>
      <w:tr w:rsidR="00276F7A" w:rsidRPr="006B3073" w14:paraId="3347DE26" w14:textId="77777777" w:rsidTr="00BC4D2C">
        <w:tc>
          <w:tcPr>
            <w:tcW w:w="2709" w:type="dxa"/>
          </w:tcPr>
          <w:p w14:paraId="4E6E2AA1" w14:textId="26AD494C"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Names </w:t>
            </w:r>
            <w:r w:rsidR="009501CE">
              <w:rPr>
                <w:rFonts w:ascii="Arial-BoldMT" w:hAnsi="Arial-BoldMT" w:cs="Arial-BoldMT"/>
                <w:b/>
                <w:bCs/>
                <w:lang w:val="en-CA"/>
              </w:rPr>
              <w:t xml:space="preserve">and emails </w:t>
            </w:r>
            <w:r w:rsidRPr="006B3073">
              <w:rPr>
                <w:rFonts w:ascii="Arial-BoldMT" w:hAnsi="Arial-BoldMT" w:cs="Arial-BoldMT"/>
                <w:b/>
                <w:bCs/>
                <w:lang w:val="en-CA"/>
              </w:rPr>
              <w:t>of President, Secretary and Treasurer</w:t>
            </w:r>
          </w:p>
        </w:tc>
        <w:tc>
          <w:tcPr>
            <w:tcW w:w="8206" w:type="dxa"/>
          </w:tcPr>
          <w:p w14:paraId="1086B276" w14:textId="4F285427" w:rsidR="00276F7A" w:rsidRPr="006739EA" w:rsidRDefault="00107041" w:rsidP="006B3073">
            <w:pPr>
              <w:rPr>
                <w:rFonts w:ascii="Arial-BoldMT" w:hAnsi="Arial-BoldMT" w:cs="Arial-BoldMT"/>
                <w:color w:val="A6A6A6" w:themeColor="background1" w:themeShade="A6"/>
                <w:lang w:val="en-CA"/>
              </w:rPr>
            </w:pPr>
            <w:r w:rsidRPr="00107041">
              <w:rPr>
                <w:rFonts w:ascii="Arial-BoldMT" w:hAnsi="Arial-BoldMT" w:cs="Arial-BoldMT"/>
                <w:b/>
                <w:lang w:val="en-CA"/>
              </w:rPr>
              <w:t>President: Marie E. Ward</w:t>
            </w:r>
            <w:r w:rsidRPr="00107041">
              <w:rPr>
                <w:rFonts w:ascii="Arial-BoldMT" w:hAnsi="Arial-BoldMT" w:cs="Arial-BoldMT"/>
                <w:lang w:val="en-CA"/>
              </w:rPr>
              <w:t xml:space="preserve"> </w:t>
            </w:r>
            <w:r>
              <w:rPr>
                <w:rFonts w:ascii="Arial-BoldMT" w:hAnsi="Arial-BoldMT" w:cs="Arial-BoldMT"/>
                <w:color w:val="A6A6A6" w:themeColor="background1" w:themeShade="A6"/>
                <w:lang w:val="en-CA"/>
              </w:rPr>
              <w:t xml:space="preserve">– </w:t>
            </w:r>
            <w:hyperlink r:id="rId7" w:history="1">
              <w:r w:rsidRPr="00F70EA6">
                <w:rPr>
                  <w:rStyle w:val="Hyperlink"/>
                  <w:rFonts w:ascii="Arial-BoldMT" w:hAnsi="Arial-BoldMT" w:cs="Arial-BoldMT"/>
                  <w:lang w:val="en-CA"/>
                </w:rPr>
                <w:t>marie.ward@tcd.ie</w:t>
              </w:r>
            </w:hyperlink>
            <w:r>
              <w:rPr>
                <w:rFonts w:ascii="Arial-BoldMT" w:hAnsi="Arial-BoldMT" w:cs="Arial-BoldMT"/>
                <w:color w:val="A6A6A6" w:themeColor="background1" w:themeShade="A6"/>
                <w:lang w:val="en-CA"/>
              </w:rPr>
              <w:t xml:space="preserve"> </w:t>
            </w:r>
          </w:p>
          <w:p w14:paraId="65AEB26F" w14:textId="24F411D7" w:rsidR="00107041" w:rsidRDefault="00107041" w:rsidP="006B3073">
            <w:pPr>
              <w:rPr>
                <w:rFonts w:ascii="inherit" w:hAnsi="inherit" w:cs="Calibri"/>
                <w:b/>
                <w:bCs/>
                <w:color w:val="139AA8"/>
                <w:bdr w:val="none" w:sz="0" w:space="0" w:color="auto" w:frame="1"/>
                <w:shd w:val="clear" w:color="auto" w:fill="FFFFFF"/>
              </w:rPr>
            </w:pPr>
            <w:r w:rsidRPr="00107041">
              <w:rPr>
                <w:rFonts w:ascii="Arial Rounded MT Bold" w:hAnsi="Arial Rounded MT Bold" w:cs="Calibri"/>
                <w:b/>
                <w:bCs/>
                <w:bdr w:val="none" w:sz="0" w:space="0" w:color="auto" w:frame="1"/>
                <w:shd w:val="clear" w:color="auto" w:fill="FFFFFF"/>
              </w:rPr>
              <w:t>Secretary : Hector Diego Estrada-Lugo</w:t>
            </w:r>
            <w:r w:rsidRPr="00107041">
              <w:rPr>
                <w:rFonts w:ascii="inherit" w:hAnsi="inherit" w:cs="Calibri"/>
                <w:b/>
                <w:bCs/>
                <w:bdr w:val="none" w:sz="0" w:space="0" w:color="auto" w:frame="1"/>
                <w:shd w:val="clear" w:color="auto" w:fill="FFFFFF"/>
              </w:rPr>
              <w:t xml:space="preserve"> </w:t>
            </w:r>
            <w:r>
              <w:rPr>
                <w:rFonts w:ascii="inherit" w:hAnsi="inherit" w:cs="Calibri"/>
                <w:b/>
                <w:bCs/>
                <w:color w:val="139AA8"/>
                <w:bdr w:val="none" w:sz="0" w:space="0" w:color="auto" w:frame="1"/>
                <w:shd w:val="clear" w:color="auto" w:fill="FFFFFF"/>
              </w:rPr>
              <w:t xml:space="preserve">- </w:t>
            </w:r>
            <w:hyperlink r:id="rId8" w:history="1">
              <w:r w:rsidRPr="00F70EA6">
                <w:rPr>
                  <w:rStyle w:val="Hyperlink"/>
                  <w:rFonts w:ascii="Segoe UI" w:hAnsi="Segoe UI" w:cs="Segoe UI"/>
                  <w:shd w:val="clear" w:color="auto" w:fill="FFFFFF"/>
                </w:rPr>
                <w:t>HectorDiego.EstradaLugo@TUDublin.ie</w:t>
              </w:r>
            </w:hyperlink>
            <w:r>
              <w:rPr>
                <w:rFonts w:ascii="Segoe UI" w:hAnsi="Segoe UI" w:cs="Segoe UI"/>
                <w:color w:val="424242"/>
                <w:shd w:val="clear" w:color="auto" w:fill="FFFFFF"/>
              </w:rPr>
              <w:t xml:space="preserve"> </w:t>
            </w:r>
          </w:p>
          <w:p w14:paraId="77AFE84F" w14:textId="56DF4BE5" w:rsidR="009501CE" w:rsidRPr="006739EA" w:rsidRDefault="00107041" w:rsidP="006B3073">
            <w:pPr>
              <w:rPr>
                <w:rFonts w:ascii="Arial-BoldMT" w:hAnsi="Arial-BoldMT" w:cs="Arial-BoldMT"/>
                <w:color w:val="A6A6A6" w:themeColor="background1" w:themeShade="A6"/>
                <w:lang w:val="en-CA"/>
              </w:rPr>
            </w:pPr>
            <w:r w:rsidRPr="00107041">
              <w:rPr>
                <w:rFonts w:ascii="Arial Rounded MT Bold" w:hAnsi="Arial Rounded MT Bold" w:cs="Calibri"/>
                <w:color w:val="242424"/>
                <w:shd w:val="clear" w:color="auto" w:fill="FFFFFF"/>
              </w:rPr>
              <w:t>Treasurer : Bridget Masterson</w:t>
            </w:r>
            <w:r>
              <w:rPr>
                <w:rFonts w:ascii="Calibri" w:hAnsi="Calibri" w:cs="Calibri"/>
                <w:color w:val="242424"/>
                <w:shd w:val="clear" w:color="auto" w:fill="FFFFFF"/>
              </w:rPr>
              <w:t> </w:t>
            </w:r>
            <w:r w:rsidR="009501CE" w:rsidRPr="006739EA">
              <w:rPr>
                <w:rFonts w:ascii="Arial-BoldMT" w:hAnsi="Arial-BoldMT" w:cs="Arial-BoldMT"/>
                <w:color w:val="A6A6A6" w:themeColor="background1" w:themeShade="A6"/>
                <w:lang w:val="en-CA"/>
              </w:rPr>
              <w:t xml:space="preserve">– </w:t>
            </w:r>
            <w:hyperlink r:id="rId9" w:history="1">
              <w:r w:rsidRPr="00F70EA6">
                <w:rPr>
                  <w:rStyle w:val="Hyperlink"/>
                  <w:rFonts w:ascii="Calibri" w:hAnsi="Calibri" w:cs="Calibri"/>
                  <w:shd w:val="clear" w:color="auto" w:fill="FFFFFF"/>
                </w:rPr>
                <w:t>bridget.masterson@intel.com</w:t>
              </w:r>
            </w:hyperlink>
            <w:r>
              <w:rPr>
                <w:rFonts w:ascii="Calibri" w:hAnsi="Calibri" w:cs="Calibri"/>
                <w:color w:val="242424"/>
                <w:shd w:val="clear" w:color="auto" w:fill="FFFFFF"/>
              </w:rPr>
              <w:t xml:space="preserve"> </w:t>
            </w:r>
          </w:p>
          <w:p w14:paraId="7366368E" w14:textId="1D68AC6A" w:rsidR="009501CE" w:rsidRPr="006B3073" w:rsidRDefault="009501CE" w:rsidP="006B3073">
            <w:pPr>
              <w:rPr>
                <w:rFonts w:ascii="Arial-BoldMT" w:hAnsi="Arial-BoldMT" w:cs="Arial-BoldMT"/>
                <w:lang w:val="en-CA"/>
              </w:rPr>
            </w:pPr>
          </w:p>
        </w:tc>
      </w:tr>
      <w:tr w:rsidR="00276F7A" w:rsidRPr="006B3073" w14:paraId="7D76FDC0" w14:textId="77777777" w:rsidTr="00BC4D2C">
        <w:tc>
          <w:tcPr>
            <w:tcW w:w="2709" w:type="dxa"/>
          </w:tcPr>
          <w:p w14:paraId="67221552" w14:textId="73E4EEFA"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Name </w:t>
            </w:r>
            <w:r w:rsidR="009501CE">
              <w:rPr>
                <w:rFonts w:ascii="Arial-BoldMT" w:hAnsi="Arial-BoldMT" w:cs="Arial-BoldMT"/>
                <w:b/>
                <w:bCs/>
                <w:lang w:val="en-CA"/>
              </w:rPr>
              <w:t xml:space="preserve">and email </w:t>
            </w:r>
            <w:r w:rsidR="009501CE">
              <w:rPr>
                <w:rFonts w:ascii="Arial-BoldMT" w:hAnsi="Arial-BoldMT" w:cs="Arial-BoldMT"/>
                <w:b/>
                <w:bCs/>
                <w:lang w:val="en-CA"/>
              </w:rPr>
              <w:br/>
            </w:r>
            <w:r w:rsidRPr="006B3073">
              <w:rPr>
                <w:rFonts w:ascii="Arial-BoldMT" w:hAnsi="Arial-BoldMT" w:cs="Arial-BoldMT"/>
                <w:b/>
                <w:bCs/>
                <w:lang w:val="en-CA"/>
              </w:rPr>
              <w:t>of IEA Council Representative/s</w:t>
            </w:r>
          </w:p>
        </w:tc>
        <w:tc>
          <w:tcPr>
            <w:tcW w:w="8206" w:type="dxa"/>
          </w:tcPr>
          <w:p w14:paraId="65AEA55C" w14:textId="77777777" w:rsidR="00107041" w:rsidRPr="006739EA" w:rsidRDefault="00107041" w:rsidP="00107041">
            <w:pPr>
              <w:rPr>
                <w:rFonts w:ascii="Arial-BoldMT" w:hAnsi="Arial-BoldMT" w:cs="Arial-BoldMT"/>
                <w:color w:val="A6A6A6" w:themeColor="background1" w:themeShade="A6"/>
                <w:lang w:val="en-CA"/>
              </w:rPr>
            </w:pPr>
            <w:r>
              <w:rPr>
                <w:rFonts w:ascii="Arial-BoldMT" w:hAnsi="Arial-BoldMT" w:cs="Arial-BoldMT"/>
                <w:color w:val="A6A6A6" w:themeColor="background1" w:themeShade="A6"/>
                <w:lang w:val="en-CA"/>
              </w:rPr>
              <w:t xml:space="preserve">Marie E. Ward – </w:t>
            </w:r>
            <w:hyperlink r:id="rId10" w:history="1">
              <w:r w:rsidRPr="00F70EA6">
                <w:rPr>
                  <w:rStyle w:val="Hyperlink"/>
                  <w:rFonts w:ascii="Arial-BoldMT" w:hAnsi="Arial-BoldMT" w:cs="Arial-BoldMT"/>
                  <w:lang w:val="en-CA"/>
                </w:rPr>
                <w:t>marie.ward@tcd.ie</w:t>
              </w:r>
            </w:hyperlink>
            <w:r>
              <w:rPr>
                <w:rFonts w:ascii="Arial-BoldMT" w:hAnsi="Arial-BoldMT" w:cs="Arial-BoldMT"/>
                <w:color w:val="A6A6A6" w:themeColor="background1" w:themeShade="A6"/>
                <w:lang w:val="en-CA"/>
              </w:rPr>
              <w:t xml:space="preserve"> </w:t>
            </w:r>
          </w:p>
          <w:p w14:paraId="2198C980" w14:textId="06FAFC53" w:rsidR="00276F7A" w:rsidRPr="006739EA" w:rsidRDefault="00276F7A" w:rsidP="006B3073">
            <w:pPr>
              <w:rPr>
                <w:rFonts w:ascii="Arial-BoldMT" w:hAnsi="Arial-BoldMT" w:cs="Arial-BoldMT"/>
                <w:color w:val="A6A6A6" w:themeColor="background1" w:themeShade="A6"/>
                <w:lang w:val="en-CA"/>
              </w:rPr>
            </w:pPr>
          </w:p>
        </w:tc>
      </w:tr>
      <w:tr w:rsidR="00276F7A" w:rsidRPr="006B3073" w14:paraId="14EBA9FA" w14:textId="77777777" w:rsidTr="00BC4D2C">
        <w:tc>
          <w:tcPr>
            <w:tcW w:w="2709" w:type="dxa"/>
          </w:tcPr>
          <w:p w14:paraId="36905808" w14:textId="5F656DCA"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Attendance at Council meeting in Chile</w:t>
            </w:r>
          </w:p>
        </w:tc>
        <w:tc>
          <w:tcPr>
            <w:tcW w:w="8206" w:type="dxa"/>
          </w:tcPr>
          <w:p w14:paraId="689D12C4" w14:textId="16456B18" w:rsidR="00276F7A" w:rsidRPr="006B3073" w:rsidRDefault="00FA63D1" w:rsidP="006B3073">
            <w:pPr>
              <w:rPr>
                <w:rFonts w:ascii="Arial-BoldMT" w:hAnsi="Arial-BoldMT" w:cs="Arial-BoldMT"/>
                <w:lang w:val="en-CA"/>
              </w:rPr>
            </w:pPr>
            <w:r>
              <w:rPr>
                <w:rFonts w:ascii="Arial-BoldMT" w:hAnsi="Arial-BoldMT" w:cs="Arial-BoldMT"/>
                <w:noProof/>
                <w:lang w:val="en-IE" w:eastAsia="en-IE"/>
              </w:rPr>
              <mc:AlternateContent>
                <mc:Choice Requires="wps">
                  <w:drawing>
                    <wp:anchor distT="0" distB="0" distL="114300" distR="114300" simplePos="0" relativeHeight="251659264" behindDoc="0" locked="0" layoutInCell="1" allowOverlap="1" wp14:anchorId="002A2ECC" wp14:editId="2C1DF576">
                      <wp:simplePos x="0" y="0"/>
                      <wp:positionH relativeFrom="column">
                        <wp:posOffset>-3175</wp:posOffset>
                      </wp:positionH>
                      <wp:positionV relativeFrom="paragraph">
                        <wp:posOffset>37465</wp:posOffset>
                      </wp:positionV>
                      <wp:extent cx="157480" cy="175260"/>
                      <wp:effectExtent l="0" t="0" r="7620" b="15240"/>
                      <wp:wrapSquare wrapText="bothSides"/>
                      <wp:docPr id="1530471747" name="Rectangle 1"/>
                      <wp:cNvGraphicFramePr/>
                      <a:graphic xmlns:a="http://schemas.openxmlformats.org/drawingml/2006/main">
                        <a:graphicData uri="http://schemas.microsoft.com/office/word/2010/wordprocessingShape">
                          <wps:wsp>
                            <wps:cNvSpPr/>
                            <wps:spPr>
                              <a:xfrm>
                                <a:off x="0" y="0"/>
                                <a:ext cx="157480" cy="175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7D1FF21" id="Rectangle 1" o:spid="_x0000_s1026" style="position:absolute;margin-left:-.25pt;margin-top:2.95pt;width:12.4pt;height:1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" fillcolor="white [3201]" strokecolor="#70ad47 [3209]" strokeweight="1pt">
                      <w10:wrap type="square"/>
                    </v:rect>
                  </w:pict>
                </mc:Fallback>
              </mc:AlternateContent>
            </w:r>
            <w:r w:rsidR="00276F7A" w:rsidRPr="006B3073">
              <w:rPr>
                <w:rFonts w:ascii="Arial-BoldMT" w:hAnsi="Arial-BoldMT" w:cs="Arial-BoldMT"/>
                <w:lang w:val="en-CA"/>
              </w:rPr>
              <w:t xml:space="preserve">In person </w:t>
            </w:r>
          </w:p>
          <w:p w14:paraId="46E27E5F" w14:textId="6A3FF359" w:rsidR="00276F7A" w:rsidRPr="006B3073" w:rsidRDefault="00FA63D1" w:rsidP="006B3073">
            <w:pPr>
              <w:rPr>
                <w:rFonts w:ascii="Arial-BoldMT" w:hAnsi="Arial-BoldMT" w:cs="Arial-BoldMT"/>
                <w:lang w:val="en-CA"/>
              </w:rPr>
            </w:pPr>
            <w:r>
              <w:rPr>
                <w:rFonts w:ascii="Arial-BoldMT" w:hAnsi="Arial-BoldMT" w:cs="Arial-BoldMT"/>
                <w:noProof/>
                <w:lang w:val="en-IE" w:eastAsia="en-IE"/>
              </w:rPr>
              <mc:AlternateContent>
                <mc:Choice Requires="wps">
                  <w:drawing>
                    <wp:anchor distT="0" distB="0" distL="114300" distR="114300" simplePos="0" relativeHeight="251661312" behindDoc="0" locked="0" layoutInCell="1" allowOverlap="1" wp14:anchorId="4EAF422F" wp14:editId="4BB215D8">
                      <wp:simplePos x="0" y="0"/>
                      <wp:positionH relativeFrom="column">
                        <wp:posOffset>-3175</wp:posOffset>
                      </wp:positionH>
                      <wp:positionV relativeFrom="paragraph">
                        <wp:posOffset>167005</wp:posOffset>
                      </wp:positionV>
                      <wp:extent cx="157480" cy="184150"/>
                      <wp:effectExtent l="0" t="0" r="13970" b="25400"/>
                      <wp:wrapSquare wrapText="bothSides"/>
                      <wp:docPr id="300187621" name="Rectangle 1"/>
                      <wp:cNvGraphicFramePr/>
                      <a:graphic xmlns:a="http://schemas.openxmlformats.org/drawingml/2006/main">
                        <a:graphicData uri="http://schemas.microsoft.com/office/word/2010/wordprocessingShape">
                          <wps:wsp>
                            <wps:cNvSpPr/>
                            <wps:spPr>
                              <a:xfrm>
                                <a:off x="0" y="0"/>
                                <a:ext cx="157480" cy="1841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AD4D5B3" w14:textId="09FCD2A5" w:rsidR="00107041" w:rsidRDefault="00107041" w:rsidP="00107041">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AF422F" id="Rectangle 1" o:spid="_x0000_s1026" style="position:absolute;margin-left:-.25pt;margin-top:13.15pt;width:12.4pt;height: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" fillcolor="white [3201]" strokecolor="#70ad47 [3209]" strokeweight="1pt">
                      <v:textbox>
                        <w:txbxContent>
                          <w:p w14:paraId="6AD4D5B3" w14:textId="09FCD2A5" w:rsidR="00107041" w:rsidRDefault="00107041" w:rsidP="00107041">
                            <w:pPr>
                              <w:jc w:val="center"/>
                            </w:pPr>
                            <w:r>
                              <w:t>x</w:t>
                            </w:r>
                          </w:p>
                        </w:txbxContent>
                      </v:textbox>
                      <w10:wrap type="square"/>
                    </v:rect>
                  </w:pict>
                </mc:Fallback>
              </mc:AlternateContent>
            </w:r>
            <w:r w:rsidR="00276F7A" w:rsidRPr="006B3073">
              <w:rPr>
                <w:rFonts w:ascii="Arial-BoldMT" w:hAnsi="Arial-BoldMT" w:cs="Arial-BoldMT"/>
                <w:lang w:val="en-CA"/>
              </w:rPr>
              <w:t>or</w:t>
            </w:r>
          </w:p>
          <w:p w14:paraId="3D79DB75" w14:textId="33B326EE" w:rsidR="00276F7A" w:rsidRPr="006B3073" w:rsidRDefault="00107041" w:rsidP="006B3073">
            <w:pPr>
              <w:rPr>
                <w:rFonts w:ascii="Arial-BoldMT" w:hAnsi="Arial-BoldMT" w:cs="Arial-BoldMT"/>
                <w:lang w:val="en-CA"/>
              </w:rPr>
            </w:pPr>
            <w:r>
              <w:rPr>
                <w:rFonts w:ascii="Arial-BoldMT" w:hAnsi="Arial-BoldMT" w:cs="Arial-BoldMT"/>
                <w:lang w:val="en-CA"/>
              </w:rPr>
              <w:t xml:space="preserve">x </w:t>
            </w:r>
            <w:r w:rsidR="00276F7A" w:rsidRPr="006B3073">
              <w:rPr>
                <w:rFonts w:ascii="Arial-BoldMT" w:hAnsi="Arial-BoldMT" w:cs="Arial-BoldMT"/>
                <w:lang w:val="en-CA"/>
              </w:rPr>
              <w:t>Online</w:t>
            </w:r>
          </w:p>
          <w:p w14:paraId="27154E87" w14:textId="03D18F6A" w:rsidR="00276F7A" w:rsidRPr="006B3073" w:rsidRDefault="00276F7A" w:rsidP="006B3073">
            <w:pPr>
              <w:rPr>
                <w:rFonts w:ascii="Arial-BoldMT" w:hAnsi="Arial-BoldMT" w:cs="Arial-BoldMT"/>
                <w:lang w:val="en-CA"/>
              </w:rPr>
            </w:pPr>
            <w:r w:rsidRPr="006B3073">
              <w:rPr>
                <w:rFonts w:ascii="Arial-BoldMT" w:hAnsi="Arial-BoldMT" w:cs="Arial-BoldMT"/>
                <w:lang w:val="en-CA"/>
              </w:rPr>
              <w:t>or</w:t>
            </w:r>
          </w:p>
          <w:p w14:paraId="608F57E2" w14:textId="19779A38" w:rsidR="00276F7A" w:rsidRPr="006B3073" w:rsidRDefault="00FA63D1" w:rsidP="006B3073">
            <w:pPr>
              <w:rPr>
                <w:rFonts w:ascii="Arial-BoldMT" w:hAnsi="Arial-BoldMT" w:cs="Arial-BoldMT"/>
                <w:lang w:val="en-CA"/>
              </w:rPr>
            </w:pPr>
            <w:r>
              <w:rPr>
                <w:rFonts w:ascii="Arial-BoldMT" w:hAnsi="Arial-BoldMT" w:cs="Arial-BoldMT"/>
                <w:noProof/>
                <w:lang w:val="en-IE" w:eastAsia="en-IE"/>
              </w:rPr>
              <mc:AlternateContent>
                <mc:Choice Requires="wps">
                  <w:drawing>
                    <wp:anchor distT="0" distB="0" distL="114300" distR="114300" simplePos="0" relativeHeight="251663360" behindDoc="0" locked="0" layoutInCell="1" allowOverlap="1" wp14:anchorId="3B1FF0B6" wp14:editId="386427C9">
                      <wp:simplePos x="0" y="0"/>
                      <wp:positionH relativeFrom="column">
                        <wp:posOffset>-3175</wp:posOffset>
                      </wp:positionH>
                      <wp:positionV relativeFrom="paragraph">
                        <wp:posOffset>19050</wp:posOffset>
                      </wp:positionV>
                      <wp:extent cx="157480" cy="184150"/>
                      <wp:effectExtent l="0" t="0" r="7620" b="19050"/>
                      <wp:wrapSquare wrapText="bothSides"/>
                      <wp:docPr id="929129389" name="Rectangle 1"/>
                      <wp:cNvGraphicFramePr/>
                      <a:graphic xmlns:a="http://schemas.openxmlformats.org/drawingml/2006/main">
                        <a:graphicData uri="http://schemas.microsoft.com/office/word/2010/wordprocessingShape">
                          <wps:wsp>
                            <wps:cNvSpPr/>
                            <wps:spPr>
                              <a:xfrm flipV="1">
                                <a:off x="0" y="0"/>
                                <a:ext cx="157480" cy="1841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3BC5F24" id="Rectangle 1" o:spid="_x0000_s1026" style="position:absolute;margin-left:-.25pt;margin-top:1.5pt;width:12.4pt;height:14.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" fillcolor="white [3201]" strokecolor="#70ad47 [3209]" strokeweight="1pt">
                      <w10:wrap type="square"/>
                    </v:rect>
                  </w:pict>
                </mc:Fallback>
              </mc:AlternateContent>
            </w:r>
            <w:r w:rsidR="00276F7A" w:rsidRPr="006B3073">
              <w:rPr>
                <w:rFonts w:ascii="Arial-BoldMT" w:hAnsi="Arial-BoldMT" w:cs="Arial-BoldMT"/>
                <w:lang w:val="en-CA"/>
              </w:rPr>
              <w:t>Not attending</w:t>
            </w:r>
          </w:p>
          <w:p w14:paraId="70C94F06" w14:textId="77777777" w:rsidR="00276F7A" w:rsidRPr="006B3073" w:rsidRDefault="00276F7A" w:rsidP="006B3073">
            <w:pPr>
              <w:rPr>
                <w:rFonts w:ascii="Arial-BoldMT" w:hAnsi="Arial-BoldMT" w:cs="Arial-BoldMT"/>
                <w:lang w:val="en-CA"/>
              </w:rPr>
            </w:pPr>
          </w:p>
          <w:p w14:paraId="5A8E01E6" w14:textId="34E3C0DE" w:rsidR="00276F7A" w:rsidRPr="006B3073" w:rsidRDefault="00276F7A" w:rsidP="006B3073">
            <w:pPr>
              <w:rPr>
                <w:rFonts w:ascii="Arial-BoldMT" w:hAnsi="Arial-BoldMT" w:cs="Arial-BoldMT"/>
                <w:lang w:val="en-CA"/>
              </w:rPr>
            </w:pPr>
          </w:p>
        </w:tc>
      </w:tr>
      <w:tr w:rsidR="00276F7A" w:rsidRPr="006B3073" w14:paraId="07EBC879" w14:textId="77777777" w:rsidTr="00BC4D2C">
        <w:trPr>
          <w:trHeight w:val="361"/>
        </w:trPr>
        <w:tc>
          <w:tcPr>
            <w:tcW w:w="2709" w:type="dxa"/>
          </w:tcPr>
          <w:p w14:paraId="303E5649" w14:textId="4B9327F3"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Website </w:t>
            </w:r>
            <w:r w:rsidR="006B3073" w:rsidRPr="006B3073">
              <w:rPr>
                <w:rFonts w:ascii="Arial-BoldMT" w:hAnsi="Arial-BoldMT" w:cs="Arial-BoldMT"/>
                <w:b/>
                <w:bCs/>
                <w:lang w:val="en-CA"/>
              </w:rPr>
              <w:t>address</w:t>
            </w:r>
          </w:p>
        </w:tc>
        <w:tc>
          <w:tcPr>
            <w:tcW w:w="8206" w:type="dxa"/>
          </w:tcPr>
          <w:p w14:paraId="3F3130F6" w14:textId="5F3EAB46" w:rsidR="00FC1007" w:rsidRDefault="00FC1007" w:rsidP="006B3073">
            <w:pPr>
              <w:rPr>
                <w:color w:val="000000"/>
                <w:sz w:val="27"/>
                <w:szCs w:val="27"/>
              </w:rPr>
            </w:pPr>
            <w:r>
              <w:rPr>
                <w:color w:val="000000"/>
                <w:sz w:val="27"/>
                <w:szCs w:val="27"/>
              </w:rPr>
              <w:t xml:space="preserve">Website: </w:t>
            </w:r>
            <w:hyperlink r:id="rId11" w:history="1">
              <w:r w:rsidRPr="00F70EA6">
                <w:rPr>
                  <w:rStyle w:val="Hyperlink"/>
                  <w:sz w:val="27"/>
                  <w:szCs w:val="27"/>
                </w:rPr>
                <w:t>https://ihfes.org/</w:t>
              </w:r>
            </w:hyperlink>
            <w:r>
              <w:rPr>
                <w:color w:val="000000"/>
                <w:sz w:val="27"/>
                <w:szCs w:val="27"/>
              </w:rPr>
              <w:t xml:space="preserve">  </w:t>
            </w:r>
          </w:p>
          <w:p w14:paraId="6280F2B4" w14:textId="0F022FC1" w:rsidR="00276F7A" w:rsidRPr="006B3073" w:rsidRDefault="00FC1007" w:rsidP="006B3073">
            <w:pPr>
              <w:rPr>
                <w:rFonts w:ascii="Arial-BoldMT" w:hAnsi="Arial-BoldMT" w:cs="Arial-BoldMT"/>
                <w:lang w:val="en-CA"/>
              </w:rPr>
            </w:pPr>
            <w:r>
              <w:rPr>
                <w:color w:val="000000"/>
                <w:sz w:val="27"/>
                <w:szCs w:val="27"/>
              </w:rPr>
              <w:t xml:space="preserve">LinkedIn: </w:t>
            </w:r>
            <w:hyperlink r:id="rId12" w:history="1">
              <w:r w:rsidR="00CF0D3D" w:rsidRPr="00B96F78">
                <w:rPr>
                  <w:rStyle w:val="Hyperlink"/>
                </w:rPr>
                <w:t>https://www.linkedin.com/company/ihfes/</w:t>
              </w:r>
            </w:hyperlink>
            <w:r w:rsidR="00CF0D3D">
              <w:t xml:space="preserve"> </w:t>
            </w:r>
            <w:bookmarkStart w:id="0" w:name="_GoBack"/>
            <w:bookmarkEnd w:id="0"/>
          </w:p>
        </w:tc>
      </w:tr>
      <w:tr w:rsidR="00276F7A" w:rsidRPr="006B3073" w14:paraId="30A60BDE" w14:textId="77777777" w:rsidTr="00BC4D2C">
        <w:tc>
          <w:tcPr>
            <w:tcW w:w="2709" w:type="dxa"/>
          </w:tcPr>
          <w:p w14:paraId="58F1AF2D" w14:textId="14906AFD"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Number of society members</w:t>
            </w:r>
          </w:p>
        </w:tc>
        <w:tc>
          <w:tcPr>
            <w:tcW w:w="8206" w:type="dxa"/>
          </w:tcPr>
          <w:p w14:paraId="4ADA3813" w14:textId="3AB61FE0" w:rsidR="00276F7A" w:rsidRPr="006B3073" w:rsidRDefault="0062600E" w:rsidP="006B3073">
            <w:pPr>
              <w:rPr>
                <w:rFonts w:ascii="Arial-BoldMT" w:hAnsi="Arial-BoldMT" w:cs="Arial-BoldMT"/>
                <w:lang w:val="en-CA"/>
              </w:rPr>
            </w:pPr>
            <w:r>
              <w:rPr>
                <w:rFonts w:ascii="Arial-BoldMT" w:hAnsi="Arial-BoldMT" w:cs="Arial-BoldMT"/>
                <w:lang w:val="en-CA"/>
              </w:rPr>
              <w:t>70</w:t>
            </w:r>
          </w:p>
        </w:tc>
      </w:tr>
      <w:tr w:rsidR="009501CE" w:rsidRPr="006B3073" w14:paraId="5BE54E0E" w14:textId="77777777" w:rsidTr="00BC4D2C">
        <w:trPr>
          <w:trHeight w:val="1233"/>
        </w:trPr>
        <w:tc>
          <w:tcPr>
            <w:tcW w:w="2709" w:type="dxa"/>
          </w:tcPr>
          <w:p w14:paraId="53733712" w14:textId="6906B6D2" w:rsidR="009501CE" w:rsidRPr="006B3073" w:rsidRDefault="009501CE" w:rsidP="006B3073">
            <w:pPr>
              <w:rPr>
                <w:rFonts w:ascii="Arial-BoldMT" w:hAnsi="Arial-BoldMT" w:cs="Arial-BoldMT"/>
                <w:b/>
                <w:bCs/>
                <w:lang w:val="en-CA"/>
              </w:rPr>
            </w:pPr>
            <w:r>
              <w:rPr>
                <w:rFonts w:ascii="Arial-BoldMT" w:hAnsi="Arial-BoldMT" w:cs="Arial-BoldMT"/>
                <w:b/>
                <w:bCs/>
                <w:lang w:val="en-CA"/>
              </w:rPr>
              <w:t xml:space="preserve">Is the title Ergonomist, HFE specialist, or similar protected </w:t>
            </w:r>
            <w:r w:rsidR="00BC4D2C">
              <w:rPr>
                <w:rFonts w:ascii="Arial-BoldMT" w:hAnsi="Arial-BoldMT" w:cs="Arial-BoldMT"/>
                <w:b/>
                <w:bCs/>
                <w:lang w:val="en-CA"/>
              </w:rPr>
              <w:t xml:space="preserve">by law </w:t>
            </w:r>
            <w:r>
              <w:rPr>
                <w:rFonts w:ascii="Arial-BoldMT" w:hAnsi="Arial-BoldMT" w:cs="Arial-BoldMT"/>
                <w:b/>
                <w:bCs/>
                <w:lang w:val="en-CA"/>
              </w:rPr>
              <w:t>in your country?</w:t>
            </w:r>
          </w:p>
        </w:tc>
        <w:tc>
          <w:tcPr>
            <w:tcW w:w="8206" w:type="dxa"/>
          </w:tcPr>
          <w:p w14:paraId="061482A9" w14:textId="56449DBD" w:rsidR="009501CE" w:rsidRPr="006B3073" w:rsidRDefault="00107041" w:rsidP="006B3073">
            <w:pPr>
              <w:rPr>
                <w:rFonts w:ascii="Arial-BoldMT" w:hAnsi="Arial-BoldMT" w:cs="Arial-BoldMT"/>
                <w:lang w:val="en-CA"/>
              </w:rPr>
            </w:pPr>
            <w:r>
              <w:rPr>
                <w:rFonts w:ascii="Arial-BoldMT" w:hAnsi="Arial-BoldMT" w:cs="Arial-BoldMT"/>
                <w:lang w:val="en-CA"/>
              </w:rPr>
              <w:t>No</w:t>
            </w:r>
          </w:p>
        </w:tc>
      </w:tr>
      <w:tr w:rsidR="0062600E" w:rsidRPr="006B3073" w14:paraId="1C21D55A" w14:textId="77777777" w:rsidTr="00BC4D2C">
        <w:trPr>
          <w:trHeight w:val="622"/>
        </w:trPr>
        <w:tc>
          <w:tcPr>
            <w:tcW w:w="2709" w:type="dxa"/>
          </w:tcPr>
          <w:p w14:paraId="16C47CDC" w14:textId="77777777" w:rsidR="0062600E" w:rsidRDefault="0062600E" w:rsidP="0062600E">
            <w:pPr>
              <w:rPr>
                <w:rFonts w:ascii="Arial-BoldMT" w:hAnsi="Arial-BoldMT" w:cs="Arial-BoldMT"/>
                <w:b/>
                <w:bCs/>
                <w:lang w:val="en-CA"/>
              </w:rPr>
            </w:pPr>
            <w:r>
              <w:rPr>
                <w:rFonts w:ascii="Arial-BoldMT" w:hAnsi="Arial-BoldMT" w:cs="Arial-BoldMT"/>
                <w:b/>
                <w:bCs/>
                <w:lang w:val="en-CA"/>
              </w:rPr>
              <w:t>Are there laws in your country requiring ergonomic adaptions in the workplace, or for working tools, etc.</w:t>
            </w:r>
          </w:p>
          <w:p w14:paraId="7AF49EBC" w14:textId="4915A227" w:rsidR="0062600E" w:rsidRDefault="0062600E" w:rsidP="0062600E">
            <w:pPr>
              <w:rPr>
                <w:rFonts w:ascii="Arial-BoldMT" w:hAnsi="Arial-BoldMT" w:cs="Arial-BoldMT"/>
                <w:b/>
                <w:bCs/>
                <w:lang w:val="en-CA"/>
              </w:rPr>
            </w:pPr>
          </w:p>
        </w:tc>
        <w:tc>
          <w:tcPr>
            <w:tcW w:w="8206" w:type="dxa"/>
          </w:tcPr>
          <w:p w14:paraId="283816FB" w14:textId="77777777" w:rsidR="0062600E" w:rsidRPr="002B6D0E" w:rsidRDefault="0062600E" w:rsidP="0062600E">
            <w:pPr>
              <w:rPr>
                <w:rFonts w:ascii="Arial" w:hAnsi="Arial" w:cs="Arial"/>
              </w:rPr>
            </w:pPr>
            <w:r w:rsidRPr="002B6D0E">
              <w:rPr>
                <w:rFonts w:ascii="Arial" w:hAnsi="Arial" w:cs="Arial"/>
                <w:lang w:val="en-CA"/>
              </w:rPr>
              <w:t>The Safety, Health and Welfare at Work, (General Application) Regulations 2007, Chapter 5 of Part 2 outline the requirements that must be adhered to in relation to Display Screen Equipment.</w:t>
            </w:r>
          </w:p>
          <w:p w14:paraId="0AD66BA9" w14:textId="77777777" w:rsidR="0062600E" w:rsidRPr="002B6D0E" w:rsidRDefault="0062600E" w:rsidP="0062600E">
            <w:pPr>
              <w:rPr>
                <w:rFonts w:ascii="Arial" w:hAnsi="Arial" w:cs="Arial"/>
              </w:rPr>
            </w:pPr>
            <w:r w:rsidRPr="002B6D0E">
              <w:rPr>
                <w:rFonts w:ascii="Arial" w:hAnsi="Arial" w:cs="Arial"/>
              </w:rPr>
              <w:t>Employers are required to evaluate health and safety at workstations with particular reference to eyesight, physical difficulties and mental stress. Appropriate steps must be taken to control any risks identified.</w:t>
            </w:r>
          </w:p>
          <w:p w14:paraId="5EECE904" w14:textId="77777777" w:rsidR="0062600E" w:rsidRDefault="0062600E" w:rsidP="0062600E"/>
          <w:p w14:paraId="41B42841" w14:textId="77777777" w:rsidR="0062600E" w:rsidRPr="002B6D0E" w:rsidRDefault="0062600E" w:rsidP="0062600E">
            <w:pPr>
              <w:rPr>
                <w:rFonts w:ascii="Arial-BoldMT" w:hAnsi="Arial-BoldMT" w:cs="Arial-BoldMT"/>
                <w:lang w:val="en-CA"/>
              </w:rPr>
            </w:pPr>
            <w:r w:rsidRPr="002B6D0E">
              <w:rPr>
                <w:rFonts w:ascii="Arial-BoldMT" w:hAnsi="Arial-BoldMT" w:cs="Arial-BoldMT"/>
                <w:lang w:val="en-CA"/>
              </w:rPr>
              <w:t>The Safety, Health and Welfare at Work, (General Applications) Regulations 2007, Chapter 4 of  Part 2, outline the requirements that must be adhered to in relation to manual handling. The key requirements include:</w:t>
            </w:r>
          </w:p>
          <w:p w14:paraId="37790B5F" w14:textId="77777777" w:rsidR="0062600E" w:rsidRDefault="0062600E" w:rsidP="0062600E">
            <w:pPr>
              <w:pStyle w:val="ListParagraph"/>
              <w:numPr>
                <w:ilvl w:val="0"/>
                <w:numId w:val="1"/>
              </w:numPr>
              <w:rPr>
                <w:rFonts w:ascii="Arial-BoldMT" w:hAnsi="Arial-BoldMT" w:cs="Arial-BoldMT"/>
                <w:lang w:val="en-CA"/>
              </w:rPr>
            </w:pPr>
            <w:r w:rsidRPr="002B6D0E">
              <w:rPr>
                <w:rFonts w:ascii="Arial-BoldMT" w:hAnsi="Arial-BoldMT" w:cs="Arial-BoldMT"/>
                <w:lang w:val="en-CA"/>
              </w:rPr>
              <w:t>Carrying out a manual handling risk assessment of existing manual handling tasks before making an informed decision on what manual handling tasks need to be avoided or reduced.</w:t>
            </w:r>
          </w:p>
          <w:p w14:paraId="39B61979" w14:textId="77777777" w:rsidR="0062600E" w:rsidRDefault="0062600E" w:rsidP="0062600E">
            <w:pPr>
              <w:pStyle w:val="ListParagraph"/>
              <w:numPr>
                <w:ilvl w:val="0"/>
                <w:numId w:val="1"/>
              </w:numPr>
              <w:rPr>
                <w:rFonts w:ascii="Arial-BoldMT" w:hAnsi="Arial-BoldMT" w:cs="Arial-BoldMT"/>
                <w:lang w:val="en-CA"/>
              </w:rPr>
            </w:pPr>
            <w:r w:rsidRPr="002B6D0E">
              <w:rPr>
                <w:rFonts w:ascii="Arial-BoldMT" w:hAnsi="Arial-BoldMT" w:cs="Arial-BoldMT"/>
                <w:lang w:val="en-CA"/>
              </w:rPr>
              <w:t>Organising tasks to allow the use of mechanical or other means to avoid or reduce the need for the manual handling of loads by employees in the workplace.  The hazards can be avoided or reduced through the introduction of appropriate organisational measures for example improved layout of a work area to reduce unnecessary long carrying distances; or the use of appropriate means, in particular mechanical equipment</w:t>
            </w:r>
          </w:p>
          <w:p w14:paraId="157A9E91" w14:textId="08FD906E" w:rsidR="0062600E" w:rsidRPr="00FC1007" w:rsidRDefault="0062600E" w:rsidP="0062600E">
            <w:pPr>
              <w:rPr>
                <w:rFonts w:ascii="Arial-BoldMT" w:hAnsi="Arial-BoldMT" w:cs="Arial-BoldMT"/>
                <w:lang w:val="en-CA"/>
              </w:rPr>
            </w:pPr>
            <w:r w:rsidRPr="002B6D0E">
              <w:rPr>
                <w:rFonts w:ascii="Arial-BoldMT" w:hAnsi="Arial-BoldMT" w:cs="Arial-BoldMT"/>
                <w:lang w:val="en-CA"/>
              </w:rPr>
              <w:t>Providing instruction and training to relevant staff.</w:t>
            </w:r>
          </w:p>
        </w:tc>
      </w:tr>
      <w:tr w:rsidR="0062600E" w:rsidRPr="006B3073" w14:paraId="4BC5D010" w14:textId="77777777" w:rsidTr="00BC4D2C">
        <w:trPr>
          <w:trHeight w:val="622"/>
        </w:trPr>
        <w:tc>
          <w:tcPr>
            <w:tcW w:w="2709" w:type="dxa"/>
          </w:tcPr>
          <w:p w14:paraId="36CC8B62" w14:textId="618C3056" w:rsidR="0062600E" w:rsidRDefault="0062600E" w:rsidP="0062600E">
            <w:pPr>
              <w:rPr>
                <w:rFonts w:ascii="Arial-BoldMT" w:hAnsi="Arial-BoldMT" w:cs="Arial-BoldMT"/>
                <w:b/>
                <w:bCs/>
                <w:lang w:val="en-CA"/>
              </w:rPr>
            </w:pPr>
            <w:r>
              <w:rPr>
                <w:rFonts w:ascii="Arial-BoldMT" w:hAnsi="Arial-BoldMT" w:cs="Arial-BoldMT"/>
                <w:b/>
                <w:bCs/>
                <w:lang w:val="en-CA"/>
              </w:rPr>
              <w:t>Is there a professional certification system for HFE specialists in your country or region?</w:t>
            </w:r>
          </w:p>
          <w:p w14:paraId="3FE72301" w14:textId="0EABA2B2" w:rsidR="0062600E" w:rsidRDefault="0062600E" w:rsidP="0062600E">
            <w:pPr>
              <w:rPr>
                <w:rFonts w:ascii="Arial-BoldMT" w:hAnsi="Arial-BoldMT" w:cs="Arial-BoldMT"/>
                <w:b/>
                <w:bCs/>
                <w:lang w:val="en-CA"/>
              </w:rPr>
            </w:pPr>
          </w:p>
        </w:tc>
        <w:tc>
          <w:tcPr>
            <w:tcW w:w="8206" w:type="dxa"/>
          </w:tcPr>
          <w:p w14:paraId="2136BB8D" w14:textId="1741BDF4" w:rsidR="0062600E" w:rsidRPr="006B3073" w:rsidRDefault="0062600E" w:rsidP="0062600E">
            <w:pPr>
              <w:rPr>
                <w:rFonts w:ascii="Arial-BoldMT" w:hAnsi="Arial-BoldMT" w:cs="Arial-BoldMT"/>
                <w:lang w:val="en-CA"/>
              </w:rPr>
            </w:pPr>
            <w:r>
              <w:rPr>
                <w:rFonts w:ascii="Arial-BoldMT" w:hAnsi="Arial-BoldMT" w:cs="Arial-BoldMT"/>
                <w:lang w:val="en-CA"/>
              </w:rPr>
              <w:t>No</w:t>
            </w:r>
          </w:p>
        </w:tc>
      </w:tr>
      <w:tr w:rsidR="0062600E" w:rsidRPr="006B3073" w14:paraId="07B776DD" w14:textId="77777777" w:rsidTr="00BC4D2C">
        <w:trPr>
          <w:trHeight w:val="1265"/>
        </w:trPr>
        <w:tc>
          <w:tcPr>
            <w:tcW w:w="2709" w:type="dxa"/>
          </w:tcPr>
          <w:p w14:paraId="1062245A" w14:textId="13BF7A56" w:rsidR="0062600E" w:rsidRPr="006B3073" w:rsidRDefault="0062600E" w:rsidP="0062600E">
            <w:pPr>
              <w:rPr>
                <w:rFonts w:ascii="Arial-BoldMT" w:hAnsi="Arial-BoldMT" w:cs="Arial-BoldMT"/>
                <w:b/>
                <w:bCs/>
                <w:lang w:val="en-CA"/>
              </w:rPr>
            </w:pPr>
            <w:r>
              <w:rPr>
                <w:rFonts w:ascii="Arial-BoldMT" w:hAnsi="Arial-BoldMT" w:cs="Arial-BoldMT"/>
                <w:b/>
                <w:bCs/>
                <w:lang w:val="en-CA"/>
              </w:rPr>
              <w:t>Do you have a promotion program or special membership categories for early career / students?</w:t>
            </w:r>
          </w:p>
        </w:tc>
        <w:tc>
          <w:tcPr>
            <w:tcW w:w="8206" w:type="dxa"/>
          </w:tcPr>
          <w:p w14:paraId="20195AA7" w14:textId="355BB348" w:rsidR="0062600E" w:rsidRPr="006B3073" w:rsidRDefault="0062600E" w:rsidP="0062600E">
            <w:pPr>
              <w:rPr>
                <w:rFonts w:ascii="Arial-BoldMT" w:hAnsi="Arial-BoldMT" w:cs="Arial-BoldMT"/>
                <w:lang w:val="en-CA"/>
              </w:rPr>
            </w:pPr>
            <w:r>
              <w:rPr>
                <w:rFonts w:ascii="Arial-BoldMT" w:hAnsi="Arial-BoldMT" w:cs="Arial-BoldMT"/>
                <w:lang w:val="en-CA"/>
              </w:rPr>
              <w:t xml:space="preserve">No – but have set up new membership development sub working group of society to look into this. </w:t>
            </w:r>
          </w:p>
        </w:tc>
      </w:tr>
      <w:tr w:rsidR="0062600E" w:rsidRPr="006B3073" w14:paraId="23B1CCA1" w14:textId="77777777" w:rsidTr="00BC4D2C">
        <w:trPr>
          <w:trHeight w:val="1265"/>
        </w:trPr>
        <w:tc>
          <w:tcPr>
            <w:tcW w:w="2709" w:type="dxa"/>
          </w:tcPr>
          <w:p w14:paraId="689E0F91" w14:textId="666C33BF" w:rsidR="0062600E" w:rsidRDefault="0062600E" w:rsidP="0062600E">
            <w:pPr>
              <w:rPr>
                <w:rFonts w:ascii="Arial-BoldMT" w:hAnsi="Arial-BoldMT" w:cs="Arial-BoldMT"/>
                <w:b/>
                <w:bCs/>
                <w:lang w:val="en-CA"/>
              </w:rPr>
            </w:pPr>
            <w:r>
              <w:rPr>
                <w:rFonts w:ascii="Arial-BoldMT" w:hAnsi="Arial-BoldMT" w:cs="Arial-BoldMT"/>
                <w:b/>
                <w:bCs/>
                <w:lang w:val="en-CA"/>
              </w:rPr>
              <w:t>Are there university level courses for HFE specialists in your country?</w:t>
            </w:r>
          </w:p>
        </w:tc>
        <w:tc>
          <w:tcPr>
            <w:tcW w:w="8206" w:type="dxa"/>
          </w:tcPr>
          <w:p w14:paraId="2A6D38D8" w14:textId="6BDC27F5" w:rsidR="0062600E" w:rsidRDefault="0062600E" w:rsidP="0062600E">
            <w:pPr>
              <w:rPr>
                <w:rFonts w:ascii="Arial-BoldMT" w:hAnsi="Arial-BoldMT" w:cs="Arial-BoldMT"/>
                <w:lang w:val="en-CA"/>
              </w:rPr>
            </w:pPr>
            <w:r>
              <w:rPr>
                <w:rFonts w:ascii="Arial-BoldMT" w:hAnsi="Arial-BoldMT" w:cs="Arial-BoldMT"/>
                <w:lang w:val="en-CA"/>
              </w:rPr>
              <w:t xml:space="preserve">Yes </w:t>
            </w:r>
          </w:p>
          <w:p w14:paraId="77F5DF22" w14:textId="029A7A58" w:rsidR="0062600E" w:rsidRDefault="0062600E" w:rsidP="0062600E">
            <w:pPr>
              <w:rPr>
                <w:rFonts w:ascii="Arial-BoldMT" w:hAnsi="Arial-BoldMT" w:cs="Arial-BoldMT"/>
                <w:lang w:val="en-CA"/>
              </w:rPr>
            </w:pPr>
            <w:r w:rsidRPr="0023563A">
              <w:rPr>
                <w:rFonts w:ascii="Arial-BoldMT" w:hAnsi="Arial-BoldMT" w:cs="Arial-BoldMT"/>
                <w:lang w:val="en-CA"/>
              </w:rPr>
              <w:t xml:space="preserve">TUDublin Master of Science in </w:t>
            </w:r>
            <w:r w:rsidRPr="007624AD">
              <w:rPr>
                <w:rFonts w:ascii="Arial-BoldMT" w:hAnsi="Arial-BoldMT" w:cs="Arial-BoldMT"/>
                <w:lang w:val="en-CA"/>
              </w:rPr>
              <w:t>Health Safety and Human Factors</w:t>
            </w:r>
          </w:p>
          <w:p w14:paraId="41889F12" w14:textId="77777777" w:rsidR="0062600E" w:rsidRDefault="0062600E" w:rsidP="0062600E">
            <w:pPr>
              <w:rPr>
                <w:rFonts w:ascii="Arial-BoldMT" w:hAnsi="Arial-BoldMT" w:cs="Arial-BoldMT"/>
                <w:lang w:val="en-CA"/>
              </w:rPr>
            </w:pPr>
            <w:hyperlink r:id="rId13" w:history="1">
              <w:r w:rsidRPr="00BF0817">
                <w:rPr>
                  <w:rStyle w:val="Hyperlink"/>
                  <w:rFonts w:ascii="Arial-BoldMT" w:hAnsi="Arial-BoldMT" w:cs="Arial-BoldMT"/>
                  <w:lang w:val="en-CA"/>
                </w:rPr>
                <w:t>https://www.tudublin.ie/study/postgraduate/courses/environmental-health-and-safety/</w:t>
              </w:r>
            </w:hyperlink>
            <w:r>
              <w:rPr>
                <w:rFonts w:ascii="Arial-BoldMT" w:hAnsi="Arial-BoldMT" w:cs="Arial-BoldMT"/>
                <w:lang w:val="en-CA"/>
              </w:rPr>
              <w:t xml:space="preserve"> </w:t>
            </w:r>
          </w:p>
          <w:p w14:paraId="6A2F51FC" w14:textId="77777777" w:rsidR="0062600E" w:rsidRDefault="0062600E" w:rsidP="0062600E">
            <w:pPr>
              <w:rPr>
                <w:rFonts w:ascii="Arial" w:hAnsi="Arial" w:cs="Arial"/>
                <w:color w:val="3F3F3F"/>
                <w:sz w:val="23"/>
                <w:szCs w:val="23"/>
              </w:rPr>
            </w:pPr>
            <w:r>
              <w:rPr>
                <w:rFonts w:ascii="Arial" w:hAnsi="Arial" w:cs="Arial"/>
                <w:color w:val="3F3F3F"/>
                <w:sz w:val="23"/>
                <w:szCs w:val="23"/>
              </w:rPr>
              <w:t>RCSI Masters in Human Factors and Patient Safety</w:t>
            </w:r>
          </w:p>
          <w:p w14:paraId="3ADE7265" w14:textId="208B715F" w:rsidR="0062600E" w:rsidRPr="00745BF9" w:rsidRDefault="0062600E" w:rsidP="0062600E">
            <w:pPr>
              <w:rPr>
                <w:rFonts w:ascii="Arial-BoldMT" w:hAnsi="Arial-BoldMT" w:cs="Arial-BoldMT"/>
              </w:rPr>
            </w:pPr>
            <w:hyperlink r:id="rId14" w:history="1">
              <w:r w:rsidRPr="00745BF9">
                <w:rPr>
                  <w:rStyle w:val="Hyperlink"/>
                  <w:rFonts w:ascii="Arial-BoldMT" w:hAnsi="Arial-BoldMT" w:cs="Arial-BoldMT"/>
                </w:rPr>
                <w:t>https://www.rcsi.com/dublin/postgraduate/taught-courses/human-factors-in-patient-safety/course-details</w:t>
              </w:r>
            </w:hyperlink>
          </w:p>
          <w:p w14:paraId="3F80ABC2" w14:textId="77777777" w:rsidR="0062600E" w:rsidRPr="0023563A" w:rsidRDefault="0062600E" w:rsidP="0062600E">
            <w:pPr>
              <w:pStyle w:val="Heading1"/>
              <w:shd w:val="clear" w:color="auto" w:fill="FFFFFF"/>
              <w:spacing w:before="120" w:beforeAutospacing="0" w:after="144" w:afterAutospacing="0"/>
              <w:outlineLvl w:val="0"/>
              <w:rPr>
                <w:rFonts w:ascii="Arial-BoldMT" w:eastAsiaTheme="minorHAnsi" w:hAnsi="Arial-BoldMT" w:cs="Arial-BoldMT"/>
                <w:b w:val="0"/>
                <w:bCs w:val="0"/>
                <w:kern w:val="0"/>
                <w:sz w:val="22"/>
                <w:szCs w:val="22"/>
                <w:lang w:val="en-CA" w:eastAsia="en-US"/>
              </w:rPr>
            </w:pPr>
            <w:r w:rsidRPr="0023563A">
              <w:rPr>
                <w:rFonts w:ascii="Arial-BoldMT" w:eastAsiaTheme="minorHAnsi" w:hAnsi="Arial-BoldMT" w:cs="Arial-BoldMT"/>
                <w:b w:val="0"/>
                <w:bCs w:val="0"/>
                <w:kern w:val="0"/>
                <w:sz w:val="22"/>
                <w:szCs w:val="22"/>
                <w:lang w:val="en-CA" w:eastAsia="en-US"/>
              </w:rPr>
              <w:t>UoG Masters in Healthcare Simulation and Patient Safety</w:t>
            </w:r>
          </w:p>
          <w:p w14:paraId="20891976" w14:textId="5774B3FF" w:rsidR="0062600E" w:rsidRDefault="0062600E" w:rsidP="0062600E">
            <w:pPr>
              <w:rPr>
                <w:rFonts w:ascii="Arial-BoldMT" w:hAnsi="Arial-BoldMT" w:cs="Arial-BoldMT"/>
                <w:lang w:val="en-CA"/>
              </w:rPr>
            </w:pPr>
            <w:hyperlink r:id="rId15" w:history="1">
              <w:r w:rsidRPr="00BF0817">
                <w:rPr>
                  <w:rStyle w:val="Hyperlink"/>
                  <w:rFonts w:ascii="Arial-BoldMT" w:hAnsi="Arial-BoldMT" w:cs="Arial-BoldMT"/>
                  <w:lang w:val="en-CA"/>
                </w:rPr>
                <w:t>https://www.universityofgalway.ie/medicine/postgrad/medical-healthcare-patient-safety.html</w:t>
              </w:r>
            </w:hyperlink>
            <w:r>
              <w:rPr>
                <w:rFonts w:ascii="Arial-BoldMT" w:hAnsi="Arial-BoldMT" w:cs="Arial-BoldMT"/>
                <w:lang w:val="en-CA"/>
              </w:rPr>
              <w:t xml:space="preserve"> </w:t>
            </w:r>
          </w:p>
          <w:p w14:paraId="53E69585" w14:textId="66E47D30" w:rsidR="0062600E" w:rsidRDefault="0062600E" w:rsidP="0062600E">
            <w:pPr>
              <w:rPr>
                <w:rFonts w:ascii="Arial-BoldMT" w:hAnsi="Arial-BoldMT" w:cs="Arial-BoldMT"/>
                <w:lang w:val="en-CA"/>
              </w:rPr>
            </w:pPr>
            <w:r>
              <w:rPr>
                <w:rFonts w:ascii="Arial-BoldMT" w:hAnsi="Arial-BoldMT" w:cs="Arial-BoldMT"/>
                <w:lang w:val="en-CA"/>
              </w:rPr>
              <w:t xml:space="preserve">TCD Masters in Managing Risk and System Change </w:t>
            </w:r>
          </w:p>
          <w:p w14:paraId="7C70FE59" w14:textId="77777777" w:rsidR="0062600E" w:rsidRDefault="0062600E" w:rsidP="0062600E">
            <w:pPr>
              <w:rPr>
                <w:rFonts w:ascii="Arial-BoldMT" w:hAnsi="Arial-BoldMT" w:cs="Arial-BoldMT"/>
                <w:lang w:val="en-CA"/>
              </w:rPr>
            </w:pPr>
            <w:hyperlink r:id="rId16" w:history="1">
              <w:r w:rsidRPr="00BF0817">
                <w:rPr>
                  <w:rStyle w:val="Hyperlink"/>
                  <w:rFonts w:ascii="Arial-BoldMT" w:hAnsi="Arial-BoldMT" w:cs="Arial-BoldMT"/>
                  <w:lang w:val="en-CA"/>
                </w:rPr>
                <w:t>https://www.tcd.ie/courses/postgraduate/courses/managing-risk-and-system-change/</w:t>
              </w:r>
            </w:hyperlink>
            <w:r>
              <w:rPr>
                <w:rFonts w:ascii="Arial-BoldMT" w:hAnsi="Arial-BoldMT" w:cs="Arial-BoldMT"/>
                <w:lang w:val="en-CA"/>
              </w:rPr>
              <w:t xml:space="preserve"> </w:t>
            </w:r>
          </w:p>
          <w:p w14:paraId="7C0C0412" w14:textId="77777777" w:rsidR="0062600E" w:rsidRDefault="0062600E" w:rsidP="0062600E">
            <w:pPr>
              <w:rPr>
                <w:rFonts w:ascii="Arial" w:hAnsi="Arial" w:cs="Arial"/>
                <w:color w:val="212B32"/>
                <w:spacing w:val="-3"/>
                <w:sz w:val="29"/>
                <w:szCs w:val="29"/>
                <w:shd w:val="clear" w:color="auto" w:fill="F3F3F3"/>
              </w:rPr>
            </w:pPr>
            <w:r>
              <w:rPr>
                <w:rFonts w:ascii="Arial-BoldMT" w:hAnsi="Arial-BoldMT" w:cs="Arial-BoldMT"/>
                <w:lang w:val="en-CA"/>
              </w:rPr>
              <w:t xml:space="preserve">RCPI </w:t>
            </w:r>
            <w:r w:rsidRPr="0023563A">
              <w:rPr>
                <w:rFonts w:ascii="Arial-BoldMT" w:hAnsi="Arial-BoldMT" w:cs="Arial-BoldMT"/>
                <w:lang w:val="en-CA"/>
              </w:rPr>
              <w:t>Situation Awareness For Everyone (S.A.F.E.) Collaborative</w:t>
            </w:r>
            <w:r>
              <w:rPr>
                <w:rFonts w:ascii="Arial" w:hAnsi="Arial" w:cs="Arial"/>
                <w:color w:val="212B32"/>
                <w:spacing w:val="-3"/>
                <w:sz w:val="29"/>
                <w:szCs w:val="29"/>
                <w:shd w:val="clear" w:color="auto" w:fill="F3F3F3"/>
              </w:rPr>
              <w:t xml:space="preserve"> </w:t>
            </w:r>
          </w:p>
          <w:p w14:paraId="12C827F6" w14:textId="01CEC037" w:rsidR="0062600E" w:rsidRPr="006B3073" w:rsidRDefault="0062600E" w:rsidP="0062600E">
            <w:pPr>
              <w:rPr>
                <w:rFonts w:ascii="Arial-BoldMT" w:hAnsi="Arial-BoldMT" w:cs="Arial-BoldMT"/>
                <w:lang w:val="en-CA"/>
              </w:rPr>
            </w:pPr>
            <w:hyperlink r:id="rId17" w:history="1">
              <w:r w:rsidRPr="00BF0817">
                <w:rPr>
                  <w:rStyle w:val="Hyperlink"/>
                  <w:rFonts w:ascii="Arial-BoldMT" w:hAnsi="Arial-BoldMT" w:cs="Arial-BoldMT"/>
                  <w:lang w:val="en-CA"/>
                </w:rPr>
                <w:t>https://courses.rcpi.ie/product?catalog=Situation-Awareness-For-Everyone-SAFE</w:t>
              </w:r>
            </w:hyperlink>
            <w:r>
              <w:rPr>
                <w:rFonts w:ascii="Arial-BoldMT" w:hAnsi="Arial-BoldMT" w:cs="Arial-BoldMT"/>
                <w:lang w:val="en-CA"/>
              </w:rPr>
              <w:t xml:space="preserve"> </w:t>
            </w:r>
          </w:p>
        </w:tc>
      </w:tr>
      <w:tr w:rsidR="0062600E" w:rsidRPr="006B3073" w14:paraId="29D8ADF6" w14:textId="77777777" w:rsidTr="00BC4D2C">
        <w:trPr>
          <w:trHeight w:val="1265"/>
        </w:trPr>
        <w:tc>
          <w:tcPr>
            <w:tcW w:w="2709" w:type="dxa"/>
          </w:tcPr>
          <w:p w14:paraId="53B0D411" w14:textId="4BE94DA9" w:rsidR="0062600E" w:rsidRDefault="0062600E" w:rsidP="0062600E">
            <w:pPr>
              <w:rPr>
                <w:rFonts w:ascii="Arial-BoldMT" w:hAnsi="Arial-BoldMT" w:cs="Arial-BoldMT"/>
                <w:b/>
                <w:bCs/>
                <w:lang w:val="en-CA"/>
              </w:rPr>
            </w:pPr>
            <w:r>
              <w:rPr>
                <w:rFonts w:ascii="Arial-BoldMT" w:hAnsi="Arial-BoldMT" w:cs="Arial-BoldMT"/>
                <w:b/>
                <w:bCs/>
                <w:lang w:val="en-CA"/>
              </w:rPr>
              <w:t>Does your society have any official special interest sub-groups, similar to IEA’s Technical Committees?</w:t>
            </w:r>
          </w:p>
        </w:tc>
        <w:tc>
          <w:tcPr>
            <w:tcW w:w="8206" w:type="dxa"/>
          </w:tcPr>
          <w:p w14:paraId="41C47C13" w14:textId="7F131B4E" w:rsidR="0062600E" w:rsidRPr="006B3073" w:rsidRDefault="0062600E" w:rsidP="0062600E">
            <w:pPr>
              <w:rPr>
                <w:rFonts w:ascii="Arial-BoldMT" w:hAnsi="Arial-BoldMT" w:cs="Arial-BoldMT"/>
                <w:lang w:val="en-CA"/>
              </w:rPr>
            </w:pPr>
            <w:r>
              <w:rPr>
                <w:rFonts w:ascii="Arial-BoldMT" w:hAnsi="Arial-BoldMT" w:cs="Arial-BoldMT"/>
                <w:lang w:val="en-CA"/>
              </w:rPr>
              <w:t xml:space="preserve">No </w:t>
            </w:r>
          </w:p>
        </w:tc>
      </w:tr>
      <w:tr w:rsidR="0062600E" w:rsidRPr="006B3073" w14:paraId="1DEEB7B9" w14:textId="77777777" w:rsidTr="00FC1007">
        <w:trPr>
          <w:trHeight w:val="898"/>
        </w:trPr>
        <w:tc>
          <w:tcPr>
            <w:tcW w:w="2709" w:type="dxa"/>
          </w:tcPr>
          <w:p w14:paraId="5321FEF0" w14:textId="7F838C23" w:rsidR="0062600E" w:rsidRDefault="0062600E" w:rsidP="0062600E">
            <w:pPr>
              <w:rPr>
                <w:rFonts w:ascii="Arial-BoldMT" w:hAnsi="Arial-BoldMT" w:cs="Arial-BoldMT"/>
                <w:b/>
                <w:bCs/>
                <w:lang w:val="en-CA"/>
              </w:rPr>
            </w:pPr>
            <w:r>
              <w:rPr>
                <w:rFonts w:ascii="Arial-BoldMT" w:hAnsi="Arial-BoldMT" w:cs="Arial-BoldMT"/>
                <w:b/>
                <w:bCs/>
                <w:lang w:val="en-CA"/>
              </w:rPr>
              <w:t>Are there adequate work opportunities for HFE graduates?</w:t>
            </w:r>
          </w:p>
        </w:tc>
        <w:tc>
          <w:tcPr>
            <w:tcW w:w="8206" w:type="dxa"/>
          </w:tcPr>
          <w:p w14:paraId="5A3E2A6F" w14:textId="49755CA4" w:rsidR="0062600E" w:rsidRPr="006B3073" w:rsidRDefault="0062600E" w:rsidP="0062600E">
            <w:pPr>
              <w:rPr>
                <w:rFonts w:ascii="Arial-BoldMT" w:hAnsi="Arial-BoldMT" w:cs="Arial-BoldMT"/>
                <w:lang w:val="en-CA"/>
              </w:rPr>
            </w:pPr>
            <w:r>
              <w:rPr>
                <w:rFonts w:ascii="Arial-BoldMT" w:hAnsi="Arial-BoldMT" w:cs="Arial-BoldMT"/>
                <w:lang w:val="en-CA"/>
              </w:rPr>
              <w:t xml:space="preserve">Difficult to say. </w:t>
            </w:r>
          </w:p>
        </w:tc>
      </w:tr>
      <w:tr w:rsidR="0062600E" w:rsidRPr="006B3073" w14:paraId="491CC710" w14:textId="77777777" w:rsidTr="00FC1007">
        <w:trPr>
          <w:trHeight w:val="1549"/>
        </w:trPr>
        <w:tc>
          <w:tcPr>
            <w:tcW w:w="2709" w:type="dxa"/>
          </w:tcPr>
          <w:p w14:paraId="6C99DBA4" w14:textId="794DBD0E" w:rsidR="0062600E" w:rsidRPr="006B3073" w:rsidRDefault="0062600E" w:rsidP="0062600E">
            <w:pPr>
              <w:rPr>
                <w:rFonts w:ascii="Arial-BoldMT" w:hAnsi="Arial-BoldMT" w:cs="Arial-BoldMT"/>
                <w:b/>
                <w:bCs/>
                <w:lang w:val="en-CA"/>
              </w:rPr>
            </w:pPr>
            <w:r>
              <w:rPr>
                <w:rFonts w:ascii="Arial-BoldMT" w:hAnsi="Arial-BoldMT" w:cs="Arial-BoldMT"/>
                <w:b/>
                <w:bCs/>
                <w:lang w:val="en-CA"/>
              </w:rPr>
              <w:t>What issues do you have that you would like to discuss with others at the IEA meeting?</w:t>
            </w:r>
          </w:p>
        </w:tc>
        <w:tc>
          <w:tcPr>
            <w:tcW w:w="8206" w:type="dxa"/>
          </w:tcPr>
          <w:p w14:paraId="658C0EB3" w14:textId="54E5F423" w:rsidR="0062600E" w:rsidRPr="006B3073" w:rsidRDefault="0062600E" w:rsidP="0062600E">
            <w:pPr>
              <w:rPr>
                <w:rFonts w:ascii="Arial-BoldMT" w:hAnsi="Arial-BoldMT" w:cs="Arial-BoldMT"/>
                <w:lang w:val="en-CA"/>
              </w:rPr>
            </w:pPr>
            <w:r>
              <w:rPr>
                <w:rFonts w:ascii="Arial-BoldMT" w:hAnsi="Arial-BoldMT" w:cs="Arial-BoldMT"/>
                <w:lang w:val="en-CA"/>
              </w:rPr>
              <w:t xml:space="preserve">We would like to thank the IEA for their endorsement of the Healthcare Systems Ergonomics and Patient Safety (HEPS) conference which will take place in Dublin in </w:t>
            </w:r>
            <w:r w:rsidRPr="00C120C8">
              <w:rPr>
                <w:rFonts w:ascii="Arial-BoldMT" w:hAnsi="Arial-BoldMT" w:cs="Arial-BoldMT"/>
                <w:lang w:val="en-CA"/>
              </w:rPr>
              <w:t xml:space="preserve">18, 19, 20th of June 2025  </w:t>
            </w:r>
            <w:r>
              <w:rPr>
                <w:rFonts w:ascii="Arial-BoldMT" w:hAnsi="Arial-BoldMT" w:cs="Arial-BoldMT"/>
                <w:lang w:val="en-CA"/>
              </w:rPr>
              <w:t>with the theme of ‘</w:t>
            </w:r>
            <w:r w:rsidRPr="0023563A">
              <w:rPr>
                <w:rFonts w:ascii="Arial-BoldMT" w:hAnsi="Arial-BoldMT" w:cs="Arial-BoldMT"/>
                <w:lang w:val="en-CA"/>
              </w:rPr>
              <w:t>Safer Better Healthcare By All For All’</w:t>
            </w:r>
          </w:p>
        </w:tc>
      </w:tr>
      <w:tr w:rsidR="0062600E" w:rsidRPr="006B3073" w14:paraId="5853F4A9" w14:textId="77777777" w:rsidTr="006114C7">
        <w:trPr>
          <w:trHeight w:val="1233"/>
        </w:trPr>
        <w:tc>
          <w:tcPr>
            <w:tcW w:w="2709" w:type="dxa"/>
          </w:tcPr>
          <w:p w14:paraId="045D5244" w14:textId="4E260E9C" w:rsidR="0062600E" w:rsidRDefault="0062600E" w:rsidP="0062600E">
            <w:pPr>
              <w:rPr>
                <w:rFonts w:ascii="Arial-BoldMT" w:hAnsi="Arial-BoldMT" w:cs="Arial-BoldMT"/>
                <w:b/>
                <w:bCs/>
                <w:lang w:val="en-CA"/>
              </w:rPr>
            </w:pPr>
            <w:r>
              <w:rPr>
                <w:rFonts w:ascii="Arial-BoldMT" w:hAnsi="Arial-BoldMT" w:cs="Arial-BoldMT"/>
                <w:b/>
                <w:bCs/>
                <w:lang w:val="en-CA"/>
              </w:rPr>
              <w:t>How do you plan to promote IEA2024 to your members? Do you need any material?</w:t>
            </w:r>
          </w:p>
        </w:tc>
        <w:tc>
          <w:tcPr>
            <w:tcW w:w="8206" w:type="dxa"/>
          </w:tcPr>
          <w:p w14:paraId="2E72FF27" w14:textId="2F376388" w:rsidR="0062600E" w:rsidRDefault="0062600E" w:rsidP="0062600E">
            <w:pPr>
              <w:rPr>
                <w:rFonts w:ascii="Arial-BoldMT" w:hAnsi="Arial-BoldMT" w:cs="Arial-BoldMT"/>
                <w:lang w:val="en-CA"/>
              </w:rPr>
            </w:pPr>
            <w:r>
              <w:rPr>
                <w:rFonts w:ascii="Arial-BoldMT" w:hAnsi="Arial-BoldMT" w:cs="Arial-BoldMT"/>
                <w:lang w:val="en-CA"/>
              </w:rPr>
              <w:t>IEA2024 dissemination can be done on all our social media platforms, on the society’s website and in our newsletter distributed with our members.</w:t>
            </w:r>
          </w:p>
          <w:p w14:paraId="0B29A963" w14:textId="3DDEF5FA" w:rsidR="0062600E" w:rsidRPr="006B3073" w:rsidRDefault="00745BF9" w:rsidP="0062600E">
            <w:pPr>
              <w:rPr>
                <w:rFonts w:ascii="Arial-BoldMT" w:hAnsi="Arial-BoldMT" w:cs="Arial-BoldMT"/>
                <w:lang w:val="en-CA"/>
              </w:rPr>
            </w:pPr>
            <w:r>
              <w:rPr>
                <w:rFonts w:ascii="Arial-BoldMT" w:hAnsi="Arial-BoldMT" w:cs="Arial-BoldMT"/>
                <w:lang w:val="en-CA"/>
              </w:rPr>
              <w:t>Material</w:t>
            </w:r>
            <w:r w:rsidR="0062600E">
              <w:rPr>
                <w:rFonts w:ascii="Arial-BoldMT" w:hAnsi="Arial-BoldMT" w:cs="Arial-BoldMT"/>
                <w:lang w:val="en-CA"/>
              </w:rPr>
              <w:t xml:space="preserve"> to distribute to all members would be great. </w:t>
            </w:r>
          </w:p>
        </w:tc>
      </w:tr>
      <w:tr w:rsidR="0062600E" w:rsidRPr="006B3073" w14:paraId="519E4C54" w14:textId="77777777" w:rsidTr="00FC1007">
        <w:trPr>
          <w:trHeight w:val="2156"/>
        </w:trPr>
        <w:tc>
          <w:tcPr>
            <w:tcW w:w="2709" w:type="dxa"/>
          </w:tcPr>
          <w:p w14:paraId="2B689265" w14:textId="08E2DD32" w:rsidR="0062600E" w:rsidRPr="006B3073" w:rsidRDefault="0062600E" w:rsidP="0062600E">
            <w:pPr>
              <w:rPr>
                <w:rFonts w:ascii="Arial-BoldMT" w:hAnsi="Arial-BoldMT" w:cs="Arial-BoldMT"/>
                <w:b/>
                <w:bCs/>
                <w:lang w:val="en-CA"/>
              </w:rPr>
            </w:pPr>
            <w:r>
              <w:rPr>
                <w:rFonts w:ascii="Arial-BoldMT" w:hAnsi="Arial-BoldMT" w:cs="Arial-BoldMT"/>
                <w:b/>
                <w:bCs/>
                <w:lang w:val="en-CA"/>
              </w:rPr>
              <w:t>Society a</w:t>
            </w:r>
            <w:r w:rsidRPr="006B3073">
              <w:rPr>
                <w:rFonts w:ascii="Arial-BoldMT" w:hAnsi="Arial-BoldMT" w:cs="Arial-BoldMT"/>
                <w:b/>
                <w:bCs/>
                <w:lang w:val="en-CA"/>
              </w:rPr>
              <w:t xml:space="preserve">ctivities held or planned </w:t>
            </w:r>
            <w:r>
              <w:rPr>
                <w:rFonts w:ascii="Arial-BoldMT" w:hAnsi="Arial-BoldMT" w:cs="Arial-BoldMT"/>
                <w:b/>
                <w:bCs/>
                <w:lang w:val="en-CA"/>
              </w:rPr>
              <w:t xml:space="preserve">in </w:t>
            </w:r>
            <w:r w:rsidRPr="006B3073">
              <w:rPr>
                <w:rFonts w:ascii="Arial-BoldMT" w:hAnsi="Arial-BoldMT" w:cs="Arial-BoldMT"/>
                <w:b/>
                <w:bCs/>
                <w:lang w:val="en-CA"/>
              </w:rPr>
              <w:t>2023</w:t>
            </w:r>
            <w:r>
              <w:rPr>
                <w:rFonts w:ascii="Arial-BoldMT" w:hAnsi="Arial-BoldMT" w:cs="Arial-BoldMT"/>
                <w:b/>
                <w:bCs/>
                <w:lang w:val="en-CA"/>
              </w:rPr>
              <w:t>.</w:t>
            </w:r>
          </w:p>
        </w:tc>
        <w:tc>
          <w:tcPr>
            <w:tcW w:w="8206" w:type="dxa"/>
          </w:tcPr>
          <w:p w14:paraId="2AAF6327" w14:textId="77777777" w:rsidR="0062600E" w:rsidRDefault="0062600E" w:rsidP="0062600E">
            <w:pPr>
              <w:rPr>
                <w:rFonts w:ascii="Arial-BoldMT" w:hAnsi="Arial-BoldMT" w:cs="Arial-BoldMT"/>
                <w:lang w:val="en-CA"/>
              </w:rPr>
            </w:pPr>
            <w:r>
              <w:rPr>
                <w:rFonts w:ascii="Arial-BoldMT" w:hAnsi="Arial-BoldMT" w:cs="Arial-BoldMT"/>
                <w:lang w:val="en-CA"/>
              </w:rPr>
              <w:t xml:space="preserve">We host monthly webinars and an annual conference each year. </w:t>
            </w:r>
          </w:p>
          <w:p w14:paraId="65C50002" w14:textId="641A2F60" w:rsidR="0062600E" w:rsidRPr="006B3073" w:rsidRDefault="0062600E" w:rsidP="0062600E">
            <w:pPr>
              <w:rPr>
                <w:rFonts w:ascii="Arial-BoldMT" w:hAnsi="Arial-BoldMT" w:cs="Arial-BoldMT"/>
                <w:lang w:val="en-CA"/>
              </w:rPr>
            </w:pPr>
            <w:hyperlink r:id="rId18" w:history="1">
              <w:r w:rsidRPr="00BF0817">
                <w:rPr>
                  <w:rStyle w:val="Hyperlink"/>
                  <w:rFonts w:ascii="Arial-BoldMT" w:hAnsi="Arial-BoldMT" w:cs="Arial-BoldMT"/>
                  <w:lang w:val="en-CA"/>
                </w:rPr>
                <w:t>https://ihfes.org/ihfes-events/</w:t>
              </w:r>
            </w:hyperlink>
            <w:r>
              <w:rPr>
                <w:rFonts w:ascii="Arial-BoldMT" w:hAnsi="Arial-BoldMT" w:cs="Arial-BoldMT"/>
                <w:lang w:val="en-CA"/>
              </w:rPr>
              <w:t xml:space="preserve"> </w:t>
            </w:r>
          </w:p>
        </w:tc>
      </w:tr>
    </w:tbl>
    <w:p w14:paraId="1CFAE5B6" w14:textId="1E52E47D" w:rsidR="00E227A5" w:rsidRPr="006B3073" w:rsidRDefault="006B3073" w:rsidP="006B3073">
      <w:pPr>
        <w:spacing w:after="0" w:line="240" w:lineRule="auto"/>
        <w:rPr>
          <w:rFonts w:ascii="Arial-BoldMT" w:hAnsi="Arial-BoldMT" w:cs="Arial-BoldMT"/>
          <w:b/>
          <w:bCs/>
          <w:lang w:val="en-CA"/>
        </w:rPr>
      </w:pPr>
      <w:r>
        <w:rPr>
          <w:rFonts w:ascii="Arial-BoldMT" w:hAnsi="Arial-BoldMT" w:cs="Arial-BoldMT"/>
          <w:b/>
          <w:bCs/>
          <w:lang w:val="en-CA"/>
        </w:rPr>
        <w:t>Any other comments:</w:t>
      </w:r>
    </w:p>
    <w:sectPr w:rsidR="00E227A5" w:rsidRPr="006B3073" w:rsidSect="006B3073">
      <w:headerReference w:type="even" r:id="rId19"/>
      <w:headerReference w:type="default" r:id="rId20"/>
      <w:footerReference w:type="even" r:id="rId21"/>
      <w:footerReference w:type="default" r:id="rId22"/>
      <w:headerReference w:type="first" r:id="rId23"/>
      <w:footerReference w:type="first" r:id="rId24"/>
      <w:pgSz w:w="12240" w:h="15840"/>
      <w:pgMar w:top="1440" w:right="662" w:bottom="1440" w:left="1230" w:header="286"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B852BA" w16cex:dateUtc="2023-09-22T16: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518C10E" w16cid:durableId="28B852B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91749A" w14:textId="77777777" w:rsidR="002B0441" w:rsidRDefault="002B0441" w:rsidP="00E227A5">
      <w:pPr>
        <w:spacing w:after="0" w:line="240" w:lineRule="auto"/>
      </w:pPr>
      <w:r>
        <w:separator/>
      </w:r>
    </w:p>
  </w:endnote>
  <w:endnote w:type="continuationSeparator" w:id="0">
    <w:p w14:paraId="7CFDDB8C" w14:textId="77777777" w:rsidR="002B0441" w:rsidRDefault="002B0441" w:rsidP="00E22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Bold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12E84A" w14:textId="77777777" w:rsidR="006B3073" w:rsidRDefault="006B307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BC5C58" w14:textId="77777777" w:rsidR="006B3073" w:rsidRDefault="006B3073">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1FDE8F" w14:textId="77777777" w:rsidR="006B3073" w:rsidRDefault="006B307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85C3E" w14:textId="77777777" w:rsidR="002B0441" w:rsidRDefault="002B0441" w:rsidP="00E227A5">
      <w:pPr>
        <w:spacing w:after="0" w:line="240" w:lineRule="auto"/>
      </w:pPr>
      <w:r>
        <w:separator/>
      </w:r>
    </w:p>
  </w:footnote>
  <w:footnote w:type="continuationSeparator" w:id="0">
    <w:p w14:paraId="2D2E91FA" w14:textId="77777777" w:rsidR="002B0441" w:rsidRDefault="002B0441" w:rsidP="00E227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D49DD" w14:textId="77777777" w:rsidR="006B3073" w:rsidRDefault="006B307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AC7B9" w14:textId="77777777" w:rsidR="006B3073" w:rsidRDefault="00276F7A" w:rsidP="006B3073">
    <w:pPr>
      <w:tabs>
        <w:tab w:val="right" w:pos="9498"/>
      </w:tabs>
      <w:ind w:left="3540" w:hanging="2835"/>
      <w:jc w:val="right"/>
      <w:rPr>
        <w:rFonts w:ascii="Arial-BoldMT" w:hAnsi="Arial-BoldMT" w:cs="Arial-BoldMT"/>
        <w:sz w:val="36"/>
        <w:szCs w:val="36"/>
        <w:lang w:val="en-CA"/>
      </w:rPr>
    </w:pPr>
    <w:r>
      <w:rPr>
        <w:rFonts w:ascii="Arial-BoldMT" w:hAnsi="Arial-BoldMT" w:cs="Arial-BoldMT"/>
        <w:b/>
        <w:bCs/>
        <w:noProof/>
        <w:sz w:val="24"/>
        <w:szCs w:val="24"/>
        <w:lang w:val="en-IE" w:eastAsia="en-IE"/>
      </w:rPr>
      <w:drawing>
        <wp:anchor distT="0" distB="0" distL="114300" distR="114300" simplePos="0" relativeHeight="251658240" behindDoc="0" locked="0" layoutInCell="1" allowOverlap="1" wp14:anchorId="62BE540D" wp14:editId="38EEEEDA">
          <wp:simplePos x="0" y="0"/>
          <wp:positionH relativeFrom="column">
            <wp:posOffset>98592</wp:posOffset>
          </wp:positionH>
          <wp:positionV relativeFrom="paragraph">
            <wp:posOffset>0</wp:posOffset>
          </wp:positionV>
          <wp:extent cx="1820173" cy="869002"/>
          <wp:effectExtent l="0" t="0" r="0" b="0"/>
          <wp:wrapSquare wrapText="bothSides"/>
          <wp:docPr id="5" name="Image 5"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Une image contenant texte&#10;&#10;Description générée automatiquemen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20173" cy="869002"/>
                  </a:xfrm>
                  <a:prstGeom prst="rect">
                    <a:avLst/>
                  </a:prstGeom>
                </pic:spPr>
              </pic:pic>
            </a:graphicData>
          </a:graphic>
          <wp14:sizeRelH relativeFrom="page">
            <wp14:pctWidth>0</wp14:pctWidth>
          </wp14:sizeRelH>
          <wp14:sizeRelV relativeFrom="page">
            <wp14:pctHeight>0</wp14:pctHeight>
          </wp14:sizeRelV>
        </wp:anchor>
      </w:drawing>
    </w:r>
    <w:r w:rsidRPr="00276F7A">
      <w:rPr>
        <w:rFonts w:ascii="Arial-BoldMT" w:hAnsi="Arial-BoldMT" w:cs="Arial-BoldMT"/>
        <w:sz w:val="36"/>
        <w:szCs w:val="36"/>
        <w:lang w:val="en-CA"/>
      </w:rPr>
      <w:t xml:space="preserve"> </w:t>
    </w:r>
    <w:r>
      <w:rPr>
        <w:rFonts w:ascii="Arial-BoldMT" w:hAnsi="Arial-BoldMT" w:cs="Arial-BoldMT"/>
        <w:sz w:val="36"/>
        <w:szCs w:val="36"/>
        <w:lang w:val="en-CA"/>
      </w:rPr>
      <w:tab/>
    </w:r>
    <w:r>
      <w:rPr>
        <w:rFonts w:ascii="Arial-BoldMT" w:hAnsi="Arial-BoldMT" w:cs="Arial-BoldMT"/>
        <w:sz w:val="36"/>
        <w:szCs w:val="36"/>
        <w:lang w:val="en-CA"/>
      </w:rPr>
      <w:tab/>
    </w:r>
    <w:r>
      <w:rPr>
        <w:rFonts w:ascii="Arial-BoldMT" w:hAnsi="Arial-BoldMT" w:cs="Arial-BoldMT"/>
        <w:sz w:val="36"/>
        <w:szCs w:val="36"/>
        <w:lang w:val="en-CA"/>
      </w:rPr>
      <w:tab/>
    </w:r>
    <w:r w:rsidRPr="00276F7A">
      <w:rPr>
        <w:rFonts w:ascii="Arial-BoldMT" w:hAnsi="Arial-BoldMT" w:cs="Arial-BoldMT"/>
        <w:sz w:val="36"/>
        <w:szCs w:val="36"/>
        <w:lang w:val="en-CA"/>
      </w:rPr>
      <w:t>Federated Society Report</w:t>
    </w:r>
  </w:p>
  <w:p w14:paraId="0E5ED0B4" w14:textId="6063E541" w:rsidR="00276F7A" w:rsidRPr="006B3073" w:rsidRDefault="006B3073" w:rsidP="006B3073">
    <w:pPr>
      <w:tabs>
        <w:tab w:val="right" w:pos="9498"/>
      </w:tabs>
      <w:ind w:left="3540" w:hanging="2835"/>
      <w:jc w:val="right"/>
      <w:rPr>
        <w:rFonts w:ascii="Arial-BoldMT" w:hAnsi="Arial-BoldMT" w:cs="Arial-BoldMT"/>
        <w:sz w:val="36"/>
        <w:szCs w:val="36"/>
        <w:lang w:val="en-CA"/>
      </w:rPr>
    </w:pPr>
    <w:r>
      <w:rPr>
        <w:rFonts w:ascii="Arial-BoldMT" w:hAnsi="Arial-BoldMT" w:cs="Arial-BoldMT"/>
        <w:sz w:val="36"/>
        <w:szCs w:val="36"/>
        <w:lang w:val="en-CA"/>
      </w:rPr>
      <w:t>2023</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157D1" w14:textId="77777777" w:rsidR="006B3073" w:rsidRDefault="006B307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5A53E7"/>
    <w:multiLevelType w:val="hybridMultilevel"/>
    <w:tmpl w:val="93D614C4"/>
    <w:lvl w:ilvl="0" w:tplc="9B0EF29A">
      <w:start w:val="1"/>
      <w:numFmt w:val="bullet"/>
      <w:lvlText w:val="-"/>
      <w:lvlJc w:val="left"/>
      <w:pPr>
        <w:ind w:left="720" w:hanging="360"/>
      </w:pPr>
      <w:rPr>
        <w:rFonts w:ascii="Arial-BoldMT" w:eastAsiaTheme="minorHAnsi" w:hAnsi="Arial-BoldMT" w:cs="Arial-BoldMT"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F7A"/>
    <w:rsid w:val="00014630"/>
    <w:rsid w:val="000160E8"/>
    <w:rsid w:val="00097594"/>
    <w:rsid w:val="00097A86"/>
    <w:rsid w:val="000D4C9A"/>
    <w:rsid w:val="000E1A38"/>
    <w:rsid w:val="00101001"/>
    <w:rsid w:val="00107041"/>
    <w:rsid w:val="00126373"/>
    <w:rsid w:val="0023563A"/>
    <w:rsid w:val="00276F7A"/>
    <w:rsid w:val="00283AD0"/>
    <w:rsid w:val="002B0441"/>
    <w:rsid w:val="002F3821"/>
    <w:rsid w:val="00315AAD"/>
    <w:rsid w:val="003423B4"/>
    <w:rsid w:val="003544D8"/>
    <w:rsid w:val="003602A9"/>
    <w:rsid w:val="003F54F7"/>
    <w:rsid w:val="00470D5C"/>
    <w:rsid w:val="00493DF6"/>
    <w:rsid w:val="004D040B"/>
    <w:rsid w:val="004D5F34"/>
    <w:rsid w:val="00524F54"/>
    <w:rsid w:val="00537784"/>
    <w:rsid w:val="00573E6C"/>
    <w:rsid w:val="00582067"/>
    <w:rsid w:val="00590409"/>
    <w:rsid w:val="00596FF6"/>
    <w:rsid w:val="005B102B"/>
    <w:rsid w:val="005C330A"/>
    <w:rsid w:val="005E4C5D"/>
    <w:rsid w:val="006114C7"/>
    <w:rsid w:val="0062600E"/>
    <w:rsid w:val="00632014"/>
    <w:rsid w:val="006739EA"/>
    <w:rsid w:val="006743EA"/>
    <w:rsid w:val="006A0A5F"/>
    <w:rsid w:val="006B3073"/>
    <w:rsid w:val="006C0F3C"/>
    <w:rsid w:val="006C6BBF"/>
    <w:rsid w:val="007159F5"/>
    <w:rsid w:val="0073323C"/>
    <w:rsid w:val="00745BF9"/>
    <w:rsid w:val="007624AD"/>
    <w:rsid w:val="00781399"/>
    <w:rsid w:val="007B2099"/>
    <w:rsid w:val="007F0EE5"/>
    <w:rsid w:val="008069A6"/>
    <w:rsid w:val="00842823"/>
    <w:rsid w:val="008615FA"/>
    <w:rsid w:val="008720FE"/>
    <w:rsid w:val="008723F9"/>
    <w:rsid w:val="008A1E4C"/>
    <w:rsid w:val="008D5CDB"/>
    <w:rsid w:val="00902647"/>
    <w:rsid w:val="009501CE"/>
    <w:rsid w:val="0095655F"/>
    <w:rsid w:val="00984BCF"/>
    <w:rsid w:val="009E4469"/>
    <w:rsid w:val="009F3F52"/>
    <w:rsid w:val="00A22A0D"/>
    <w:rsid w:val="00A513F7"/>
    <w:rsid w:val="00A9169C"/>
    <w:rsid w:val="00A91C6E"/>
    <w:rsid w:val="00AE37AD"/>
    <w:rsid w:val="00AE4D9C"/>
    <w:rsid w:val="00AF455F"/>
    <w:rsid w:val="00B37CA5"/>
    <w:rsid w:val="00B53FCF"/>
    <w:rsid w:val="00BC4D2C"/>
    <w:rsid w:val="00BE2194"/>
    <w:rsid w:val="00C120C8"/>
    <w:rsid w:val="00C85E91"/>
    <w:rsid w:val="00CB30AB"/>
    <w:rsid w:val="00CF0D3D"/>
    <w:rsid w:val="00D76554"/>
    <w:rsid w:val="00DD013C"/>
    <w:rsid w:val="00DD1B40"/>
    <w:rsid w:val="00E04838"/>
    <w:rsid w:val="00E227A5"/>
    <w:rsid w:val="00E26859"/>
    <w:rsid w:val="00E82C39"/>
    <w:rsid w:val="00F010BC"/>
    <w:rsid w:val="00F577AE"/>
    <w:rsid w:val="00FA63D1"/>
    <w:rsid w:val="00FC1007"/>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78AB2"/>
  <w15:chartTrackingRefBased/>
  <w15:docId w15:val="{3B45A776-2ADF-694F-A1EF-1ED55AB57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3563A"/>
    <w:pPr>
      <w:spacing w:before="100" w:beforeAutospacing="1" w:after="100" w:afterAutospacing="1" w:line="240" w:lineRule="auto"/>
      <w:outlineLvl w:val="0"/>
    </w:pPr>
    <w:rPr>
      <w:rFonts w:ascii="Times New Roman" w:eastAsia="Times New Roman" w:hAnsi="Times New Roman" w:cs="Times New Roman"/>
      <w:b/>
      <w:bCs/>
      <w:kern w:val="36"/>
      <w:sz w:val="48"/>
      <w:szCs w:val="48"/>
      <w:lang w:val="en-IE"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227A5"/>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E227A5"/>
    <w:pPr>
      <w:tabs>
        <w:tab w:val="center" w:pos="4320"/>
        <w:tab w:val="right" w:pos="8640"/>
      </w:tabs>
      <w:spacing w:after="0" w:line="240" w:lineRule="auto"/>
    </w:pPr>
  </w:style>
  <w:style w:type="character" w:customStyle="1" w:styleId="HeaderChar">
    <w:name w:val="Header Char"/>
    <w:basedOn w:val="DefaultParagraphFont"/>
    <w:link w:val="Header"/>
    <w:uiPriority w:val="99"/>
    <w:rsid w:val="00E227A5"/>
  </w:style>
  <w:style w:type="paragraph" w:styleId="Footer">
    <w:name w:val="footer"/>
    <w:basedOn w:val="Normal"/>
    <w:link w:val="FooterChar"/>
    <w:uiPriority w:val="99"/>
    <w:unhideWhenUsed/>
    <w:rsid w:val="00E227A5"/>
    <w:pPr>
      <w:tabs>
        <w:tab w:val="center" w:pos="4320"/>
        <w:tab w:val="right" w:pos="8640"/>
      </w:tabs>
      <w:spacing w:after="0" w:line="240" w:lineRule="auto"/>
    </w:pPr>
  </w:style>
  <w:style w:type="character" w:customStyle="1" w:styleId="FooterChar">
    <w:name w:val="Footer Char"/>
    <w:basedOn w:val="DefaultParagraphFont"/>
    <w:link w:val="Footer"/>
    <w:uiPriority w:val="99"/>
    <w:rsid w:val="00E227A5"/>
  </w:style>
  <w:style w:type="table" w:styleId="TableGrid">
    <w:name w:val="Table Grid"/>
    <w:basedOn w:val="TableNormal"/>
    <w:uiPriority w:val="39"/>
    <w:rsid w:val="00276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07041"/>
    <w:rPr>
      <w:color w:val="0563C1" w:themeColor="hyperlink"/>
      <w:u w:val="single"/>
    </w:rPr>
  </w:style>
  <w:style w:type="character" w:customStyle="1" w:styleId="Heading1Char">
    <w:name w:val="Heading 1 Char"/>
    <w:basedOn w:val="DefaultParagraphFont"/>
    <w:link w:val="Heading1"/>
    <w:uiPriority w:val="9"/>
    <w:rsid w:val="0023563A"/>
    <w:rPr>
      <w:rFonts w:ascii="Times New Roman" w:eastAsia="Times New Roman" w:hAnsi="Times New Roman" w:cs="Times New Roman"/>
      <w:b/>
      <w:bCs/>
      <w:kern w:val="36"/>
      <w:sz w:val="48"/>
      <w:szCs w:val="48"/>
      <w:lang w:val="en-IE" w:eastAsia="en-IE"/>
    </w:rPr>
  </w:style>
  <w:style w:type="character" w:styleId="Strong">
    <w:name w:val="Strong"/>
    <w:basedOn w:val="DefaultParagraphFont"/>
    <w:uiPriority w:val="22"/>
    <w:qFormat/>
    <w:rsid w:val="00C120C8"/>
    <w:rPr>
      <w:b/>
      <w:bCs/>
    </w:rPr>
  </w:style>
  <w:style w:type="character" w:styleId="FollowedHyperlink">
    <w:name w:val="FollowedHyperlink"/>
    <w:basedOn w:val="DefaultParagraphFont"/>
    <w:uiPriority w:val="99"/>
    <w:semiHidden/>
    <w:unhideWhenUsed/>
    <w:rsid w:val="005C330A"/>
    <w:rPr>
      <w:color w:val="954F72" w:themeColor="followedHyperlink"/>
      <w:u w:val="single"/>
    </w:rPr>
  </w:style>
  <w:style w:type="paragraph" w:styleId="Revision">
    <w:name w:val="Revision"/>
    <w:hidden/>
    <w:uiPriority w:val="99"/>
    <w:semiHidden/>
    <w:rsid w:val="005C330A"/>
    <w:pPr>
      <w:spacing w:after="0" w:line="240" w:lineRule="auto"/>
    </w:pPr>
  </w:style>
  <w:style w:type="character" w:styleId="CommentReference">
    <w:name w:val="annotation reference"/>
    <w:basedOn w:val="DefaultParagraphFont"/>
    <w:uiPriority w:val="99"/>
    <w:semiHidden/>
    <w:unhideWhenUsed/>
    <w:rsid w:val="005C330A"/>
    <w:rPr>
      <w:sz w:val="16"/>
      <w:szCs w:val="16"/>
    </w:rPr>
  </w:style>
  <w:style w:type="paragraph" w:styleId="CommentText">
    <w:name w:val="annotation text"/>
    <w:basedOn w:val="Normal"/>
    <w:link w:val="CommentTextChar"/>
    <w:uiPriority w:val="99"/>
    <w:semiHidden/>
    <w:unhideWhenUsed/>
    <w:rsid w:val="005C330A"/>
    <w:pPr>
      <w:spacing w:line="240" w:lineRule="auto"/>
    </w:pPr>
    <w:rPr>
      <w:sz w:val="20"/>
      <w:szCs w:val="20"/>
    </w:rPr>
  </w:style>
  <w:style w:type="character" w:customStyle="1" w:styleId="CommentTextChar">
    <w:name w:val="Comment Text Char"/>
    <w:basedOn w:val="DefaultParagraphFont"/>
    <w:link w:val="CommentText"/>
    <w:uiPriority w:val="99"/>
    <w:semiHidden/>
    <w:rsid w:val="005C330A"/>
    <w:rPr>
      <w:sz w:val="20"/>
      <w:szCs w:val="20"/>
    </w:rPr>
  </w:style>
  <w:style w:type="paragraph" w:styleId="CommentSubject">
    <w:name w:val="annotation subject"/>
    <w:basedOn w:val="CommentText"/>
    <w:next w:val="CommentText"/>
    <w:link w:val="CommentSubjectChar"/>
    <w:uiPriority w:val="99"/>
    <w:semiHidden/>
    <w:unhideWhenUsed/>
    <w:rsid w:val="005C330A"/>
    <w:rPr>
      <w:b/>
      <w:bCs/>
    </w:rPr>
  </w:style>
  <w:style w:type="character" w:customStyle="1" w:styleId="CommentSubjectChar">
    <w:name w:val="Comment Subject Char"/>
    <w:basedOn w:val="CommentTextChar"/>
    <w:link w:val="CommentSubject"/>
    <w:uiPriority w:val="99"/>
    <w:semiHidden/>
    <w:rsid w:val="005C330A"/>
    <w:rPr>
      <w:b/>
      <w:bCs/>
      <w:sz w:val="20"/>
      <w:szCs w:val="20"/>
    </w:rPr>
  </w:style>
  <w:style w:type="paragraph" w:styleId="BalloonText">
    <w:name w:val="Balloon Text"/>
    <w:basedOn w:val="Normal"/>
    <w:link w:val="BalloonTextChar"/>
    <w:uiPriority w:val="99"/>
    <w:semiHidden/>
    <w:unhideWhenUsed/>
    <w:rsid w:val="006260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600E"/>
    <w:rPr>
      <w:rFonts w:ascii="Segoe UI" w:hAnsi="Segoe UI" w:cs="Segoe UI"/>
      <w:sz w:val="18"/>
      <w:szCs w:val="18"/>
    </w:rPr>
  </w:style>
  <w:style w:type="paragraph" w:styleId="ListParagraph">
    <w:name w:val="List Paragraph"/>
    <w:basedOn w:val="Normal"/>
    <w:uiPriority w:val="34"/>
    <w:qFormat/>
    <w:rsid w:val="006260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819498">
      <w:bodyDiv w:val="1"/>
      <w:marLeft w:val="0"/>
      <w:marRight w:val="0"/>
      <w:marTop w:val="0"/>
      <w:marBottom w:val="0"/>
      <w:divBdr>
        <w:top w:val="none" w:sz="0" w:space="0" w:color="auto"/>
        <w:left w:val="none" w:sz="0" w:space="0" w:color="auto"/>
        <w:bottom w:val="none" w:sz="0" w:space="0" w:color="auto"/>
        <w:right w:val="none" w:sz="0" w:space="0" w:color="auto"/>
      </w:divBdr>
    </w:div>
    <w:div w:id="56094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ctorDiego.EstradaLugo@TUDublin.ie" TargetMode="External"/><Relationship Id="rId13" Type="http://schemas.openxmlformats.org/officeDocument/2006/relationships/hyperlink" Target="https://www.tudublin.ie/study/postgraduate/courses/environmental-health-and-safety/" TargetMode="External"/><Relationship Id="rId18" Type="http://schemas.openxmlformats.org/officeDocument/2006/relationships/hyperlink" Target="https://ihfes.org/ihfes-event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marie.ward@tcd.ie" TargetMode="External"/><Relationship Id="rId12" Type="http://schemas.openxmlformats.org/officeDocument/2006/relationships/hyperlink" Target="https://www.linkedin.com/company/ihfes/" TargetMode="External"/><Relationship Id="rId17" Type="http://schemas.openxmlformats.org/officeDocument/2006/relationships/hyperlink" Target="https://courses.rcpi.ie/product?catalog=Situation-Awareness-For-Everyone-SAF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cd.ie/courses/postgraduate/courses/managing-risk-and-system-change/"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hfes.org/"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universityofgalway.ie/medicine/postgrad/medical-healthcare-patient-safety.html" TargetMode="External"/><Relationship Id="rId23" Type="http://schemas.openxmlformats.org/officeDocument/2006/relationships/header" Target="header3.xml"/><Relationship Id="rId28" Type="http://schemas.microsoft.com/office/2018/08/relationships/commentsExtensible" Target="commentsExtensible.xml"/><Relationship Id="rId10" Type="http://schemas.openxmlformats.org/officeDocument/2006/relationships/hyperlink" Target="mailto:marie.ward@tcd.ie"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bridget.masterson@intel.com" TargetMode="External"/><Relationship Id="rId14" Type="http://schemas.openxmlformats.org/officeDocument/2006/relationships/hyperlink" Target="https://www.rcsi.com/dublin/postgraduate/taught-courses/human-factors-in-patient-safety/course-details" TargetMode="External"/><Relationship Id="rId22" Type="http://schemas.openxmlformats.org/officeDocument/2006/relationships/footer" Target="footer2.xml"/><Relationship Id="rId27" Type="http://schemas.microsoft.com/office/2016/09/relationships/commentsIds" Target="commentsIds.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738</Words>
  <Characters>4213</Characters>
  <Application>Microsoft Office Word</Application>
  <DocSecurity>0</DocSecurity>
  <Lines>35</Lines>
  <Paragraphs>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Ward, Marie (QSID)</cp:lastModifiedBy>
  <cp:revision>4</cp:revision>
  <cp:lastPrinted>2021-11-28T22:56:00Z</cp:lastPrinted>
  <dcterms:created xsi:type="dcterms:W3CDTF">2023-09-25T07:13:00Z</dcterms:created>
  <dcterms:modified xsi:type="dcterms:W3CDTF">2023-09-25T07:15:00Z</dcterms:modified>
</cp:coreProperties>
</file>