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512278AF" w:rsidR="00E227A5" w:rsidRPr="001B0EA2" w:rsidRDefault="001B0EA2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fr-CH"/>
        </w:rPr>
      </w:pPr>
      <w:r w:rsidRPr="001B0EA2">
        <w:rPr>
          <w:rFonts w:ascii="Arial" w:hAnsi="Arial" w:cs="Arial"/>
          <w:b/>
          <w:bCs/>
          <w:color w:val="1C1212"/>
          <w:sz w:val="48"/>
          <w:szCs w:val="48"/>
          <w:lang w:val="fr-CH"/>
        </w:rPr>
        <w:t>Société d’ergonomie de langue f</w:t>
      </w:r>
      <w:r>
        <w:rPr>
          <w:rFonts w:ascii="Arial" w:hAnsi="Arial" w:cs="Arial"/>
          <w:b/>
          <w:bCs/>
          <w:color w:val="1C1212"/>
          <w:sz w:val="48"/>
          <w:szCs w:val="48"/>
          <w:lang w:val="fr-CH"/>
        </w:rPr>
        <w:t>rançaise</w:t>
      </w:r>
    </w:p>
    <w:p w14:paraId="7EB571EE" w14:textId="77777777" w:rsidR="00E227A5" w:rsidRPr="001B0EA2" w:rsidRDefault="00E227A5" w:rsidP="006B3073">
      <w:pPr>
        <w:rPr>
          <w:rFonts w:ascii="Arial" w:hAnsi="Arial" w:cs="Arial"/>
          <w:color w:val="1C1212"/>
          <w:lang w:val="fr-CH"/>
        </w:rPr>
      </w:pPr>
    </w:p>
    <w:tbl>
      <w:tblPr>
        <w:tblStyle w:val="Grilledutableau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1B0EA2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1086B276" w14:textId="7DD85E77" w:rsidR="00276F7A" w:rsidRPr="001B0EA2" w:rsidRDefault="001B0EA2" w:rsidP="006B3073">
            <w:pPr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</w:pPr>
            <w:r w:rsidRPr="001B0EA2"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  <w:t>Philippe Negroni –</w:t>
            </w:r>
            <w:r w:rsidR="009501CE" w:rsidRPr="001B0EA2"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  <w:t xml:space="preserve"> </w:t>
            </w:r>
            <w:r w:rsidRPr="001B0EA2"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  <w:t>philippe.negroni@ergonomie-self.org</w:t>
            </w:r>
          </w:p>
          <w:p w14:paraId="64D8027A" w14:textId="2E8CF59C" w:rsidR="009501CE" w:rsidRPr="001B0EA2" w:rsidRDefault="001B0EA2" w:rsidP="006B3073">
            <w:pPr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</w:pPr>
            <w:r w:rsidRPr="001B0EA2"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  <w:t>Karine Chassaing – karine.chassaing@e</w:t>
            </w:r>
            <w:r>
              <w:rPr>
                <w:rFonts w:ascii="Arial-BoldMT" w:hAnsi="Arial-BoldMT" w:cs="Arial-BoldMT"/>
                <w:color w:val="A6A6A6" w:themeColor="background1" w:themeShade="A6"/>
                <w:lang w:val="fr-CH"/>
              </w:rPr>
              <w:t>rgonomie-self.org</w:t>
            </w:r>
          </w:p>
          <w:p w14:paraId="77AFE84F" w14:textId="282D74E5" w:rsidR="009501CE" w:rsidRPr="006739EA" w:rsidRDefault="001B0EA2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Alexis Chambel – alexis.chambel@ergonomie-self.org</w:t>
            </w:r>
          </w:p>
          <w:p w14:paraId="7366368E" w14:textId="1D68AC6A" w:rsidR="009501CE" w:rsidRPr="006B3073" w:rsidRDefault="009501CE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1B0EA2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2198C980" w14:textId="15D07DD0" w:rsidR="00276F7A" w:rsidRPr="001B0EA2" w:rsidRDefault="001B0EA2" w:rsidP="006B3073">
            <w:pPr>
              <w:rPr>
                <w:rFonts w:ascii="Arial-BoldMT" w:hAnsi="Arial-BoldMT" w:cs="Arial-BoldMT"/>
                <w:color w:val="A6A6A6" w:themeColor="background1" w:themeShade="A6"/>
                <w:lang w:val="de-CH"/>
              </w:rPr>
            </w:pPr>
            <w:r w:rsidRPr="001B0EA2">
              <w:rPr>
                <w:rFonts w:ascii="Arial-BoldMT" w:hAnsi="Arial-BoldMT" w:cs="Arial-BoldMT"/>
                <w:color w:val="A6A6A6" w:themeColor="background1" w:themeShade="A6"/>
                <w:lang w:val="de-CH"/>
              </w:rPr>
              <w:t>Rafaël Weissbrodt – rafael.weissbrodt@</w:t>
            </w:r>
            <w:r>
              <w:rPr>
                <w:rFonts w:ascii="Arial-BoldMT" w:hAnsi="Arial-BoldMT" w:cs="Arial-BoldMT"/>
                <w:color w:val="A6A6A6" w:themeColor="background1" w:themeShade="A6"/>
                <w:lang w:val="de-CH"/>
              </w:rPr>
              <w:t>ergonomie-self.org</w:t>
            </w:r>
          </w:p>
        </w:tc>
      </w:tr>
      <w:tr w:rsidR="00276F7A" w:rsidRPr="001B0EA2" w14:paraId="14EBA9FA" w14:textId="77777777" w:rsidTr="00BC4D2C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689D12C4" w14:textId="16456B1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2A2ECC" wp14:editId="2C1DF576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37465</wp:posOffset>
                      </wp:positionV>
                      <wp:extent cx="157480" cy="175260"/>
                      <wp:effectExtent l="0" t="0" r="7620" b="15240"/>
                      <wp:wrapSquare wrapText="bothSides"/>
                      <wp:docPr id="153047174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7526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D1FF21" id="Rectangle 1" o:spid="_x0000_s1026" style="position:absolute;margin-left:-.25pt;margin-top:2.95pt;width:12.4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 xml:space="preserve">In person </w:t>
            </w:r>
          </w:p>
          <w:p w14:paraId="46E27E5F" w14:textId="6A3FF359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AF422F" wp14:editId="1133E6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167005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30018762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35E6E" id="Rectangle 1" o:spid="_x0000_s1026" style="position:absolute;margin-left:-.25pt;margin-top:13.15pt;width:12.4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3D79DB75" w14:textId="60B065D8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Online</w:t>
            </w:r>
          </w:p>
          <w:p w14:paraId="27154E87" w14:textId="03D18F6A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608F57E2" w14:textId="4786DE74" w:rsidR="00276F7A" w:rsidRPr="006B3073" w:rsidRDefault="00AB05CF" w:rsidP="006B3073">
            <w:pPr>
              <w:rPr>
                <w:rFonts w:ascii="Arial-BoldMT" w:hAnsi="Arial-BoldMT" w:cs="Arial-BoldMT"/>
                <w:lang w:val="en-CA"/>
              </w:rPr>
            </w:pPr>
            <w:r w:rsidRPr="00AB05CF">
              <w:rPr>
                <w:rFonts w:ascii="Arial-BoldMT" w:hAnsi="Arial-BoldMT" w:cs="Arial-BoldMT"/>
                <w:b/>
                <w:bCs/>
                <w:lang w:val="en-CA"/>
              </w:rPr>
              <w:t xml:space="preserve">X  </w:t>
            </w:r>
            <w:r>
              <w:rPr>
                <w:rFonts w:ascii="Arial-BoldMT" w:hAnsi="Arial-BoldMT" w:cs="Arial-BoldMT"/>
                <w:lang w:val="en-CA"/>
              </w:rPr>
              <w:t xml:space="preserve">   </w:t>
            </w:r>
            <w:r w:rsidR="00276F7A" w:rsidRPr="006B3073">
              <w:rPr>
                <w:rFonts w:ascii="Arial-BoldMT" w:hAnsi="Arial-BoldMT" w:cs="Arial-BoldMT"/>
                <w:lang w:val="en-CA"/>
              </w:rPr>
              <w:t xml:space="preserve">Not </w:t>
            </w:r>
            <w:proofErr w:type="gramStart"/>
            <w:r w:rsidR="00276F7A" w:rsidRPr="006B3073">
              <w:rPr>
                <w:rFonts w:ascii="Arial-BoldMT" w:hAnsi="Arial-BoldMT" w:cs="Arial-BoldMT"/>
                <w:lang w:val="en-CA"/>
              </w:rPr>
              <w:t>attending</w:t>
            </w:r>
            <w:proofErr w:type="gramEnd"/>
          </w:p>
          <w:p w14:paraId="70C94F06" w14:textId="77777777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5A8E01E6" w14:textId="34E3C0DE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AB05CF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6CCE77E8" w:rsidR="00276F7A" w:rsidRPr="006B3073" w:rsidRDefault="00AB05CF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www.ergonomie-self.org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6230DE6A" w:rsidR="00276F7A" w:rsidRPr="006B3073" w:rsidRDefault="00597F14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503</w:t>
            </w:r>
          </w:p>
        </w:tc>
      </w:tr>
      <w:tr w:rsidR="009501CE" w:rsidRPr="001B0EA2" w14:paraId="5BE54E0E" w14:textId="77777777" w:rsidTr="00BC4D2C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061482A9" w14:textId="319E3B39" w:rsidR="009501CE" w:rsidRPr="006B3073" w:rsidRDefault="00597F14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The SELF is not a national </w:t>
            </w:r>
            <w:r w:rsidR="00B07C93">
              <w:rPr>
                <w:rFonts w:ascii="Arial-BoldMT" w:hAnsi="Arial-BoldMT" w:cs="Arial-BoldMT"/>
                <w:lang w:val="en-CA"/>
              </w:rPr>
              <w:t xml:space="preserve">society, but a French-speaking society uniting people with various nationalities. </w:t>
            </w:r>
            <w:r w:rsidR="002D02E4">
              <w:rPr>
                <w:rFonts w:ascii="Arial-BoldMT" w:hAnsi="Arial-BoldMT" w:cs="Arial-BoldMT"/>
                <w:lang w:val="en-CA"/>
              </w:rPr>
              <w:t xml:space="preserve">We are not aware of the legal protection of the title in every country. </w:t>
            </w:r>
            <w:r w:rsidR="00E72A6F">
              <w:rPr>
                <w:rFonts w:ascii="Arial-BoldMT" w:hAnsi="Arial-BoldMT" w:cs="Arial-BoldMT"/>
                <w:lang w:val="en-CA"/>
              </w:rPr>
              <w:t xml:space="preserve">In France and in Switzerland, it is not protected. </w:t>
            </w:r>
            <w:r w:rsidR="002D02E4"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  <w:tr w:rsidR="009501CE" w:rsidRPr="00265A10" w14:paraId="1C21D55A" w14:textId="77777777" w:rsidTr="00BC4D2C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laws in your 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157A9E91" w14:textId="099E8045" w:rsidR="009501CE" w:rsidRPr="00265A10" w:rsidRDefault="00265A10" w:rsidP="006B3073">
            <w:pPr>
              <w:rPr>
                <w:rFonts w:ascii="Arial-BoldMT" w:hAnsi="Arial-BoldMT" w:cs="Arial-BoldMT"/>
                <w:lang w:val="en-GB"/>
              </w:rPr>
            </w:pPr>
            <w:r w:rsidRPr="00265A10">
              <w:rPr>
                <w:rFonts w:ascii="Arial-BoldMT" w:hAnsi="Arial-BoldMT" w:cs="Arial-BoldMT"/>
                <w:lang w:val="en-GB"/>
              </w:rPr>
              <w:t>In France and in Switzerland, th</w:t>
            </w:r>
            <w:r>
              <w:rPr>
                <w:rFonts w:ascii="Arial-BoldMT" w:hAnsi="Arial-BoldMT" w:cs="Arial-BoldMT"/>
                <w:lang w:val="en-GB"/>
              </w:rPr>
              <w:t xml:space="preserve">ere are such laws, and we believe it is also the case in other French-speaking regions such as Belgium or Québec. </w:t>
            </w:r>
          </w:p>
        </w:tc>
      </w:tr>
      <w:tr w:rsidR="009501CE" w:rsidRPr="001B0EA2" w14:paraId="4BC5D010" w14:textId="77777777" w:rsidTr="00BC4D2C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2136BB8D" w14:textId="075A7D13" w:rsidR="009501CE" w:rsidRPr="006B3073" w:rsidRDefault="00A75A6C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In French-speaking European countries, there are national assessment boards. </w:t>
            </w:r>
            <w:r w:rsidR="00090A79">
              <w:rPr>
                <w:rFonts w:ascii="Arial-BoldMT" w:hAnsi="Arial-BoldMT" w:cs="Arial-BoldMT"/>
                <w:lang w:val="en-CA"/>
              </w:rPr>
              <w:t>In Canada, there is a</w:t>
            </w:r>
            <w:r w:rsidR="00125781">
              <w:rPr>
                <w:rFonts w:ascii="Arial-BoldMT" w:hAnsi="Arial-BoldMT" w:cs="Arial-BoldMT"/>
                <w:lang w:val="en-CA"/>
              </w:rPr>
              <w:t xml:space="preserve"> college for the certification of professional ergonomists. </w:t>
            </w:r>
          </w:p>
        </w:tc>
      </w:tr>
      <w:tr w:rsidR="00276F7A" w:rsidRPr="001B0EA2" w14:paraId="07B776DD" w14:textId="77777777" w:rsidTr="00BC4D2C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6B72ABCA" w:rsidR="00276F7A" w:rsidRPr="006B3073" w:rsidRDefault="0081498D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Yes, we have a special membership for students</w:t>
            </w:r>
            <w:r w:rsidR="00A92829">
              <w:rPr>
                <w:rFonts w:ascii="Arial-BoldMT" w:hAnsi="Arial-BoldMT" w:cs="Arial-BoldMT"/>
                <w:lang w:val="en-CA"/>
              </w:rPr>
              <w:t>,</w:t>
            </w:r>
          </w:p>
        </w:tc>
      </w:tr>
      <w:tr w:rsidR="00C85E91" w:rsidRPr="001B0EA2" w14:paraId="23B1CCA1" w14:textId="77777777" w:rsidTr="00BC4D2C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12C827F6" w14:textId="3CC620EB" w:rsidR="00C85E91" w:rsidRPr="006B3073" w:rsidRDefault="00A92829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It depends on which country. There are such courses in France</w:t>
            </w:r>
            <w:r w:rsidR="007D2E87">
              <w:rPr>
                <w:rFonts w:ascii="Arial-BoldMT" w:hAnsi="Arial-BoldMT" w:cs="Arial-BoldMT"/>
                <w:lang w:val="en-CA"/>
              </w:rPr>
              <w:t xml:space="preserve"> and</w:t>
            </w:r>
            <w:r>
              <w:rPr>
                <w:rFonts w:ascii="Arial-BoldMT" w:hAnsi="Arial-BoldMT" w:cs="Arial-BoldMT"/>
                <w:lang w:val="en-CA"/>
              </w:rPr>
              <w:t xml:space="preserve"> </w:t>
            </w:r>
            <w:r w:rsidR="004163BD">
              <w:rPr>
                <w:rFonts w:ascii="Arial-BoldMT" w:hAnsi="Arial-BoldMT" w:cs="Arial-BoldMT"/>
                <w:lang w:val="en-CA"/>
              </w:rPr>
              <w:t>Québec</w:t>
            </w:r>
            <w:r w:rsidR="007D2E87">
              <w:rPr>
                <w:rFonts w:ascii="Arial-BoldMT" w:hAnsi="Arial-BoldMT" w:cs="Arial-BoldMT"/>
                <w:lang w:val="en-CA"/>
              </w:rPr>
              <w:t xml:space="preserve">. In Belgium, there is a </w:t>
            </w:r>
            <w:r w:rsidR="00CA1F3B">
              <w:rPr>
                <w:rFonts w:ascii="Arial-BoldMT" w:hAnsi="Arial-BoldMT" w:cs="Arial-BoldMT"/>
                <w:lang w:val="en-CA"/>
              </w:rPr>
              <w:t>master’s degree in risk</w:t>
            </w:r>
            <w:r w:rsidR="007D2E87">
              <w:rPr>
                <w:rFonts w:ascii="Arial-BoldMT" w:hAnsi="Arial-BoldMT" w:cs="Arial-BoldMT"/>
                <w:lang w:val="en-CA"/>
              </w:rPr>
              <w:t xml:space="preserve"> management and well-being at work</w:t>
            </w:r>
            <w:r w:rsidR="00CA1F3B">
              <w:rPr>
                <w:rFonts w:ascii="Arial-BoldMT" w:hAnsi="Arial-BoldMT" w:cs="Arial-BoldMT"/>
                <w:lang w:val="en-CA"/>
              </w:rPr>
              <w:t xml:space="preserve"> with a specialisation in ergonomics. </w:t>
            </w:r>
            <w:r w:rsidR="00AE58EE">
              <w:rPr>
                <w:rFonts w:ascii="Arial-BoldMT" w:hAnsi="Arial-BoldMT" w:cs="Arial-BoldMT"/>
                <w:lang w:val="en-CA"/>
              </w:rPr>
              <w:t xml:space="preserve">In Portugal, there is a master’s degree in ergonomics at the University of Lisboa. </w:t>
            </w:r>
            <w:r w:rsidR="00CA1F3B">
              <w:rPr>
                <w:rFonts w:ascii="Arial-BoldMT" w:hAnsi="Arial-BoldMT" w:cs="Arial-BoldMT"/>
                <w:lang w:val="en-CA"/>
              </w:rPr>
              <w:t xml:space="preserve">In Switzerland, there is </w:t>
            </w:r>
            <w:r w:rsidR="006E1146">
              <w:rPr>
                <w:rFonts w:ascii="Arial-BoldMT" w:hAnsi="Arial-BoldMT" w:cs="Arial-BoldMT"/>
                <w:lang w:val="en-CA"/>
              </w:rPr>
              <w:t xml:space="preserve">only a certificate of </w:t>
            </w:r>
            <w:r w:rsidR="006E1146">
              <w:rPr>
                <w:rFonts w:ascii="Arial-BoldMT" w:hAnsi="Arial-BoldMT" w:cs="Arial-BoldMT"/>
                <w:lang w:val="en-CA"/>
              </w:rPr>
              <w:lastRenderedPageBreak/>
              <w:t>advanced studies in physical ergonomics</w:t>
            </w:r>
            <w:r w:rsidR="001B1051">
              <w:rPr>
                <w:rFonts w:ascii="Arial-BoldMT" w:hAnsi="Arial-BoldMT" w:cs="Arial-BoldMT"/>
                <w:lang w:val="en-CA"/>
              </w:rPr>
              <w:t xml:space="preserve">, and teaching modules in several other degrees (work psychology, occupational </w:t>
            </w:r>
            <w:proofErr w:type="gramStart"/>
            <w:r w:rsidR="001B1051">
              <w:rPr>
                <w:rFonts w:ascii="Arial-BoldMT" w:hAnsi="Arial-BoldMT" w:cs="Arial-BoldMT"/>
                <w:lang w:val="en-CA"/>
              </w:rPr>
              <w:t>hygiene</w:t>
            </w:r>
            <w:proofErr w:type="gramEnd"/>
            <w:r w:rsidR="001B1051">
              <w:rPr>
                <w:rFonts w:ascii="Arial-BoldMT" w:hAnsi="Arial-BoldMT" w:cs="Arial-BoldMT"/>
                <w:lang w:val="en-CA"/>
              </w:rPr>
              <w:t xml:space="preserve"> and medicine, …) </w:t>
            </w:r>
            <w:r w:rsidR="006E1146"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  <w:tr w:rsidR="00AF455F" w:rsidRPr="001B0EA2" w14:paraId="29D8ADF6" w14:textId="77777777" w:rsidTr="00BC4D2C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 xml:space="preserve">Does your society have any official special interest sub-groups, </w:t>
            </w:r>
            <w:proofErr w:type="gramStart"/>
            <w:r>
              <w:rPr>
                <w:rFonts w:ascii="Arial-BoldMT" w:hAnsi="Arial-BoldMT" w:cs="Arial-BoldMT"/>
                <w:b/>
                <w:bCs/>
                <w:lang w:val="en-CA"/>
              </w:rPr>
              <w:t>similar to</w:t>
            </w:r>
            <w:proofErr w:type="gramEnd"/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IEA’s Technical Committees?</w:t>
            </w:r>
          </w:p>
        </w:tc>
        <w:tc>
          <w:tcPr>
            <w:tcW w:w="8206" w:type="dxa"/>
          </w:tcPr>
          <w:p w14:paraId="41C47C13" w14:textId="233051A0" w:rsidR="00AF455F" w:rsidRPr="006A399E" w:rsidRDefault="00B24023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We have a </w:t>
            </w:r>
            <w:r w:rsidR="007D7FB0" w:rsidRPr="00733943">
              <w:rPr>
                <w:rFonts w:ascii="Arial-BoldMT" w:hAnsi="Arial-BoldMT" w:cs="Arial-BoldMT"/>
                <w:i/>
                <w:iCs/>
                <w:lang w:val="en-CA"/>
              </w:rPr>
              <w:t>Young Practitioner</w:t>
            </w:r>
            <w:r w:rsidR="00381631" w:rsidRPr="00733943">
              <w:rPr>
                <w:rFonts w:ascii="Arial-BoldMT" w:hAnsi="Arial-BoldMT" w:cs="Arial-BoldMT"/>
                <w:i/>
                <w:iCs/>
                <w:lang w:val="en-CA"/>
              </w:rPr>
              <w:t>s’ Committee</w:t>
            </w:r>
            <w:r w:rsidR="00381631">
              <w:rPr>
                <w:rFonts w:ascii="Arial-BoldMT" w:hAnsi="Arial-BoldMT" w:cs="Arial-BoldMT"/>
                <w:lang w:val="en-CA"/>
              </w:rPr>
              <w:t xml:space="preserve">, </w:t>
            </w:r>
            <w:r w:rsidR="00733943">
              <w:rPr>
                <w:rFonts w:ascii="Arial-BoldMT" w:hAnsi="Arial-BoldMT" w:cs="Arial-BoldMT"/>
                <w:lang w:val="en-CA"/>
              </w:rPr>
              <w:t xml:space="preserve">an </w:t>
            </w:r>
            <w:r w:rsidR="00733943" w:rsidRPr="00733943">
              <w:rPr>
                <w:rFonts w:ascii="Arial-BoldMT" w:hAnsi="Arial-BoldMT" w:cs="Arial-BoldMT"/>
                <w:i/>
                <w:iCs/>
                <w:lang w:val="en-CA"/>
              </w:rPr>
              <w:t>Occupational Risks and Staff Representation Committee</w:t>
            </w:r>
            <w:r w:rsidR="00733943">
              <w:rPr>
                <w:rFonts w:ascii="Arial-BoldMT" w:hAnsi="Arial-BoldMT" w:cs="Arial-BoldMT"/>
                <w:lang w:val="en-CA"/>
              </w:rPr>
              <w:t xml:space="preserve">, </w:t>
            </w:r>
            <w:r w:rsidR="00B82FED">
              <w:rPr>
                <w:rFonts w:ascii="Arial-BoldMT" w:hAnsi="Arial-BoldMT" w:cs="Arial-BoldMT"/>
                <w:lang w:val="en-CA"/>
              </w:rPr>
              <w:t xml:space="preserve">a </w:t>
            </w:r>
            <w:r w:rsidR="00B82FED">
              <w:rPr>
                <w:rFonts w:ascii="Arial-BoldMT" w:hAnsi="Arial-BoldMT" w:cs="Arial-BoldMT"/>
                <w:i/>
                <w:iCs/>
                <w:lang w:val="en-CA"/>
              </w:rPr>
              <w:t>History Committee</w:t>
            </w:r>
            <w:r w:rsidR="00B82FED">
              <w:rPr>
                <w:rFonts w:ascii="Arial-BoldMT" w:hAnsi="Arial-BoldMT" w:cs="Arial-BoldMT"/>
                <w:lang w:val="en-CA"/>
              </w:rPr>
              <w:t xml:space="preserve">, </w:t>
            </w:r>
            <w:r w:rsidR="006A399E">
              <w:rPr>
                <w:rFonts w:ascii="Arial-BoldMT" w:hAnsi="Arial-BoldMT" w:cs="Arial-BoldMT"/>
                <w:lang w:val="en-CA"/>
              </w:rPr>
              <w:t xml:space="preserve">and a </w:t>
            </w:r>
            <w:r w:rsidR="006A399E">
              <w:rPr>
                <w:rFonts w:ascii="Arial-BoldMT" w:hAnsi="Arial-BoldMT" w:cs="Arial-BoldMT"/>
                <w:i/>
                <w:iCs/>
                <w:lang w:val="en-CA"/>
              </w:rPr>
              <w:t>Research Committee</w:t>
            </w:r>
            <w:r w:rsidR="006A399E">
              <w:rPr>
                <w:rFonts w:ascii="Arial-BoldMT" w:hAnsi="Arial-BoldMT" w:cs="Arial-BoldMT"/>
                <w:lang w:val="en-CA"/>
              </w:rPr>
              <w:t xml:space="preserve">. </w:t>
            </w:r>
          </w:p>
        </w:tc>
      </w:tr>
      <w:tr w:rsidR="00C85E91" w:rsidRPr="001B0EA2" w14:paraId="1DEEB7B9" w14:textId="77777777" w:rsidTr="00BC4D2C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5AE3ECA2" w:rsidR="00C85E91" w:rsidRPr="006B3073" w:rsidRDefault="00482A9E" w:rsidP="00DD1C04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Difficult to say, considering the various </w:t>
            </w:r>
            <w:r w:rsidR="003323D4">
              <w:rPr>
                <w:rFonts w:ascii="Arial-BoldMT" w:hAnsi="Arial-BoldMT" w:cs="Arial-BoldMT"/>
                <w:lang w:val="en-CA"/>
              </w:rPr>
              <w:t>nationalities of our members</w:t>
            </w:r>
            <w:r w:rsidR="00AE58EE">
              <w:rPr>
                <w:rFonts w:ascii="Arial-BoldMT" w:hAnsi="Arial-BoldMT" w:cs="Arial-BoldMT"/>
                <w:lang w:val="en-CA"/>
              </w:rPr>
              <w:t xml:space="preserve">. In Switzerland for instance, the </w:t>
            </w:r>
            <w:r w:rsidR="00976302">
              <w:rPr>
                <w:rFonts w:ascii="Arial-BoldMT" w:hAnsi="Arial-BoldMT" w:cs="Arial-BoldMT"/>
                <w:lang w:val="en-CA"/>
              </w:rPr>
              <w:t xml:space="preserve">job </w:t>
            </w:r>
            <w:r w:rsidR="00AE58EE">
              <w:rPr>
                <w:rFonts w:ascii="Arial-BoldMT" w:hAnsi="Arial-BoldMT" w:cs="Arial-BoldMT"/>
                <w:lang w:val="en-CA"/>
              </w:rPr>
              <w:t xml:space="preserve">market </w:t>
            </w:r>
            <w:r w:rsidR="00976302">
              <w:rPr>
                <w:rFonts w:ascii="Arial-BoldMT" w:hAnsi="Arial-BoldMT" w:cs="Arial-BoldMT"/>
                <w:lang w:val="en-CA"/>
              </w:rPr>
              <w:t xml:space="preserve">for ergonomists </w:t>
            </w:r>
            <w:r w:rsidR="00AE58EE">
              <w:rPr>
                <w:rFonts w:ascii="Arial-BoldMT" w:hAnsi="Arial-BoldMT" w:cs="Arial-BoldMT"/>
                <w:lang w:val="en-CA"/>
              </w:rPr>
              <w:t xml:space="preserve">is </w:t>
            </w:r>
            <w:r w:rsidR="00976302">
              <w:rPr>
                <w:rFonts w:ascii="Arial-BoldMT" w:hAnsi="Arial-BoldMT" w:cs="Arial-BoldMT"/>
                <w:lang w:val="en-CA"/>
              </w:rPr>
              <w:t xml:space="preserve">very small, which hinders the development of a university-level </w:t>
            </w:r>
            <w:r w:rsidR="00411345">
              <w:rPr>
                <w:rFonts w:ascii="Arial-BoldMT" w:hAnsi="Arial-BoldMT" w:cs="Arial-BoldMT"/>
                <w:lang w:val="en-CA"/>
              </w:rPr>
              <w:t xml:space="preserve">degree in ergonomics. </w:t>
            </w:r>
          </w:p>
        </w:tc>
      </w:tr>
      <w:tr w:rsidR="009501CE" w:rsidRPr="001B0EA2" w14:paraId="491CC710" w14:textId="77777777" w:rsidTr="005D36CA">
        <w:trPr>
          <w:trHeight w:val="2603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5563495E" w14:textId="77777777" w:rsidR="00304BA2" w:rsidRDefault="00A75F1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We would be interested in discussing the practices of other federated societies regarding the organisation of congresses. The Self has organised a</w:t>
            </w:r>
            <w:r w:rsidR="003C4796">
              <w:rPr>
                <w:rFonts w:ascii="Arial-BoldMT" w:hAnsi="Arial-BoldMT" w:cs="Arial-BoldMT"/>
                <w:lang w:val="en-CA"/>
              </w:rPr>
              <w:t xml:space="preserve"> 3-day </w:t>
            </w:r>
            <w:r>
              <w:rPr>
                <w:rFonts w:ascii="Arial-BoldMT" w:hAnsi="Arial-BoldMT" w:cs="Arial-BoldMT"/>
                <w:lang w:val="en-CA"/>
              </w:rPr>
              <w:t xml:space="preserve">annual congress </w:t>
            </w:r>
            <w:r w:rsidR="003F3CF5">
              <w:rPr>
                <w:rFonts w:ascii="Arial-BoldMT" w:hAnsi="Arial-BoldMT" w:cs="Arial-BoldMT"/>
                <w:lang w:val="en-CA"/>
              </w:rPr>
              <w:t xml:space="preserve">for the last 60 years. </w:t>
            </w:r>
            <w:r w:rsidR="001C7AF6">
              <w:rPr>
                <w:rFonts w:ascii="Arial-BoldMT" w:hAnsi="Arial-BoldMT" w:cs="Arial-BoldMT"/>
                <w:lang w:val="en-CA"/>
              </w:rPr>
              <w:t xml:space="preserve">However, since the 2020 pandemics, it has been </w:t>
            </w:r>
            <w:r w:rsidR="003C4796">
              <w:rPr>
                <w:rFonts w:ascii="Arial-BoldMT" w:hAnsi="Arial-BoldMT" w:cs="Arial-BoldMT"/>
                <w:lang w:val="en-CA"/>
              </w:rPr>
              <w:t>increasingly</w:t>
            </w:r>
            <w:r w:rsidR="001C7AF6">
              <w:rPr>
                <w:rFonts w:ascii="Arial-BoldMT" w:hAnsi="Arial-BoldMT" w:cs="Arial-BoldMT"/>
                <w:lang w:val="en-CA"/>
              </w:rPr>
              <w:t xml:space="preserve"> difficult to find </w:t>
            </w:r>
            <w:r w:rsidR="003C4796">
              <w:rPr>
                <w:rFonts w:ascii="Arial-BoldMT" w:hAnsi="Arial-BoldMT" w:cs="Arial-BoldMT"/>
                <w:lang w:val="en-CA"/>
              </w:rPr>
              <w:t>candidates for the organisation of the next congresses</w:t>
            </w:r>
            <w:r w:rsidR="003725A7">
              <w:rPr>
                <w:rFonts w:ascii="Arial-BoldMT" w:hAnsi="Arial-BoldMT" w:cs="Arial-BoldMT"/>
                <w:lang w:val="en-CA"/>
              </w:rPr>
              <w:t>. Because our</w:t>
            </w:r>
            <w:r w:rsidR="003725A7">
              <w:rPr>
                <w:rFonts w:ascii="Arial-BoldMT" w:hAnsi="Arial-BoldMT" w:cs="Arial-BoldMT"/>
                <w:lang w:val="en-CA"/>
              </w:rPr>
              <w:t xml:space="preserve"> financial balance relies on the congress’ financial benefits</w:t>
            </w:r>
            <w:r w:rsidR="003725A7">
              <w:rPr>
                <w:rFonts w:ascii="Arial-BoldMT" w:hAnsi="Arial-BoldMT" w:cs="Arial-BoldMT"/>
                <w:lang w:val="en-CA"/>
              </w:rPr>
              <w:t xml:space="preserve">, a year without a congress has </w:t>
            </w:r>
            <w:r w:rsidR="00304BA2">
              <w:rPr>
                <w:rFonts w:ascii="Arial-BoldMT" w:hAnsi="Arial-BoldMT" w:cs="Arial-BoldMT"/>
                <w:lang w:val="en-CA"/>
              </w:rPr>
              <w:t xml:space="preserve">important </w:t>
            </w:r>
            <w:r w:rsidR="003725A7">
              <w:rPr>
                <w:rFonts w:ascii="Arial-BoldMT" w:hAnsi="Arial-BoldMT" w:cs="Arial-BoldMT"/>
                <w:lang w:val="en-CA"/>
              </w:rPr>
              <w:t>negative consequences</w:t>
            </w:r>
            <w:r w:rsidR="00304BA2">
              <w:rPr>
                <w:rFonts w:ascii="Arial-BoldMT" w:hAnsi="Arial-BoldMT" w:cs="Arial-BoldMT"/>
                <w:lang w:val="en-CA"/>
              </w:rPr>
              <w:t>.</w:t>
            </w:r>
          </w:p>
          <w:p w14:paraId="41158DAE" w14:textId="77777777" w:rsidR="00304BA2" w:rsidRDefault="00304BA2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658C0EB3" w14:textId="70D0194D" w:rsidR="009501CE" w:rsidRPr="006B3073" w:rsidRDefault="00304BA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We would also be interested in knowing how </w:t>
            </w:r>
            <w:r w:rsidR="00F32AD8">
              <w:rPr>
                <w:rFonts w:ascii="Arial-BoldMT" w:hAnsi="Arial-BoldMT" w:cs="Arial-BoldMT"/>
                <w:lang w:val="en-CA"/>
              </w:rPr>
              <w:t xml:space="preserve">other federated societies control their </w:t>
            </w:r>
            <w:r w:rsidR="000C013B">
              <w:rPr>
                <w:rFonts w:ascii="Arial-BoldMT" w:hAnsi="Arial-BoldMT" w:cs="Arial-BoldMT"/>
                <w:lang w:val="en-CA"/>
              </w:rPr>
              <w:t>administrative and operating costs</w:t>
            </w:r>
            <w:r w:rsidR="005D36CA">
              <w:rPr>
                <w:rFonts w:ascii="Arial-BoldMT" w:hAnsi="Arial-BoldMT" w:cs="Arial-BoldMT"/>
                <w:lang w:val="en-CA"/>
              </w:rPr>
              <w:t>.</w:t>
            </w:r>
          </w:p>
        </w:tc>
      </w:tr>
      <w:tr w:rsidR="006114C7" w:rsidRPr="001B0EA2" w14:paraId="5853F4A9" w14:textId="77777777" w:rsidTr="006114C7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</w:tcPr>
          <w:p w14:paraId="0B29A963" w14:textId="6C639E86" w:rsidR="006114C7" w:rsidRPr="006B3073" w:rsidRDefault="00D55809" w:rsidP="00F84FF1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We will inform our members on the call for papers</w:t>
            </w:r>
            <w:r w:rsidR="00CD43F0">
              <w:rPr>
                <w:rFonts w:ascii="Arial-BoldMT" w:hAnsi="Arial-BoldMT" w:cs="Arial-BoldMT"/>
                <w:lang w:val="en-CA"/>
              </w:rPr>
              <w:t xml:space="preserve">. </w:t>
            </w:r>
            <w:r w:rsidR="00F84FF1">
              <w:rPr>
                <w:rFonts w:ascii="Arial-BoldMT" w:hAnsi="Arial-BoldMT" w:cs="Arial-BoldMT"/>
                <w:lang w:val="en-CA"/>
              </w:rPr>
              <w:t>Colleagues from t</w:t>
            </w:r>
            <w:r w:rsidR="00CD43F0">
              <w:rPr>
                <w:rFonts w:ascii="Arial-BoldMT" w:hAnsi="Arial-BoldMT" w:cs="Arial-BoldMT"/>
                <w:lang w:val="en-CA"/>
              </w:rPr>
              <w:t xml:space="preserve">he ATWAD committee already asked us to forward the call </w:t>
            </w:r>
            <w:r w:rsidR="00F84FF1">
              <w:rPr>
                <w:rFonts w:ascii="Arial-BoldMT" w:hAnsi="Arial-BoldMT" w:cs="Arial-BoldMT"/>
                <w:lang w:val="en-CA"/>
              </w:rPr>
              <w:t xml:space="preserve">to our members. </w:t>
            </w:r>
            <w:r w:rsidR="00254C4F">
              <w:rPr>
                <w:rFonts w:ascii="Arial-BoldMT" w:hAnsi="Arial-BoldMT" w:cs="Arial-BoldMT"/>
                <w:lang w:val="en-CA"/>
              </w:rPr>
              <w:t>In the two last editions, we</w:t>
            </w:r>
            <w:r w:rsidR="007D7C11">
              <w:rPr>
                <w:rFonts w:ascii="Arial-BoldMT" w:hAnsi="Arial-BoldMT" w:cs="Arial-BoldMT"/>
                <w:lang w:val="en-CA"/>
              </w:rPr>
              <w:t xml:space="preserve"> financially</w:t>
            </w:r>
            <w:r w:rsidR="00254C4F">
              <w:rPr>
                <w:rFonts w:ascii="Arial-BoldMT" w:hAnsi="Arial-BoldMT" w:cs="Arial-BoldMT"/>
                <w:lang w:val="en-CA"/>
              </w:rPr>
              <w:t xml:space="preserve"> supported </w:t>
            </w:r>
            <w:r w:rsidR="007D7C11">
              <w:rPr>
                <w:rFonts w:ascii="Arial-BoldMT" w:hAnsi="Arial-BoldMT" w:cs="Arial-BoldMT"/>
                <w:lang w:val="en-CA"/>
              </w:rPr>
              <w:t xml:space="preserve">our members who presented a communication. However, due to financial difficulties, we </w:t>
            </w:r>
            <w:r w:rsidR="005A4525">
              <w:rPr>
                <w:rFonts w:ascii="Arial-BoldMT" w:hAnsi="Arial-BoldMT" w:cs="Arial-BoldMT"/>
                <w:lang w:val="en-CA"/>
              </w:rPr>
              <w:t xml:space="preserve">will not be able to do it again in 2024. </w:t>
            </w:r>
          </w:p>
        </w:tc>
      </w:tr>
      <w:tr w:rsidR="00BC4D2C" w:rsidRPr="001B0EA2" w14:paraId="519E4C54" w14:textId="77777777" w:rsidTr="00B61A78">
        <w:trPr>
          <w:trHeight w:val="1756"/>
        </w:trPr>
        <w:tc>
          <w:tcPr>
            <w:tcW w:w="2709" w:type="dxa"/>
          </w:tcPr>
          <w:p w14:paraId="2B689265" w14:textId="08E2DD32" w:rsidR="00BC4D2C" w:rsidRPr="006B3073" w:rsidRDefault="00BC4D2C" w:rsidP="00686B69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 w:rsidR="00781399"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</w:tcPr>
          <w:p w14:paraId="29733FEB" w14:textId="77777777" w:rsidR="00B65105" w:rsidRPr="00B65105" w:rsidRDefault="00C5381C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B65105">
              <w:rPr>
                <w:rFonts w:ascii="Arial-BoldMT" w:hAnsi="Arial-BoldMT" w:cs="Arial-BoldMT"/>
                <w:lang w:val="en-CA"/>
              </w:rPr>
              <w:t xml:space="preserve">In 2023, we </w:t>
            </w:r>
            <w:r w:rsidR="00FB576E" w:rsidRPr="00B65105">
              <w:rPr>
                <w:rFonts w:ascii="Arial-BoldMT" w:hAnsi="Arial-BoldMT" w:cs="Arial-BoldMT"/>
                <w:lang w:val="en-CA"/>
              </w:rPr>
              <w:t xml:space="preserve">relaunched our monthly newsletter, which had stopped during several months because of </w:t>
            </w:r>
            <w:r w:rsidR="004E7F9C" w:rsidRPr="00B65105">
              <w:rPr>
                <w:rFonts w:ascii="Arial-BoldMT" w:hAnsi="Arial-BoldMT" w:cs="Arial-BoldMT"/>
                <w:lang w:val="en-CA"/>
              </w:rPr>
              <w:t xml:space="preserve">technical constraints. </w:t>
            </w:r>
          </w:p>
          <w:p w14:paraId="4674B171" w14:textId="77777777" w:rsidR="00B65105" w:rsidRPr="00B65105" w:rsidRDefault="00CF703E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B65105">
              <w:rPr>
                <w:rFonts w:ascii="Arial-BoldMT" w:hAnsi="Arial-BoldMT" w:cs="Arial-BoldMT"/>
                <w:lang w:val="en-CA"/>
              </w:rPr>
              <w:t>W</w:t>
            </w:r>
            <w:r w:rsidRPr="00B65105">
              <w:rPr>
                <w:rFonts w:ascii="Arial-BoldMT" w:hAnsi="Arial-BoldMT" w:cs="Arial-BoldMT"/>
                <w:lang w:val="en-CA"/>
              </w:rPr>
              <w:t>e produced a video presenting ergonomists</w:t>
            </w:r>
            <w:r w:rsidRPr="00B65105">
              <w:rPr>
                <w:rFonts w:ascii="Arial-BoldMT" w:hAnsi="Arial-BoldMT" w:cs="Arial-BoldMT"/>
                <w:lang w:val="en-CA"/>
              </w:rPr>
              <w:t>’</w:t>
            </w:r>
            <w:r w:rsidRPr="00B65105">
              <w:rPr>
                <w:rFonts w:ascii="Arial-BoldMT" w:hAnsi="Arial-BoldMT" w:cs="Arial-BoldMT"/>
                <w:lang w:val="en-CA"/>
              </w:rPr>
              <w:t xml:space="preserve"> views on pension reform in France</w:t>
            </w:r>
            <w:r w:rsidRPr="00B65105">
              <w:rPr>
                <w:rFonts w:ascii="Arial-BoldMT" w:hAnsi="Arial-BoldMT" w:cs="Arial-BoldMT"/>
                <w:lang w:val="en-CA"/>
              </w:rPr>
              <w:t xml:space="preserve">. </w:t>
            </w:r>
          </w:p>
          <w:p w14:paraId="2E7B0C43" w14:textId="77777777" w:rsidR="00BC4D2C" w:rsidRDefault="00B65105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B65105">
              <w:rPr>
                <w:rFonts w:ascii="Arial-BoldMT" w:hAnsi="Arial-BoldMT" w:cs="Arial-BoldMT"/>
                <w:lang w:val="en-CA"/>
              </w:rPr>
              <w:t>W</w:t>
            </w:r>
            <w:r w:rsidRPr="00B65105">
              <w:rPr>
                <w:rFonts w:ascii="Arial-BoldMT" w:hAnsi="Arial-BoldMT" w:cs="Arial-BoldMT"/>
                <w:lang w:val="en-CA"/>
              </w:rPr>
              <w:t>e launched a video competition aimed at young ergonomists at the end of their studies.</w:t>
            </w:r>
          </w:p>
          <w:p w14:paraId="25349F32" w14:textId="77777777" w:rsidR="00552ECC" w:rsidRDefault="00552ECC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</w:t>
            </w:r>
            <w:r w:rsidRPr="00552ECC">
              <w:rPr>
                <w:rFonts w:ascii="Arial-BoldMT" w:hAnsi="Arial-BoldMT" w:cs="Arial-BoldMT"/>
                <w:lang w:val="en-CA"/>
              </w:rPr>
              <w:t xml:space="preserve">e </w:t>
            </w:r>
            <w:r>
              <w:rPr>
                <w:rFonts w:ascii="Arial-BoldMT" w:hAnsi="Arial-BoldMT" w:cs="Arial-BoldMT"/>
                <w:lang w:val="en-CA"/>
              </w:rPr>
              <w:t>are transforming</w:t>
            </w:r>
            <w:r w:rsidRPr="00552ECC">
              <w:rPr>
                <w:rFonts w:ascii="Arial-BoldMT" w:hAnsi="Arial-BoldMT" w:cs="Arial-BoldMT"/>
                <w:lang w:val="en-CA"/>
              </w:rPr>
              <w:t xml:space="preserve"> our website, due to changes in the technical system used to manage the site.</w:t>
            </w:r>
          </w:p>
          <w:p w14:paraId="034BAFF4" w14:textId="77777777" w:rsidR="00552ECC" w:rsidRDefault="002C7E22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</w:t>
            </w:r>
            <w:r w:rsidRPr="002C7E22">
              <w:rPr>
                <w:rFonts w:ascii="Arial-BoldMT" w:hAnsi="Arial-BoldMT" w:cs="Arial-BoldMT"/>
                <w:lang w:val="en-CA"/>
              </w:rPr>
              <w:t xml:space="preserve">e awarded an "initiative grant" </w:t>
            </w:r>
            <w:proofErr w:type="gramStart"/>
            <w:r w:rsidRPr="002C7E22">
              <w:rPr>
                <w:rFonts w:ascii="Arial-BoldMT" w:hAnsi="Arial-BoldMT" w:cs="Arial-BoldMT"/>
                <w:lang w:val="en-CA"/>
              </w:rPr>
              <w:t>for the production of</w:t>
            </w:r>
            <w:proofErr w:type="gramEnd"/>
            <w:r w:rsidRPr="002C7E22">
              <w:rPr>
                <w:rFonts w:ascii="Arial-BoldMT" w:hAnsi="Arial-BoldMT" w:cs="Arial-BoldMT"/>
                <w:lang w:val="en-CA"/>
              </w:rPr>
              <w:t xml:space="preserve"> ergonomics podcasts.</w:t>
            </w:r>
          </w:p>
          <w:p w14:paraId="1E6B8DBE" w14:textId="77777777" w:rsidR="002C7E22" w:rsidRDefault="00336D43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</w:t>
            </w:r>
            <w:r w:rsidRPr="00336D43">
              <w:rPr>
                <w:rFonts w:ascii="Arial-BoldMT" w:hAnsi="Arial-BoldMT" w:cs="Arial-BoldMT"/>
                <w:lang w:val="en-CA"/>
              </w:rPr>
              <w:t>e are taking part in a process to have ergonomics recognised as a "rare discipline" by the French government</w:t>
            </w:r>
            <w:r w:rsidR="00D13693">
              <w:rPr>
                <w:rFonts w:ascii="Arial-BoldMT" w:hAnsi="Arial-BoldMT" w:cs="Arial-BoldMT"/>
                <w:lang w:val="en-CA"/>
              </w:rPr>
              <w:t>.</w:t>
            </w:r>
          </w:p>
          <w:p w14:paraId="2918F8C3" w14:textId="77777777" w:rsidR="00D13693" w:rsidRDefault="00986F40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986F40">
              <w:rPr>
                <w:rFonts w:ascii="Arial-BoldMT" w:hAnsi="Arial-BoldMT" w:cs="Arial-BoldMT"/>
                <w:lang w:val="en-CA"/>
              </w:rPr>
              <w:t>We participated in the launch of a study on the development of professions linked to ergonomics, occupational risk prevention and the integration of human factors, as well as on the skills and qualifications required.</w:t>
            </w:r>
          </w:p>
          <w:p w14:paraId="152F4B51" w14:textId="7E28344B" w:rsidR="00986F40" w:rsidRDefault="00C57226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C57226">
              <w:rPr>
                <w:rFonts w:ascii="Arial-BoldMT" w:hAnsi="Arial-BoldMT" w:cs="Arial-BoldMT"/>
                <w:lang w:val="en-CA"/>
              </w:rPr>
              <w:t>The History Committee conducted and published 13 interviews with ergonomists</w:t>
            </w:r>
            <w:r>
              <w:rPr>
                <w:rFonts w:ascii="Arial-BoldMT" w:hAnsi="Arial-BoldMT" w:cs="Arial-BoldMT"/>
                <w:lang w:val="en-CA"/>
              </w:rPr>
              <w:t>.</w:t>
            </w:r>
            <w:r w:rsidR="008D04A6">
              <w:rPr>
                <w:rFonts w:ascii="Arial-BoldMT" w:hAnsi="Arial-BoldMT" w:cs="Arial-BoldMT"/>
                <w:lang w:val="en-CA"/>
              </w:rPr>
              <w:t xml:space="preserve"> </w:t>
            </w:r>
            <w:r w:rsidR="008D04A6" w:rsidRPr="008D04A6">
              <w:rPr>
                <w:rFonts w:ascii="Arial-BoldMT" w:hAnsi="Arial-BoldMT" w:cs="Arial-BoldMT"/>
                <w:lang w:val="en-CA"/>
              </w:rPr>
              <w:t>It is also working on drafting thematic summaries based on all the interviews conducted to date.</w:t>
            </w:r>
          </w:p>
          <w:p w14:paraId="15987763" w14:textId="773A9B83" w:rsidR="008D04A6" w:rsidRDefault="006B321E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lastRenderedPageBreak/>
              <w:t xml:space="preserve">The Young Practitioners’ Committee </w:t>
            </w:r>
            <w:r w:rsidR="00CF4C74">
              <w:rPr>
                <w:rFonts w:ascii="Arial-BoldMT" w:hAnsi="Arial-BoldMT" w:cs="Arial-BoldMT"/>
                <w:lang w:val="en-CA"/>
              </w:rPr>
              <w:t xml:space="preserve">organised 3 one-day meetings </w:t>
            </w:r>
            <w:r w:rsidR="00822F7B">
              <w:rPr>
                <w:rFonts w:ascii="Arial-BoldMT" w:hAnsi="Arial-BoldMT" w:cs="Arial-BoldMT"/>
                <w:lang w:val="en-CA"/>
              </w:rPr>
              <w:t xml:space="preserve">for young ergonomics professionals in France. </w:t>
            </w:r>
          </w:p>
          <w:p w14:paraId="5569C164" w14:textId="2F3D21C8" w:rsidR="00822F7B" w:rsidRDefault="00D4443C" w:rsidP="00B65105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W</w:t>
            </w:r>
            <w:r w:rsidRPr="00D4443C">
              <w:rPr>
                <w:rFonts w:ascii="Arial-BoldMT" w:hAnsi="Arial-BoldMT" w:cs="Arial-BoldMT"/>
                <w:lang w:val="en-CA"/>
              </w:rPr>
              <w:t>e organised an online workshop for our members to discuss two topics: pension reform in France, and the impact of teleworking on ergonomists.</w:t>
            </w:r>
          </w:p>
          <w:p w14:paraId="65C50002" w14:textId="0CED08A8" w:rsidR="00986F40" w:rsidRPr="00B61A78" w:rsidRDefault="00B15664" w:rsidP="00986F40">
            <w:pPr>
              <w:pStyle w:val="Paragraphedeliste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 w:rsidRPr="00B61A78">
              <w:rPr>
                <w:rFonts w:ascii="Arial-BoldMT" w:hAnsi="Arial-BoldMT" w:cs="Arial-BoldMT"/>
                <w:lang w:val="en-CA"/>
              </w:rPr>
              <w:t>We financially supported 2 journals (</w:t>
            </w:r>
            <w:proofErr w:type="spellStart"/>
            <w:r w:rsidR="00C30752" w:rsidRPr="00B61A78">
              <w:rPr>
                <w:rFonts w:ascii="Arial-BoldMT" w:hAnsi="Arial-BoldMT" w:cs="Arial-BoldMT"/>
                <w:i/>
                <w:iCs/>
                <w:lang w:val="en-CA"/>
              </w:rPr>
              <w:t>Activités</w:t>
            </w:r>
            <w:proofErr w:type="spellEnd"/>
            <w:r w:rsidR="00C30752" w:rsidRPr="00B61A78">
              <w:rPr>
                <w:rFonts w:ascii="Arial-BoldMT" w:hAnsi="Arial-BoldMT" w:cs="Arial-BoldMT"/>
                <w:lang w:val="en-CA"/>
              </w:rPr>
              <w:t xml:space="preserve"> and </w:t>
            </w:r>
            <w:proofErr w:type="spellStart"/>
            <w:r w:rsidR="00EC2AC1" w:rsidRPr="00B61A78">
              <w:rPr>
                <w:rFonts w:ascii="Arial-BoldMT" w:hAnsi="Arial-BoldMT" w:cs="Arial-BoldMT"/>
                <w:i/>
                <w:iCs/>
                <w:lang w:val="en-CA"/>
              </w:rPr>
              <w:t>Laboreal</w:t>
            </w:r>
            <w:proofErr w:type="spellEnd"/>
            <w:r w:rsidR="00EC2AC1" w:rsidRPr="00B61A78">
              <w:rPr>
                <w:rFonts w:ascii="Arial-BoldMT" w:hAnsi="Arial-BoldMT" w:cs="Arial-BoldMT"/>
                <w:lang w:val="en-CA"/>
              </w:rPr>
              <w:t>).</w:t>
            </w:r>
          </w:p>
        </w:tc>
      </w:tr>
    </w:tbl>
    <w:p w14:paraId="1CFAE5B6" w14:textId="1E52E47D" w:rsidR="00E227A5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lastRenderedPageBreak/>
        <w:t>Any other comments:</w:t>
      </w:r>
    </w:p>
    <w:p w14:paraId="375C0FE9" w14:textId="77777777" w:rsidR="00B61A78" w:rsidRPr="00B61A78" w:rsidRDefault="00B61A78" w:rsidP="006B3073">
      <w:pPr>
        <w:spacing w:after="0" w:line="240" w:lineRule="auto"/>
        <w:rPr>
          <w:rFonts w:ascii="Arial-BoldMT" w:hAnsi="Arial-BoldMT" w:cs="Arial-BoldMT"/>
          <w:lang w:val="en-CA"/>
        </w:rPr>
      </w:pPr>
    </w:p>
    <w:p w14:paraId="33735022" w14:textId="48B81A7D" w:rsidR="00B61A78" w:rsidRPr="00B61A78" w:rsidRDefault="00B61A78" w:rsidP="006B3073">
      <w:pPr>
        <w:spacing w:after="0" w:line="240" w:lineRule="auto"/>
        <w:rPr>
          <w:rFonts w:ascii="Arial-BoldMT" w:hAnsi="Arial-BoldMT" w:cs="Arial-BoldMT"/>
          <w:lang w:val="en-CA"/>
        </w:rPr>
      </w:pPr>
      <w:r w:rsidRPr="00B61A78">
        <w:rPr>
          <w:rFonts w:ascii="Arial-BoldMT" w:hAnsi="Arial-BoldMT" w:cs="Arial-BoldMT"/>
          <w:lang w:val="en-CA"/>
        </w:rPr>
        <w:t xml:space="preserve">Thank you </w:t>
      </w:r>
      <w:r>
        <w:rPr>
          <w:rFonts w:ascii="Arial-BoldMT" w:hAnsi="Arial-BoldMT" w:cs="Arial-BoldMT"/>
          <w:lang w:val="en-CA"/>
        </w:rPr>
        <w:t xml:space="preserve">for your commitment to developing HFE worldwide. </w:t>
      </w:r>
    </w:p>
    <w:sectPr w:rsidR="00B61A78" w:rsidRPr="00B61A78" w:rsidSect="006B30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EC8A4" w14:textId="77777777" w:rsidR="00573E6C" w:rsidRDefault="00573E6C" w:rsidP="00E227A5">
      <w:pPr>
        <w:spacing w:after="0" w:line="240" w:lineRule="auto"/>
      </w:pPr>
      <w:r>
        <w:separator/>
      </w:r>
    </w:p>
  </w:endnote>
  <w:endnote w:type="continuationSeparator" w:id="0">
    <w:p w14:paraId="1D480D8A" w14:textId="77777777" w:rsidR="00573E6C" w:rsidRDefault="00573E6C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62F6E" w14:textId="77777777" w:rsidR="00573E6C" w:rsidRDefault="00573E6C" w:rsidP="00E227A5">
      <w:pPr>
        <w:spacing w:after="0" w:line="240" w:lineRule="auto"/>
      </w:pPr>
      <w:r>
        <w:separator/>
      </w:r>
    </w:p>
  </w:footnote>
  <w:footnote w:type="continuationSeparator" w:id="0">
    <w:p w14:paraId="5D813F68" w14:textId="77777777" w:rsidR="00573E6C" w:rsidRDefault="00573E6C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91C21"/>
    <w:multiLevelType w:val="hybridMultilevel"/>
    <w:tmpl w:val="C2FCE1B0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2421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90A79"/>
    <w:rsid w:val="00097594"/>
    <w:rsid w:val="00097A86"/>
    <w:rsid w:val="000C013B"/>
    <w:rsid w:val="000D4C9A"/>
    <w:rsid w:val="000E1A38"/>
    <w:rsid w:val="00101001"/>
    <w:rsid w:val="00125781"/>
    <w:rsid w:val="00126373"/>
    <w:rsid w:val="001B0EA2"/>
    <w:rsid w:val="001B1051"/>
    <w:rsid w:val="001C7AF6"/>
    <w:rsid w:val="00254C4F"/>
    <w:rsid w:val="00265A10"/>
    <w:rsid w:val="00276F7A"/>
    <w:rsid w:val="00283AD0"/>
    <w:rsid w:val="002C7E22"/>
    <w:rsid w:val="002D02E4"/>
    <w:rsid w:val="002F1920"/>
    <w:rsid w:val="002F3821"/>
    <w:rsid w:val="00304BA2"/>
    <w:rsid w:val="00315AAD"/>
    <w:rsid w:val="003323D4"/>
    <w:rsid w:val="00336D43"/>
    <w:rsid w:val="003423B4"/>
    <w:rsid w:val="003544D8"/>
    <w:rsid w:val="003602A9"/>
    <w:rsid w:val="003725A7"/>
    <w:rsid w:val="00381631"/>
    <w:rsid w:val="003C4796"/>
    <w:rsid w:val="003F3CF5"/>
    <w:rsid w:val="003F54F7"/>
    <w:rsid w:val="00411345"/>
    <w:rsid w:val="004163BD"/>
    <w:rsid w:val="00470D5C"/>
    <w:rsid w:val="00482A9E"/>
    <w:rsid w:val="00493DF6"/>
    <w:rsid w:val="004D040B"/>
    <w:rsid w:val="004D5F34"/>
    <w:rsid w:val="004E7F9C"/>
    <w:rsid w:val="00524F54"/>
    <w:rsid w:val="00537784"/>
    <w:rsid w:val="00552ECC"/>
    <w:rsid w:val="00573E6C"/>
    <w:rsid w:val="00582067"/>
    <w:rsid w:val="00590409"/>
    <w:rsid w:val="00596FF6"/>
    <w:rsid w:val="00597F14"/>
    <w:rsid w:val="005A4525"/>
    <w:rsid w:val="005B102B"/>
    <w:rsid w:val="005D36CA"/>
    <w:rsid w:val="005E4C5D"/>
    <w:rsid w:val="005F7EDA"/>
    <w:rsid w:val="006114C7"/>
    <w:rsid w:val="00632014"/>
    <w:rsid w:val="006739EA"/>
    <w:rsid w:val="006743EA"/>
    <w:rsid w:val="006A0A5F"/>
    <w:rsid w:val="006A399E"/>
    <w:rsid w:val="006B3073"/>
    <w:rsid w:val="006B321E"/>
    <w:rsid w:val="006C0F3C"/>
    <w:rsid w:val="006C6BBF"/>
    <w:rsid w:val="006E1146"/>
    <w:rsid w:val="007159F5"/>
    <w:rsid w:val="0073323C"/>
    <w:rsid w:val="00733943"/>
    <w:rsid w:val="00781399"/>
    <w:rsid w:val="007B2099"/>
    <w:rsid w:val="007D2E87"/>
    <w:rsid w:val="007D7C11"/>
    <w:rsid w:val="007D7FB0"/>
    <w:rsid w:val="007F0EE5"/>
    <w:rsid w:val="008069A6"/>
    <w:rsid w:val="0081498D"/>
    <w:rsid w:val="00822F7B"/>
    <w:rsid w:val="00842823"/>
    <w:rsid w:val="008615FA"/>
    <w:rsid w:val="008720FE"/>
    <w:rsid w:val="008723F9"/>
    <w:rsid w:val="008A1E4C"/>
    <w:rsid w:val="008D04A6"/>
    <w:rsid w:val="00902647"/>
    <w:rsid w:val="009501CE"/>
    <w:rsid w:val="0095655F"/>
    <w:rsid w:val="00976302"/>
    <w:rsid w:val="00984BCF"/>
    <w:rsid w:val="00986F40"/>
    <w:rsid w:val="009E4469"/>
    <w:rsid w:val="009F3F52"/>
    <w:rsid w:val="00A22A0D"/>
    <w:rsid w:val="00A513F7"/>
    <w:rsid w:val="00A75A6C"/>
    <w:rsid w:val="00A75F11"/>
    <w:rsid w:val="00A9169C"/>
    <w:rsid w:val="00A91C6E"/>
    <w:rsid w:val="00A92829"/>
    <w:rsid w:val="00AB05CF"/>
    <w:rsid w:val="00AE37AD"/>
    <w:rsid w:val="00AE4D9C"/>
    <w:rsid w:val="00AE58EE"/>
    <w:rsid w:val="00AF455F"/>
    <w:rsid w:val="00B07C93"/>
    <w:rsid w:val="00B15664"/>
    <w:rsid w:val="00B24023"/>
    <w:rsid w:val="00B37CA5"/>
    <w:rsid w:val="00B53FCF"/>
    <w:rsid w:val="00B61A78"/>
    <w:rsid w:val="00B65105"/>
    <w:rsid w:val="00B82FED"/>
    <w:rsid w:val="00BC4D2C"/>
    <w:rsid w:val="00BE2194"/>
    <w:rsid w:val="00C30752"/>
    <w:rsid w:val="00C5381C"/>
    <w:rsid w:val="00C57226"/>
    <w:rsid w:val="00C85E91"/>
    <w:rsid w:val="00CA1F3B"/>
    <w:rsid w:val="00CB30AB"/>
    <w:rsid w:val="00CD43F0"/>
    <w:rsid w:val="00CF4C74"/>
    <w:rsid w:val="00CF703E"/>
    <w:rsid w:val="00D13693"/>
    <w:rsid w:val="00D4443C"/>
    <w:rsid w:val="00D55809"/>
    <w:rsid w:val="00D76554"/>
    <w:rsid w:val="00DD013C"/>
    <w:rsid w:val="00DD1B40"/>
    <w:rsid w:val="00E04838"/>
    <w:rsid w:val="00E227A5"/>
    <w:rsid w:val="00E36D15"/>
    <w:rsid w:val="00E72A6F"/>
    <w:rsid w:val="00E82C39"/>
    <w:rsid w:val="00E85676"/>
    <w:rsid w:val="00EC2AC1"/>
    <w:rsid w:val="00F010BC"/>
    <w:rsid w:val="00F32AD8"/>
    <w:rsid w:val="00F577AE"/>
    <w:rsid w:val="00F67A4E"/>
    <w:rsid w:val="00F84FF1"/>
    <w:rsid w:val="00FA63D1"/>
    <w:rsid w:val="00F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227A5"/>
  </w:style>
  <w:style w:type="paragraph" w:styleId="Pieddepage">
    <w:name w:val="footer"/>
    <w:basedOn w:val="Normal"/>
    <w:link w:val="Pieddepage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227A5"/>
  </w:style>
  <w:style w:type="table" w:styleId="Grilledutableau">
    <w:name w:val="Table Grid"/>
    <w:basedOn w:val="Tableau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65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4272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Weissbrodt Rafael</cp:lastModifiedBy>
  <cp:revision>2</cp:revision>
  <cp:lastPrinted>2021-11-28T22:56:00Z</cp:lastPrinted>
  <dcterms:created xsi:type="dcterms:W3CDTF">2023-10-01T17:45:00Z</dcterms:created>
  <dcterms:modified xsi:type="dcterms:W3CDTF">2023-10-01T17:45:00Z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2141138786</vt:i4>
  </property>
  <property fmtid="{D5CDD505-2E9C-101B-9397-08002B2CF9AE}" pid="3" name="_NewReviewCycle">
    <vt:lpwstr/>
  </property>
  <property fmtid="{D5CDD505-2E9C-101B-9397-08002B2CF9AE}" pid="4" name="_EmailSubject">
    <vt:lpwstr>Update on 2023 Council meeting</vt:lpwstr>
  </property>
  <property fmtid="{D5CDD505-2E9C-101B-9397-08002B2CF9AE}" pid="5" name="_AuthorEmail">
    <vt:lpwstr>rafael.weissbrodt@hevs.ch</vt:lpwstr>
  </property>
  <property fmtid="{D5CDD505-2E9C-101B-9397-08002B2CF9AE}" pid="6" name="_AuthorEmailDisplayName">
    <vt:lpwstr>Weissbrodt Rafael</vt:lpwstr>
  </property>
</Properties>
</file>