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4D2880B2" w:rsidR="00E227A5" w:rsidRPr="000D15BF" w:rsidRDefault="00A454C4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Hungarian Ergonomics </w:t>
      </w:r>
      <w:proofErr w:type="spellStart"/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Socitey</w:t>
      </w:r>
      <w:proofErr w:type="spellEnd"/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2552"/>
        <w:gridCol w:w="7796"/>
      </w:tblGrid>
      <w:tr w:rsidR="00276F7A" w:rsidRPr="000D15BF" w14:paraId="3347DE26" w14:textId="77777777" w:rsidTr="00A454C4">
        <w:tc>
          <w:tcPr>
            <w:tcW w:w="2552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576DA619" w:rsidR="00276F7A" w:rsidRPr="000D15BF" w:rsidRDefault="00A454C4" w:rsidP="005902A9">
            <w:pPr>
              <w:tabs>
                <w:tab w:val="left" w:pos="2880"/>
              </w:tabs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President Szabó Gyula met@dsgi.hu</w:t>
            </w:r>
          </w:p>
          <w:p w14:paraId="7366368E" w14:textId="1DA8B8B6" w:rsidR="009501CE" w:rsidRPr="000D15BF" w:rsidRDefault="008720FE" w:rsidP="00A454C4">
            <w:pPr>
              <w:rPr>
                <w:rFonts w:ascii="Lato" w:hAnsi="Lato" w:cs="Arial-BoldMT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Secretary’s </w:t>
            </w:r>
            <w:r w:rsidR="00A454C4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Kudász Ferenc </w:t>
            </w:r>
            <w:r w:rsidR="00A454C4" w:rsidRPr="00A454C4">
              <w:rPr>
                <w:rFonts w:ascii="Lato" w:hAnsi="Lato" w:cs="Arial-BoldMT"/>
                <w:color w:val="A6A6A6" w:themeColor="background1" w:themeShade="A6"/>
                <w:lang w:val="en-CA"/>
              </w:rPr>
              <w:t>kudasz@omfi.hu</w:t>
            </w:r>
          </w:p>
        </w:tc>
      </w:tr>
      <w:tr w:rsidR="00276F7A" w:rsidRPr="000D15BF" w14:paraId="7D76FDC0" w14:textId="77777777" w:rsidTr="00A454C4">
        <w:tc>
          <w:tcPr>
            <w:tcW w:w="2552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36723E10" w:rsidR="00276F7A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Representative’s </w:t>
            </w:r>
            <w:r w:rsidR="00A454C4">
              <w:rPr>
                <w:rFonts w:ascii="Lato" w:hAnsi="Lato" w:cs="Arial-BoldMT"/>
                <w:color w:val="A6A6A6" w:themeColor="background1" w:themeShade="A6"/>
                <w:lang w:val="en-CA"/>
              </w:rPr>
              <w:t>Szabó Gyula met@dsgi.hu</w:t>
            </w:r>
          </w:p>
        </w:tc>
      </w:tr>
      <w:tr w:rsidR="00276F7A" w:rsidRPr="000D15BF" w14:paraId="07EBC879" w14:textId="77777777" w:rsidTr="00A454C4">
        <w:trPr>
          <w:trHeight w:val="361"/>
        </w:trPr>
        <w:tc>
          <w:tcPr>
            <w:tcW w:w="2552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75B7C473" w:rsidR="00276F7A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 w:rsidRPr="00A454C4">
              <w:rPr>
                <w:rFonts w:ascii="Lato" w:hAnsi="Lato" w:cs="Arial-BoldMT"/>
                <w:color w:val="A6A6A6" w:themeColor="background1" w:themeShade="A6"/>
                <w:lang w:val="en-CA"/>
              </w:rPr>
              <w:t>https://met.ergonomiavilaga.hu/</w:t>
            </w:r>
          </w:p>
        </w:tc>
      </w:tr>
      <w:tr w:rsidR="00276F7A" w:rsidRPr="000D15BF" w14:paraId="30A60BDE" w14:textId="77777777" w:rsidTr="00A454C4">
        <w:tc>
          <w:tcPr>
            <w:tcW w:w="2552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4438012C" w:rsidR="00276F7A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52</w:t>
            </w:r>
          </w:p>
        </w:tc>
      </w:tr>
      <w:tr w:rsidR="009501CE" w:rsidRPr="000D15BF" w14:paraId="5BE54E0E" w14:textId="77777777" w:rsidTr="00A454C4">
        <w:trPr>
          <w:trHeight w:val="1233"/>
        </w:trPr>
        <w:tc>
          <w:tcPr>
            <w:tcW w:w="2552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1FBC8859" w:rsidR="009501CE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9501CE" w:rsidRPr="000D15BF" w14:paraId="1C21D55A" w14:textId="77777777" w:rsidTr="00A454C4">
        <w:trPr>
          <w:trHeight w:val="622"/>
        </w:trPr>
        <w:tc>
          <w:tcPr>
            <w:tcW w:w="2552" w:type="dxa"/>
          </w:tcPr>
          <w:p w14:paraId="2609D82E" w14:textId="77777777" w:rsidR="006739EA" w:rsidRDefault="009501CE" w:rsidP="00A454C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58C15741" w:rsidR="00A454C4" w:rsidRPr="000D15BF" w:rsidRDefault="00A454C4" w:rsidP="00A454C4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5BA33F33" w:rsidR="009501CE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EU OSH regulations are transposed</w:t>
            </w:r>
          </w:p>
        </w:tc>
      </w:tr>
      <w:tr w:rsidR="009501CE" w:rsidRPr="000D15BF" w14:paraId="4BC5D010" w14:textId="77777777" w:rsidTr="00A454C4">
        <w:trPr>
          <w:trHeight w:val="622"/>
        </w:trPr>
        <w:tc>
          <w:tcPr>
            <w:tcW w:w="2552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763DC153" w:rsidR="009501CE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276F7A" w:rsidRPr="000D15BF" w14:paraId="07B776DD" w14:textId="77777777" w:rsidTr="00A454C4">
        <w:trPr>
          <w:trHeight w:val="1265"/>
        </w:trPr>
        <w:tc>
          <w:tcPr>
            <w:tcW w:w="2552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20195AA7" w14:textId="277307EA" w:rsidR="00276F7A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C85E91" w:rsidRPr="000D15BF" w14:paraId="23B1CCA1" w14:textId="77777777" w:rsidTr="00A454C4">
        <w:trPr>
          <w:trHeight w:val="1265"/>
        </w:trPr>
        <w:tc>
          <w:tcPr>
            <w:tcW w:w="2552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0BA91D5" w14:textId="60795E5C" w:rsidR="00C85E91" w:rsidRDefault="00A454C4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Postgraduate on Ergonomics and Human Factors, 2 semesters</w:t>
            </w:r>
          </w:p>
          <w:p w14:paraId="12C827F6" w14:textId="0A89871F" w:rsidR="00A454C4" w:rsidRPr="000D15BF" w:rsidRDefault="00882A7E" w:rsidP="00E73AF6">
            <w:pPr>
              <w:rPr>
                <w:rFonts w:ascii="Lato" w:hAnsi="Lato" w:cs="Arial-BoldMT"/>
                <w:lang w:val="en-CA"/>
              </w:rPr>
            </w:pPr>
            <w:r w:rsidRPr="00882A7E">
              <w:rPr>
                <w:rFonts w:ascii="Lato" w:hAnsi="Lato" w:cs="Arial-BoldMT"/>
                <w:lang w:val="en-CA"/>
              </w:rPr>
              <w:t>https://uni-obuda.hu/szakok/ergonomia-es-emberi-tenyezok-szakember/</w:t>
            </w:r>
          </w:p>
        </w:tc>
      </w:tr>
      <w:tr w:rsidR="00AF455F" w:rsidRPr="000D15BF" w14:paraId="29D8ADF6" w14:textId="77777777" w:rsidTr="00A454C4">
        <w:trPr>
          <w:trHeight w:val="1265"/>
        </w:trPr>
        <w:tc>
          <w:tcPr>
            <w:tcW w:w="2552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Does your society have any official special interest sub-groups, similar to IEA’s Technical Committees?</w:t>
            </w:r>
          </w:p>
        </w:tc>
        <w:tc>
          <w:tcPr>
            <w:tcW w:w="7796" w:type="dxa"/>
          </w:tcPr>
          <w:p w14:paraId="41C47C13" w14:textId="6766F5D1" w:rsidR="00AF455F" w:rsidRPr="000D15BF" w:rsidRDefault="00A454C4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C85E91" w:rsidRPr="000D15BF" w14:paraId="1DEEB7B9" w14:textId="77777777" w:rsidTr="00A454C4">
        <w:trPr>
          <w:trHeight w:val="1265"/>
        </w:trPr>
        <w:tc>
          <w:tcPr>
            <w:tcW w:w="2552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2C647064" w:rsidR="00C85E91" w:rsidRPr="000D15BF" w:rsidRDefault="00A454C4" w:rsidP="00DD1C04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Our students are Employed ergonomists already</w:t>
            </w:r>
          </w:p>
        </w:tc>
      </w:tr>
      <w:tr w:rsidR="009501CE" w:rsidRPr="000D15BF" w14:paraId="491CC710" w14:textId="77777777" w:rsidTr="00A454C4">
        <w:trPr>
          <w:trHeight w:val="3707"/>
        </w:trPr>
        <w:tc>
          <w:tcPr>
            <w:tcW w:w="2552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1B37DCDF" w:rsidR="009501CE" w:rsidRPr="000D15BF" w:rsidRDefault="00A454C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ISO standardisation related to workplace ergonomics management standard</w:t>
            </w:r>
          </w:p>
        </w:tc>
      </w:tr>
      <w:tr w:rsidR="00BC4D2C" w:rsidRPr="000D15BF" w14:paraId="519E4C54" w14:textId="77777777" w:rsidTr="00A454C4">
        <w:trPr>
          <w:trHeight w:val="3449"/>
        </w:trPr>
        <w:tc>
          <w:tcPr>
            <w:tcW w:w="2552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677E79B7" w14:textId="4CAD26D4" w:rsidR="00BC4D2C" w:rsidRDefault="00A454C4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Summer University on Ergonomics </w:t>
            </w:r>
            <w:hyperlink r:id="rId6" w:history="1">
              <w:r w:rsidRPr="000F5DBF">
                <w:rPr>
                  <w:rStyle w:val="Hyperlink"/>
                  <w:rFonts w:ascii="Lato" w:hAnsi="Lato" w:cs="Arial-BoldMT"/>
                  <w:lang w:val="en-CA"/>
                </w:rPr>
                <w:t>https://met.ergonomiavilaga.hu/wp/2024/07/11/enye-2024-registration/</w:t>
              </w:r>
            </w:hyperlink>
          </w:p>
          <w:p w14:paraId="65C50002" w14:textId="14366EA6" w:rsidR="00A454C4" w:rsidRPr="000D15BF" w:rsidRDefault="00A454C4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First time running of the Postgraduate on Ergonomics and Human Factors</w:t>
            </w: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D6B95" w14:textId="77777777" w:rsidR="00FF5943" w:rsidRDefault="00FF5943" w:rsidP="00E227A5">
      <w:pPr>
        <w:spacing w:after="0" w:line="240" w:lineRule="auto"/>
      </w:pPr>
      <w:r>
        <w:separator/>
      </w:r>
    </w:p>
  </w:endnote>
  <w:endnote w:type="continuationSeparator" w:id="0">
    <w:p w14:paraId="27181CBD" w14:textId="77777777" w:rsidR="00FF5943" w:rsidRDefault="00FF5943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F96BD" w14:textId="77777777" w:rsidR="00FF5943" w:rsidRDefault="00FF5943" w:rsidP="00E227A5">
      <w:pPr>
        <w:spacing w:after="0" w:line="240" w:lineRule="auto"/>
      </w:pPr>
      <w:r>
        <w:separator/>
      </w:r>
    </w:p>
  </w:footnote>
  <w:footnote w:type="continuationSeparator" w:id="0">
    <w:p w14:paraId="29AF43AB" w14:textId="77777777" w:rsidR="00FF5943" w:rsidRDefault="00FF5943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15BF"/>
    <w:rsid w:val="000D4C9A"/>
    <w:rsid w:val="000E1A38"/>
    <w:rsid w:val="00101001"/>
    <w:rsid w:val="00126373"/>
    <w:rsid w:val="002333A7"/>
    <w:rsid w:val="00247A1B"/>
    <w:rsid w:val="00276F7A"/>
    <w:rsid w:val="00283AD0"/>
    <w:rsid w:val="002F3821"/>
    <w:rsid w:val="00310C44"/>
    <w:rsid w:val="00315AAD"/>
    <w:rsid w:val="003423B4"/>
    <w:rsid w:val="003544D8"/>
    <w:rsid w:val="003602A9"/>
    <w:rsid w:val="00392389"/>
    <w:rsid w:val="003F54F7"/>
    <w:rsid w:val="00444983"/>
    <w:rsid w:val="00470D5C"/>
    <w:rsid w:val="00493DF6"/>
    <w:rsid w:val="004D040B"/>
    <w:rsid w:val="004D5F34"/>
    <w:rsid w:val="00524F54"/>
    <w:rsid w:val="00537784"/>
    <w:rsid w:val="00573E6C"/>
    <w:rsid w:val="00582067"/>
    <w:rsid w:val="005902A9"/>
    <w:rsid w:val="00590409"/>
    <w:rsid w:val="005966C8"/>
    <w:rsid w:val="00596FF6"/>
    <w:rsid w:val="005B102B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82A7E"/>
    <w:rsid w:val="00886155"/>
    <w:rsid w:val="008A1E4C"/>
    <w:rsid w:val="00902647"/>
    <w:rsid w:val="009501CE"/>
    <w:rsid w:val="0095655F"/>
    <w:rsid w:val="00974AF4"/>
    <w:rsid w:val="00984BCF"/>
    <w:rsid w:val="009E4469"/>
    <w:rsid w:val="009F3F52"/>
    <w:rsid w:val="00A22A0D"/>
    <w:rsid w:val="00A43B33"/>
    <w:rsid w:val="00A454C4"/>
    <w:rsid w:val="00A513F7"/>
    <w:rsid w:val="00A9169C"/>
    <w:rsid w:val="00A91C6E"/>
    <w:rsid w:val="00AE28EF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54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t.ergonomiavilaga.hu/wp/2024/07/11/enye-2024-registration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Dr. habil. Szabó Gyula</cp:lastModifiedBy>
  <cp:revision>19</cp:revision>
  <cp:lastPrinted>2021-11-28T22:56:00Z</cp:lastPrinted>
  <dcterms:created xsi:type="dcterms:W3CDTF">2023-07-28T09:04:00Z</dcterms:created>
  <dcterms:modified xsi:type="dcterms:W3CDTF">2024-08-15T15:08:00Z</dcterms:modified>
</cp:coreProperties>
</file>