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7B43F3" w14:textId="7F84BFAE" w:rsidR="00E227A5" w:rsidRPr="00E227A5" w:rsidRDefault="00E227A5" w:rsidP="006B3073">
      <w:pPr>
        <w:pStyle w:val="Default"/>
        <w:jc w:val="right"/>
        <w:rPr>
          <w:rFonts w:ascii="Arial" w:hAnsi="Arial" w:cs="Arial"/>
          <w:color w:val="auto"/>
          <w:lang w:val="en-CA"/>
        </w:rPr>
      </w:pPr>
    </w:p>
    <w:p w14:paraId="61EA907A" w14:textId="1924B7BA" w:rsidR="00E227A5" w:rsidRPr="000D15BF" w:rsidRDefault="001119B1" w:rsidP="006B3073">
      <w:pPr>
        <w:pStyle w:val="Default"/>
        <w:jc w:val="center"/>
        <w:rPr>
          <w:rFonts w:ascii="Lato" w:hAnsi="Lato" w:cs="Arial"/>
          <w:b/>
          <w:bCs/>
          <w:color w:val="1C1212"/>
          <w:sz w:val="48"/>
          <w:szCs w:val="48"/>
          <w:lang w:val="en-CA"/>
        </w:rPr>
      </w:pPr>
      <w:r w:rsidRPr="001119B1">
        <w:rPr>
          <w:rFonts w:ascii="Lato" w:hAnsi="Lato" w:cs="Arial"/>
          <w:b/>
          <w:bCs/>
          <w:i/>
          <w:iCs/>
          <w:color w:val="FFC000"/>
          <w:sz w:val="48"/>
          <w:szCs w:val="48"/>
          <w:lang w:val="en-CA"/>
        </w:rPr>
        <w:t xml:space="preserve">Société </w:t>
      </w:r>
      <w:proofErr w:type="spellStart"/>
      <w:r w:rsidRPr="001119B1">
        <w:rPr>
          <w:rFonts w:ascii="Lato" w:hAnsi="Lato" w:cs="Arial"/>
          <w:b/>
          <w:bCs/>
          <w:i/>
          <w:iCs/>
          <w:color w:val="FFC000"/>
          <w:sz w:val="48"/>
          <w:szCs w:val="48"/>
          <w:lang w:val="en-CA"/>
        </w:rPr>
        <w:t>d’ergonomie</w:t>
      </w:r>
      <w:proofErr w:type="spellEnd"/>
      <w:r w:rsidRPr="001119B1">
        <w:rPr>
          <w:rFonts w:ascii="Lato" w:hAnsi="Lato" w:cs="Arial"/>
          <w:b/>
          <w:bCs/>
          <w:i/>
          <w:iCs/>
          <w:color w:val="FFC000"/>
          <w:sz w:val="48"/>
          <w:szCs w:val="48"/>
          <w:lang w:val="en-CA"/>
        </w:rPr>
        <w:t xml:space="preserve"> de langue française</w:t>
      </w:r>
    </w:p>
    <w:p w14:paraId="7EB571EE" w14:textId="77777777" w:rsidR="00E227A5" w:rsidRPr="000D15BF" w:rsidRDefault="00E227A5" w:rsidP="000D15BF">
      <w:pPr>
        <w:ind w:hanging="96"/>
        <w:rPr>
          <w:rFonts w:ascii="Lato" w:hAnsi="Lato" w:cs="Arial"/>
          <w:color w:val="1C1212"/>
          <w:lang w:val="en-CA"/>
        </w:rPr>
      </w:pPr>
    </w:p>
    <w:tbl>
      <w:tblPr>
        <w:tblStyle w:val="Grilledutableau"/>
        <w:tblW w:w="10490" w:type="dxa"/>
        <w:tblInd w:w="-147" w:type="dxa"/>
        <w:tblLook w:val="04A0" w:firstRow="1" w:lastRow="0" w:firstColumn="1" w:lastColumn="0" w:noHBand="0" w:noVBand="1"/>
      </w:tblPr>
      <w:tblGrid>
        <w:gridCol w:w="2694"/>
        <w:gridCol w:w="7796"/>
      </w:tblGrid>
      <w:tr w:rsidR="00276F7A" w:rsidRPr="000D15BF" w14:paraId="3347DE26" w14:textId="77777777" w:rsidTr="000D15BF">
        <w:tc>
          <w:tcPr>
            <w:tcW w:w="2694" w:type="dxa"/>
          </w:tcPr>
          <w:p w14:paraId="4E6E2AA1" w14:textId="26AD494C" w:rsidR="00276F7A" w:rsidRPr="000D15BF" w:rsidRDefault="00276F7A" w:rsidP="000D15BF">
            <w:pPr>
              <w:ind w:right="-89"/>
              <w:rPr>
                <w:rFonts w:ascii="Lato" w:hAnsi="Lato" w:cs="Arial-BoldMT"/>
                <w:b/>
                <w:bCs/>
                <w:lang w:val="en-CA"/>
              </w:rPr>
            </w:pPr>
            <w:r w:rsidRPr="000D15BF">
              <w:rPr>
                <w:rFonts w:ascii="Lato" w:hAnsi="Lato" w:cs="Arial-BoldMT"/>
                <w:b/>
                <w:bCs/>
                <w:lang w:val="en-CA"/>
              </w:rPr>
              <w:t xml:space="preserve">Names </w:t>
            </w:r>
            <w:r w:rsidR="009501CE" w:rsidRPr="000D15BF">
              <w:rPr>
                <w:rFonts w:ascii="Lato" w:hAnsi="Lato" w:cs="Arial-BoldMT"/>
                <w:b/>
                <w:bCs/>
                <w:lang w:val="en-CA"/>
              </w:rPr>
              <w:t xml:space="preserve">and emails </w:t>
            </w:r>
            <w:r w:rsidRPr="000D15BF">
              <w:rPr>
                <w:rFonts w:ascii="Lato" w:hAnsi="Lato" w:cs="Arial-BoldMT"/>
                <w:b/>
                <w:bCs/>
                <w:lang w:val="en-CA"/>
              </w:rPr>
              <w:t>of President, Secretary and Treasurer</w:t>
            </w:r>
          </w:p>
        </w:tc>
        <w:tc>
          <w:tcPr>
            <w:tcW w:w="7796" w:type="dxa"/>
          </w:tcPr>
          <w:p w14:paraId="3E10FFAF" w14:textId="77777777" w:rsidR="008E4522" w:rsidRPr="0096171E" w:rsidRDefault="008E4522" w:rsidP="008E4522">
            <w:pPr>
              <w:rPr>
                <w:rFonts w:ascii="Lato" w:hAnsi="Lato" w:cs="Arial-BoldMT"/>
                <w:lang w:val="fr-CH"/>
              </w:rPr>
            </w:pPr>
            <w:r w:rsidRPr="0096171E">
              <w:rPr>
                <w:rFonts w:ascii="Lato" w:hAnsi="Lato" w:cs="Arial-BoldMT"/>
                <w:lang w:val="fr-CH"/>
              </w:rPr>
              <w:t>Philippe Negroni – philippe.negroni@ergonomie-self.org</w:t>
            </w:r>
          </w:p>
          <w:p w14:paraId="2D2DB477" w14:textId="77777777" w:rsidR="008E4522" w:rsidRPr="0096171E" w:rsidRDefault="008E4522" w:rsidP="008E4522">
            <w:pPr>
              <w:rPr>
                <w:rFonts w:ascii="Lato" w:hAnsi="Lato" w:cs="Arial-BoldMT"/>
                <w:lang w:val="fr-CH"/>
              </w:rPr>
            </w:pPr>
            <w:r w:rsidRPr="0096171E">
              <w:rPr>
                <w:rFonts w:ascii="Lato" w:hAnsi="Lato" w:cs="Arial-BoldMT"/>
                <w:lang w:val="fr-CH"/>
              </w:rPr>
              <w:t>Karine Chassaing – karine.chassaing@ergonomie-self.org</w:t>
            </w:r>
          </w:p>
          <w:p w14:paraId="4D71158B" w14:textId="77777777" w:rsidR="008E4522" w:rsidRPr="0096171E" w:rsidRDefault="008E4522" w:rsidP="008E4522">
            <w:pPr>
              <w:rPr>
                <w:rFonts w:ascii="Lato" w:hAnsi="Lato" w:cs="Arial-BoldMT"/>
                <w:lang w:val="en-CA"/>
              </w:rPr>
            </w:pPr>
            <w:r w:rsidRPr="0096171E">
              <w:rPr>
                <w:rFonts w:ascii="Lato" w:hAnsi="Lato" w:cs="Arial-BoldMT"/>
                <w:lang w:val="en-CA"/>
              </w:rPr>
              <w:t>Alexis Chambel – alexis.chambel@ergonomie-self.org</w:t>
            </w:r>
          </w:p>
          <w:p w14:paraId="7366368E" w14:textId="1D68AC6A" w:rsidR="009501CE" w:rsidRPr="0096171E" w:rsidRDefault="009501CE" w:rsidP="006B3073">
            <w:pPr>
              <w:rPr>
                <w:rFonts w:ascii="Lato" w:hAnsi="Lato" w:cs="Arial-BoldMT"/>
                <w:lang w:val="en-CA"/>
              </w:rPr>
            </w:pPr>
          </w:p>
        </w:tc>
      </w:tr>
      <w:tr w:rsidR="00276F7A" w:rsidRPr="00E8105C" w14:paraId="7D76FDC0" w14:textId="77777777" w:rsidTr="000D15BF">
        <w:tc>
          <w:tcPr>
            <w:tcW w:w="2694" w:type="dxa"/>
          </w:tcPr>
          <w:p w14:paraId="67221552" w14:textId="73E4EEFA" w:rsidR="00276F7A" w:rsidRPr="000D15BF" w:rsidRDefault="00276F7A" w:rsidP="006B3073">
            <w:pPr>
              <w:rPr>
                <w:rFonts w:ascii="Lato" w:hAnsi="Lato" w:cs="Arial-BoldMT"/>
                <w:b/>
                <w:bCs/>
                <w:lang w:val="en-CA"/>
              </w:rPr>
            </w:pPr>
            <w:r w:rsidRPr="000D15BF">
              <w:rPr>
                <w:rFonts w:ascii="Lato" w:hAnsi="Lato" w:cs="Arial-BoldMT"/>
                <w:b/>
                <w:bCs/>
                <w:lang w:val="en-CA"/>
              </w:rPr>
              <w:t xml:space="preserve">Name </w:t>
            </w:r>
            <w:r w:rsidR="009501CE" w:rsidRPr="000D15BF">
              <w:rPr>
                <w:rFonts w:ascii="Lato" w:hAnsi="Lato" w:cs="Arial-BoldMT"/>
                <w:b/>
                <w:bCs/>
                <w:lang w:val="en-CA"/>
              </w:rPr>
              <w:t xml:space="preserve">and email </w:t>
            </w:r>
            <w:r w:rsidR="009501CE" w:rsidRPr="000D15BF">
              <w:rPr>
                <w:rFonts w:ascii="Lato" w:hAnsi="Lato" w:cs="Arial-BoldMT"/>
                <w:b/>
                <w:bCs/>
                <w:lang w:val="en-CA"/>
              </w:rPr>
              <w:br/>
            </w:r>
            <w:r w:rsidRPr="000D15BF">
              <w:rPr>
                <w:rFonts w:ascii="Lato" w:hAnsi="Lato" w:cs="Arial-BoldMT"/>
                <w:b/>
                <w:bCs/>
                <w:lang w:val="en-CA"/>
              </w:rPr>
              <w:t>of IEA Council Representative/s</w:t>
            </w:r>
          </w:p>
        </w:tc>
        <w:tc>
          <w:tcPr>
            <w:tcW w:w="7796" w:type="dxa"/>
          </w:tcPr>
          <w:p w14:paraId="2198C980" w14:textId="6A65A09D" w:rsidR="00276F7A" w:rsidRPr="0096171E" w:rsidRDefault="00B707CC" w:rsidP="006B3073">
            <w:pPr>
              <w:rPr>
                <w:rFonts w:ascii="Lato" w:hAnsi="Lato" w:cs="Arial-BoldMT"/>
                <w:lang w:val="de-CH"/>
              </w:rPr>
            </w:pPr>
            <w:r w:rsidRPr="0096171E">
              <w:rPr>
                <w:rFonts w:ascii="Lato" w:hAnsi="Lato" w:cs="Arial-BoldMT"/>
                <w:lang w:val="de-CH"/>
              </w:rPr>
              <w:t>Rafaël Weissbrodt – rafael.weissbrodt@ergonomie-self.org</w:t>
            </w:r>
          </w:p>
        </w:tc>
      </w:tr>
      <w:tr w:rsidR="00276F7A" w:rsidRPr="000D15BF" w14:paraId="07EBC879" w14:textId="77777777" w:rsidTr="000D15BF">
        <w:trPr>
          <w:trHeight w:val="361"/>
        </w:trPr>
        <w:tc>
          <w:tcPr>
            <w:tcW w:w="2694" w:type="dxa"/>
          </w:tcPr>
          <w:p w14:paraId="303E5649" w14:textId="4B9327F3" w:rsidR="00276F7A" w:rsidRPr="000D15BF" w:rsidRDefault="00276F7A" w:rsidP="006B3073">
            <w:pPr>
              <w:rPr>
                <w:rFonts w:ascii="Lato" w:hAnsi="Lato" w:cs="Arial-BoldMT"/>
                <w:b/>
                <w:bCs/>
                <w:lang w:val="en-CA"/>
              </w:rPr>
            </w:pPr>
            <w:r w:rsidRPr="000D15BF">
              <w:rPr>
                <w:rFonts w:ascii="Lato" w:hAnsi="Lato" w:cs="Arial-BoldMT"/>
                <w:b/>
                <w:bCs/>
                <w:lang w:val="en-CA"/>
              </w:rPr>
              <w:t xml:space="preserve">Website </w:t>
            </w:r>
            <w:r w:rsidR="006B3073" w:rsidRPr="000D15BF">
              <w:rPr>
                <w:rFonts w:ascii="Lato" w:hAnsi="Lato" w:cs="Arial-BoldMT"/>
                <w:b/>
                <w:bCs/>
                <w:lang w:val="en-CA"/>
              </w:rPr>
              <w:t>address</w:t>
            </w:r>
          </w:p>
        </w:tc>
        <w:tc>
          <w:tcPr>
            <w:tcW w:w="7796" w:type="dxa"/>
          </w:tcPr>
          <w:p w14:paraId="6280F2B4" w14:textId="3FE6CF1C" w:rsidR="00276F7A" w:rsidRPr="0096171E" w:rsidRDefault="003B7F2D" w:rsidP="006B3073">
            <w:pPr>
              <w:rPr>
                <w:rFonts w:ascii="Lato" w:hAnsi="Lato" w:cs="Arial-BoldMT"/>
                <w:lang w:val="en-CA"/>
              </w:rPr>
            </w:pPr>
            <w:r w:rsidRPr="0096171E">
              <w:rPr>
                <w:rFonts w:ascii="Lato" w:hAnsi="Lato" w:cs="Arial-BoldMT"/>
                <w:lang w:val="en-CA"/>
              </w:rPr>
              <w:t>www.ergonomie-self.org</w:t>
            </w:r>
          </w:p>
        </w:tc>
      </w:tr>
      <w:tr w:rsidR="00276F7A" w:rsidRPr="000D15BF" w14:paraId="30A60BDE" w14:textId="77777777" w:rsidTr="000D15BF">
        <w:tc>
          <w:tcPr>
            <w:tcW w:w="2694" w:type="dxa"/>
          </w:tcPr>
          <w:p w14:paraId="58F1AF2D" w14:textId="14906AFD" w:rsidR="00276F7A" w:rsidRPr="000D15BF" w:rsidRDefault="00276F7A" w:rsidP="006B3073">
            <w:pPr>
              <w:rPr>
                <w:rFonts w:ascii="Lato" w:hAnsi="Lato" w:cs="Arial-BoldMT"/>
                <w:b/>
                <w:bCs/>
                <w:lang w:val="en-CA"/>
              </w:rPr>
            </w:pPr>
            <w:r w:rsidRPr="000D15BF">
              <w:rPr>
                <w:rFonts w:ascii="Lato" w:hAnsi="Lato" w:cs="Arial-BoldMT"/>
                <w:b/>
                <w:bCs/>
                <w:lang w:val="en-CA"/>
              </w:rPr>
              <w:t>Number of society members</w:t>
            </w:r>
          </w:p>
        </w:tc>
        <w:tc>
          <w:tcPr>
            <w:tcW w:w="7796" w:type="dxa"/>
          </w:tcPr>
          <w:p w14:paraId="4ADA3813" w14:textId="20264EDB" w:rsidR="00276F7A" w:rsidRPr="0030725E" w:rsidRDefault="00B600C4" w:rsidP="006B3073">
            <w:pPr>
              <w:rPr>
                <w:rFonts w:ascii="Lato" w:hAnsi="Lato" w:cs="Arial-BoldMT"/>
                <w:lang w:val="en-CA"/>
              </w:rPr>
            </w:pPr>
            <w:r w:rsidRPr="0030725E">
              <w:rPr>
                <w:rFonts w:ascii="Lato" w:hAnsi="Lato" w:cs="Arial-BoldMT"/>
                <w:lang w:val="en-CA"/>
              </w:rPr>
              <w:t>457</w:t>
            </w:r>
          </w:p>
        </w:tc>
      </w:tr>
      <w:tr w:rsidR="009501CE" w:rsidRPr="001119B1" w14:paraId="5BE54E0E" w14:textId="77777777" w:rsidTr="000D15BF">
        <w:trPr>
          <w:trHeight w:val="1233"/>
        </w:trPr>
        <w:tc>
          <w:tcPr>
            <w:tcW w:w="2694" w:type="dxa"/>
          </w:tcPr>
          <w:p w14:paraId="53733712" w14:textId="6906B6D2" w:rsidR="009501CE" w:rsidRPr="000D15BF" w:rsidRDefault="009501CE" w:rsidP="006B3073">
            <w:pPr>
              <w:rPr>
                <w:rFonts w:ascii="Lato" w:hAnsi="Lato" w:cs="Arial-BoldMT"/>
                <w:b/>
                <w:bCs/>
                <w:lang w:val="en-CA"/>
              </w:rPr>
            </w:pPr>
            <w:r w:rsidRPr="000D15BF">
              <w:rPr>
                <w:rFonts w:ascii="Lato" w:hAnsi="Lato" w:cs="Arial-BoldMT"/>
                <w:b/>
                <w:bCs/>
                <w:lang w:val="en-CA"/>
              </w:rPr>
              <w:t xml:space="preserve">Is the title Ergonomist, HFE specialist, or similar protected </w:t>
            </w:r>
            <w:r w:rsidR="00BC4D2C" w:rsidRPr="000D15BF">
              <w:rPr>
                <w:rFonts w:ascii="Lato" w:hAnsi="Lato" w:cs="Arial-BoldMT"/>
                <w:b/>
                <w:bCs/>
                <w:lang w:val="en-CA"/>
              </w:rPr>
              <w:t xml:space="preserve">by law </w:t>
            </w:r>
            <w:r w:rsidRPr="000D15BF">
              <w:rPr>
                <w:rFonts w:ascii="Lato" w:hAnsi="Lato" w:cs="Arial-BoldMT"/>
                <w:b/>
                <w:bCs/>
                <w:lang w:val="en-CA"/>
              </w:rPr>
              <w:t>in your country?</w:t>
            </w:r>
          </w:p>
        </w:tc>
        <w:tc>
          <w:tcPr>
            <w:tcW w:w="7796" w:type="dxa"/>
          </w:tcPr>
          <w:p w14:paraId="061482A9" w14:textId="0AC0EC8C" w:rsidR="009501CE" w:rsidRPr="0030725E" w:rsidRDefault="00165A47" w:rsidP="006B3073">
            <w:pPr>
              <w:rPr>
                <w:rFonts w:ascii="Lato" w:hAnsi="Lato" w:cs="Arial-BoldMT"/>
                <w:lang w:val="en-CA"/>
              </w:rPr>
            </w:pPr>
            <w:r w:rsidRPr="0030725E">
              <w:rPr>
                <w:rFonts w:ascii="Lato" w:hAnsi="Lato" w:cs="Arial-BoldMT"/>
                <w:lang w:val="en-CA"/>
              </w:rPr>
              <w:t xml:space="preserve">The SELF is not a national society, but a French-speaking society uniting people with various nationalities. We are not aware of the legal protection of the title in every country. In France and in Switzerland, it is not protected.  </w:t>
            </w:r>
          </w:p>
        </w:tc>
      </w:tr>
      <w:tr w:rsidR="009501CE" w:rsidRPr="00E8105C" w14:paraId="1C21D55A" w14:textId="77777777" w:rsidTr="000D15BF">
        <w:trPr>
          <w:trHeight w:val="622"/>
        </w:trPr>
        <w:tc>
          <w:tcPr>
            <w:tcW w:w="2694" w:type="dxa"/>
          </w:tcPr>
          <w:p w14:paraId="16C47CDC" w14:textId="77777777" w:rsidR="009501CE" w:rsidRPr="000D15BF" w:rsidRDefault="009501CE" w:rsidP="006B3073">
            <w:pPr>
              <w:rPr>
                <w:rFonts w:ascii="Lato" w:hAnsi="Lato" w:cs="Arial-BoldMT"/>
                <w:b/>
                <w:bCs/>
                <w:lang w:val="en-CA"/>
              </w:rPr>
            </w:pPr>
            <w:r w:rsidRPr="000D15BF">
              <w:rPr>
                <w:rFonts w:ascii="Lato" w:hAnsi="Lato" w:cs="Arial-BoldMT"/>
                <w:b/>
                <w:bCs/>
                <w:lang w:val="en-CA"/>
              </w:rPr>
              <w:t>Are there laws in your country requiring ergonomic adaptions in the workplace, or for working tools, etc.</w:t>
            </w:r>
          </w:p>
          <w:p w14:paraId="7AF49EBC" w14:textId="4915A227" w:rsidR="006739EA" w:rsidRPr="000D15BF" w:rsidRDefault="006739EA" w:rsidP="006B3073">
            <w:pPr>
              <w:rPr>
                <w:rFonts w:ascii="Lato" w:hAnsi="Lato" w:cs="Arial-BoldMT"/>
                <w:b/>
                <w:bCs/>
                <w:lang w:val="en-CA"/>
              </w:rPr>
            </w:pPr>
          </w:p>
        </w:tc>
        <w:tc>
          <w:tcPr>
            <w:tcW w:w="7796" w:type="dxa"/>
          </w:tcPr>
          <w:p w14:paraId="157A9E91" w14:textId="54B57347" w:rsidR="009501CE" w:rsidRPr="0030725E" w:rsidRDefault="003C068E" w:rsidP="006B3073">
            <w:pPr>
              <w:rPr>
                <w:rFonts w:ascii="Lato" w:hAnsi="Lato" w:cs="Arial-BoldMT"/>
                <w:lang w:val="en-CA"/>
              </w:rPr>
            </w:pPr>
            <w:r w:rsidRPr="0030725E">
              <w:rPr>
                <w:rFonts w:ascii="Lato" w:hAnsi="Lato" w:cs="Arial-BoldMT"/>
                <w:lang w:val="en-GB"/>
              </w:rPr>
              <w:t>In France and in Switzerland, there are such laws, and we believe it is also the case in other French-speaking regions such as Belgium or Québec.</w:t>
            </w:r>
          </w:p>
        </w:tc>
      </w:tr>
      <w:tr w:rsidR="009501CE" w:rsidRPr="00E8105C" w14:paraId="4BC5D010" w14:textId="77777777" w:rsidTr="000D15BF">
        <w:trPr>
          <w:trHeight w:val="622"/>
        </w:trPr>
        <w:tc>
          <w:tcPr>
            <w:tcW w:w="2694" w:type="dxa"/>
          </w:tcPr>
          <w:p w14:paraId="36CC8B62" w14:textId="618C3056" w:rsidR="009501CE" w:rsidRPr="000D15BF" w:rsidRDefault="009501CE" w:rsidP="006B3073">
            <w:pPr>
              <w:rPr>
                <w:rFonts w:ascii="Lato" w:hAnsi="Lato" w:cs="Arial-BoldMT"/>
                <w:b/>
                <w:bCs/>
                <w:lang w:val="en-CA"/>
              </w:rPr>
            </w:pPr>
            <w:r w:rsidRPr="000D15BF">
              <w:rPr>
                <w:rFonts w:ascii="Lato" w:hAnsi="Lato" w:cs="Arial-BoldMT"/>
                <w:b/>
                <w:bCs/>
                <w:lang w:val="en-CA"/>
              </w:rPr>
              <w:t>Is there a professional certification system for HFE specialists in your country</w:t>
            </w:r>
            <w:r w:rsidR="00BC4D2C" w:rsidRPr="000D15BF">
              <w:rPr>
                <w:rFonts w:ascii="Lato" w:hAnsi="Lato" w:cs="Arial-BoldMT"/>
                <w:b/>
                <w:bCs/>
                <w:lang w:val="en-CA"/>
              </w:rPr>
              <w:t xml:space="preserve"> or region</w:t>
            </w:r>
            <w:r w:rsidRPr="000D15BF">
              <w:rPr>
                <w:rFonts w:ascii="Lato" w:hAnsi="Lato" w:cs="Arial-BoldMT"/>
                <w:b/>
                <w:bCs/>
                <w:lang w:val="en-CA"/>
              </w:rPr>
              <w:t>?</w:t>
            </w:r>
          </w:p>
          <w:p w14:paraId="3FE72301" w14:textId="0EABA2B2" w:rsidR="006739EA" w:rsidRPr="000D15BF" w:rsidRDefault="006739EA" w:rsidP="006B3073">
            <w:pPr>
              <w:rPr>
                <w:rFonts w:ascii="Lato" w:hAnsi="Lato" w:cs="Arial-BoldMT"/>
                <w:b/>
                <w:bCs/>
                <w:lang w:val="en-CA"/>
              </w:rPr>
            </w:pPr>
          </w:p>
        </w:tc>
        <w:tc>
          <w:tcPr>
            <w:tcW w:w="7796" w:type="dxa"/>
          </w:tcPr>
          <w:p w14:paraId="2136BB8D" w14:textId="320F7CD7" w:rsidR="009501CE" w:rsidRPr="0030725E" w:rsidRDefault="0078328A" w:rsidP="006B3073">
            <w:pPr>
              <w:rPr>
                <w:rFonts w:ascii="Lato" w:hAnsi="Lato" w:cs="Arial-BoldMT"/>
                <w:lang w:val="en-CA"/>
              </w:rPr>
            </w:pPr>
            <w:r w:rsidRPr="0030725E">
              <w:rPr>
                <w:rFonts w:ascii="Lato" w:hAnsi="Lato" w:cs="Arial-BoldMT"/>
                <w:lang w:val="en-CA"/>
              </w:rPr>
              <w:t>In French-speaking European countries, there are national assessment boards for the CREE title. In Canada, there is a college for the certification of professional ergonomists.</w:t>
            </w:r>
          </w:p>
        </w:tc>
      </w:tr>
      <w:tr w:rsidR="003F38AE" w:rsidRPr="00E8105C" w14:paraId="07B776DD" w14:textId="77777777" w:rsidTr="000D15BF">
        <w:trPr>
          <w:trHeight w:val="1265"/>
        </w:trPr>
        <w:tc>
          <w:tcPr>
            <w:tcW w:w="2694" w:type="dxa"/>
          </w:tcPr>
          <w:p w14:paraId="1062245A" w14:textId="13BF7A56" w:rsidR="003F38AE" w:rsidRPr="000D15BF" w:rsidRDefault="003F38AE" w:rsidP="003F38AE">
            <w:pPr>
              <w:rPr>
                <w:rFonts w:ascii="Lato" w:hAnsi="Lato" w:cs="Arial-BoldMT"/>
                <w:b/>
                <w:bCs/>
                <w:lang w:val="en-CA"/>
              </w:rPr>
            </w:pPr>
            <w:r w:rsidRPr="000D15BF">
              <w:rPr>
                <w:rFonts w:ascii="Lato" w:hAnsi="Lato" w:cs="Arial-BoldMT"/>
                <w:b/>
                <w:bCs/>
                <w:lang w:val="en-CA"/>
              </w:rPr>
              <w:t>Do you have a promotion program or special membership categories for early career / students?</w:t>
            </w:r>
          </w:p>
        </w:tc>
        <w:tc>
          <w:tcPr>
            <w:tcW w:w="7796" w:type="dxa"/>
          </w:tcPr>
          <w:p w14:paraId="20195AA7" w14:textId="0ADE36F0" w:rsidR="003F38AE" w:rsidRPr="0030725E" w:rsidRDefault="003F38AE" w:rsidP="003F38AE">
            <w:pPr>
              <w:rPr>
                <w:rFonts w:ascii="Lato" w:hAnsi="Lato" w:cs="Arial-BoldMT"/>
                <w:lang w:val="en-CA"/>
              </w:rPr>
            </w:pPr>
            <w:r w:rsidRPr="0030725E">
              <w:rPr>
                <w:rFonts w:ascii="Lato" w:hAnsi="Lato" w:cs="Arial-BoldMT"/>
                <w:lang w:val="en-CA"/>
              </w:rPr>
              <w:t>Yes, we have a special membership for students.</w:t>
            </w:r>
          </w:p>
        </w:tc>
      </w:tr>
      <w:tr w:rsidR="002967F8" w:rsidRPr="00E8105C" w14:paraId="23B1CCA1" w14:textId="77777777" w:rsidTr="000D15BF">
        <w:trPr>
          <w:trHeight w:val="1265"/>
        </w:trPr>
        <w:tc>
          <w:tcPr>
            <w:tcW w:w="2694" w:type="dxa"/>
          </w:tcPr>
          <w:p w14:paraId="689E0F91" w14:textId="666C33BF" w:rsidR="002967F8" w:rsidRPr="000D15BF" w:rsidRDefault="002967F8" w:rsidP="002967F8">
            <w:pPr>
              <w:rPr>
                <w:rFonts w:ascii="Lato" w:hAnsi="Lato" w:cs="Arial-BoldMT"/>
                <w:b/>
                <w:bCs/>
                <w:lang w:val="en-CA"/>
              </w:rPr>
            </w:pPr>
            <w:r w:rsidRPr="000D15BF">
              <w:rPr>
                <w:rFonts w:ascii="Lato" w:hAnsi="Lato" w:cs="Arial-BoldMT"/>
                <w:b/>
                <w:bCs/>
                <w:lang w:val="en-CA"/>
              </w:rPr>
              <w:t>Are there university level courses for HFE specialists in your country?</w:t>
            </w:r>
          </w:p>
        </w:tc>
        <w:tc>
          <w:tcPr>
            <w:tcW w:w="7796" w:type="dxa"/>
          </w:tcPr>
          <w:p w14:paraId="12C827F6" w14:textId="08F155F1" w:rsidR="002967F8" w:rsidRPr="0030725E" w:rsidRDefault="002967F8" w:rsidP="002967F8">
            <w:pPr>
              <w:rPr>
                <w:rFonts w:ascii="Lato" w:hAnsi="Lato" w:cs="Arial-BoldMT"/>
                <w:lang w:val="en-CA"/>
              </w:rPr>
            </w:pPr>
            <w:r w:rsidRPr="0030725E">
              <w:rPr>
                <w:rFonts w:ascii="Lato" w:hAnsi="Lato" w:cs="Arial-BoldMT"/>
                <w:lang w:val="en-CA"/>
              </w:rPr>
              <w:t xml:space="preserve">It depends on which country. There are such courses in France and Québec. In Belgium, there is a master’s degree in risk management and well-being at work with a specialisation in ergonomics. In Portugal, there is a master’s degree in ergonomics at the University of Lisboa. In Switzerland, there is only a certificate of advanced studies in physical ergonomics, and teaching modules in several other degrees (work psychology, occupational hygiene and medicine, …)  </w:t>
            </w:r>
          </w:p>
        </w:tc>
      </w:tr>
      <w:tr w:rsidR="002967F8" w:rsidRPr="00E8105C" w14:paraId="29D8ADF6" w14:textId="77777777" w:rsidTr="000D15BF">
        <w:trPr>
          <w:trHeight w:val="1265"/>
        </w:trPr>
        <w:tc>
          <w:tcPr>
            <w:tcW w:w="2694" w:type="dxa"/>
          </w:tcPr>
          <w:p w14:paraId="53B0D411" w14:textId="4BE94DA9" w:rsidR="002967F8" w:rsidRPr="000D15BF" w:rsidRDefault="002967F8" w:rsidP="002967F8">
            <w:pPr>
              <w:rPr>
                <w:rFonts w:ascii="Lato" w:hAnsi="Lato" w:cs="Arial-BoldMT"/>
                <w:b/>
                <w:bCs/>
                <w:lang w:val="en-CA"/>
              </w:rPr>
            </w:pPr>
            <w:r w:rsidRPr="000D15BF">
              <w:rPr>
                <w:rFonts w:ascii="Lato" w:hAnsi="Lato" w:cs="Arial-BoldMT"/>
                <w:b/>
                <w:bCs/>
                <w:lang w:val="en-CA"/>
              </w:rPr>
              <w:lastRenderedPageBreak/>
              <w:t xml:space="preserve">Does your society have any official special interest sub-groups, </w:t>
            </w:r>
            <w:proofErr w:type="gramStart"/>
            <w:r w:rsidRPr="000D15BF">
              <w:rPr>
                <w:rFonts w:ascii="Lato" w:hAnsi="Lato" w:cs="Arial-BoldMT"/>
                <w:b/>
                <w:bCs/>
                <w:lang w:val="en-CA"/>
              </w:rPr>
              <w:t>similar to</w:t>
            </w:r>
            <w:proofErr w:type="gramEnd"/>
            <w:r w:rsidRPr="000D15BF">
              <w:rPr>
                <w:rFonts w:ascii="Lato" w:hAnsi="Lato" w:cs="Arial-BoldMT"/>
                <w:b/>
                <w:bCs/>
                <w:lang w:val="en-CA"/>
              </w:rPr>
              <w:t xml:space="preserve"> IEA’s Technical Committees?</w:t>
            </w:r>
          </w:p>
        </w:tc>
        <w:tc>
          <w:tcPr>
            <w:tcW w:w="7796" w:type="dxa"/>
          </w:tcPr>
          <w:p w14:paraId="41C47C13" w14:textId="3337C4CD" w:rsidR="002967F8" w:rsidRPr="0030725E" w:rsidRDefault="00485AA1" w:rsidP="002967F8">
            <w:pPr>
              <w:rPr>
                <w:rFonts w:ascii="Lato" w:hAnsi="Lato" w:cs="Arial-BoldMT"/>
                <w:lang w:val="en-CA"/>
              </w:rPr>
            </w:pPr>
            <w:r w:rsidRPr="0030725E">
              <w:rPr>
                <w:rFonts w:ascii="Lato" w:hAnsi="Lato" w:cs="Arial-BoldMT"/>
                <w:lang w:val="en-CA"/>
              </w:rPr>
              <w:t xml:space="preserve">We have a </w:t>
            </w:r>
            <w:r w:rsidRPr="0030725E">
              <w:rPr>
                <w:rFonts w:ascii="Lato" w:hAnsi="Lato" w:cs="Arial-BoldMT"/>
                <w:i/>
                <w:iCs/>
                <w:lang w:val="en-CA"/>
              </w:rPr>
              <w:t>Young Practitioners’ Committee</w:t>
            </w:r>
            <w:r w:rsidRPr="0030725E">
              <w:rPr>
                <w:rFonts w:ascii="Lato" w:hAnsi="Lato" w:cs="Arial-BoldMT"/>
                <w:lang w:val="en-CA"/>
              </w:rPr>
              <w:t xml:space="preserve">, an </w:t>
            </w:r>
            <w:r w:rsidRPr="0030725E">
              <w:rPr>
                <w:rFonts w:ascii="Lato" w:hAnsi="Lato" w:cs="Arial-BoldMT"/>
                <w:i/>
                <w:iCs/>
                <w:lang w:val="en-CA"/>
              </w:rPr>
              <w:t>Occupational Risks and Staff Representation Committee</w:t>
            </w:r>
            <w:r w:rsidRPr="0030725E">
              <w:rPr>
                <w:rFonts w:ascii="Lato" w:hAnsi="Lato" w:cs="Arial-BoldMT"/>
                <w:lang w:val="en-CA"/>
              </w:rPr>
              <w:t xml:space="preserve">, a </w:t>
            </w:r>
            <w:r w:rsidRPr="0030725E">
              <w:rPr>
                <w:rFonts w:ascii="Lato" w:hAnsi="Lato" w:cs="Arial-BoldMT"/>
                <w:i/>
                <w:iCs/>
                <w:lang w:val="en-CA"/>
              </w:rPr>
              <w:t>History Committee</w:t>
            </w:r>
            <w:r w:rsidRPr="0030725E">
              <w:rPr>
                <w:rFonts w:ascii="Lato" w:hAnsi="Lato" w:cs="Arial-BoldMT"/>
                <w:lang w:val="en-CA"/>
              </w:rPr>
              <w:t xml:space="preserve">, and a </w:t>
            </w:r>
            <w:r w:rsidRPr="0030725E">
              <w:rPr>
                <w:rFonts w:ascii="Lato" w:hAnsi="Lato" w:cs="Arial-BoldMT"/>
                <w:i/>
                <w:iCs/>
                <w:lang w:val="en-CA"/>
              </w:rPr>
              <w:t>Research Committee</w:t>
            </w:r>
            <w:r w:rsidRPr="0030725E">
              <w:rPr>
                <w:rFonts w:ascii="Lato" w:hAnsi="Lato" w:cs="Arial-BoldMT"/>
                <w:lang w:val="en-CA"/>
              </w:rPr>
              <w:t>.</w:t>
            </w:r>
          </w:p>
        </w:tc>
      </w:tr>
      <w:tr w:rsidR="002967F8" w:rsidRPr="00E8105C" w14:paraId="1DEEB7B9" w14:textId="77777777" w:rsidTr="000D15BF">
        <w:trPr>
          <w:trHeight w:val="1265"/>
        </w:trPr>
        <w:tc>
          <w:tcPr>
            <w:tcW w:w="2694" w:type="dxa"/>
          </w:tcPr>
          <w:p w14:paraId="5321FEF0" w14:textId="7F838C23" w:rsidR="002967F8" w:rsidRPr="000D15BF" w:rsidRDefault="002967F8" w:rsidP="002967F8">
            <w:pPr>
              <w:rPr>
                <w:rFonts w:ascii="Lato" w:hAnsi="Lato" w:cs="Arial-BoldMT"/>
                <w:b/>
                <w:bCs/>
                <w:lang w:val="en-CA"/>
              </w:rPr>
            </w:pPr>
            <w:r w:rsidRPr="000D15BF">
              <w:rPr>
                <w:rFonts w:ascii="Lato" w:hAnsi="Lato" w:cs="Arial-BoldMT"/>
                <w:b/>
                <w:bCs/>
                <w:lang w:val="en-CA"/>
              </w:rPr>
              <w:t>Are there adequate work opportunities for HFE graduates?</w:t>
            </w:r>
          </w:p>
        </w:tc>
        <w:tc>
          <w:tcPr>
            <w:tcW w:w="7796" w:type="dxa"/>
          </w:tcPr>
          <w:p w14:paraId="5A3E2A6F" w14:textId="08564495" w:rsidR="002967F8" w:rsidRPr="0030725E" w:rsidRDefault="00F73765" w:rsidP="002967F8">
            <w:pPr>
              <w:rPr>
                <w:rFonts w:ascii="Lato" w:hAnsi="Lato" w:cs="Arial-BoldMT"/>
                <w:lang w:val="en-CA"/>
              </w:rPr>
            </w:pPr>
            <w:r w:rsidRPr="0030725E">
              <w:rPr>
                <w:rFonts w:ascii="Lato" w:hAnsi="Lato" w:cs="Arial-BoldMT"/>
                <w:lang w:val="en-CA"/>
              </w:rPr>
              <w:t>Difficult to say, considering the various nationalities of our members. In Switzerland for instance, the job market for ergonomists is very small, which hinders the development of a university-level degree in ergonomics.</w:t>
            </w:r>
          </w:p>
        </w:tc>
      </w:tr>
      <w:tr w:rsidR="002967F8" w:rsidRPr="00E8105C" w14:paraId="491CC710" w14:textId="77777777" w:rsidTr="000D15BF">
        <w:trPr>
          <w:trHeight w:val="3707"/>
        </w:trPr>
        <w:tc>
          <w:tcPr>
            <w:tcW w:w="2694" w:type="dxa"/>
          </w:tcPr>
          <w:p w14:paraId="6C99DBA4" w14:textId="70140EF5" w:rsidR="002967F8" w:rsidRPr="000D15BF" w:rsidRDefault="002967F8" w:rsidP="002967F8">
            <w:pPr>
              <w:rPr>
                <w:rFonts w:ascii="Lato" w:hAnsi="Lato" w:cs="Arial-BoldMT"/>
                <w:b/>
                <w:bCs/>
                <w:lang w:val="en-CA"/>
              </w:rPr>
            </w:pPr>
            <w:r w:rsidRPr="000D15BF">
              <w:rPr>
                <w:rFonts w:ascii="Lato" w:hAnsi="Lato" w:cs="Arial-BoldMT"/>
                <w:b/>
                <w:bCs/>
                <w:lang w:val="en-CA"/>
              </w:rPr>
              <w:t>What issues do you have that you would like to discuss with others at the next IEA meeting?</w:t>
            </w:r>
          </w:p>
        </w:tc>
        <w:tc>
          <w:tcPr>
            <w:tcW w:w="7796" w:type="dxa"/>
          </w:tcPr>
          <w:p w14:paraId="4EDC119F" w14:textId="0E6AEB9F" w:rsidR="00390B06" w:rsidRPr="0030725E" w:rsidRDefault="00390B06" w:rsidP="00390B06">
            <w:pPr>
              <w:rPr>
                <w:rFonts w:ascii="Lato" w:hAnsi="Lato" w:cs="Arial-BoldMT"/>
                <w:lang w:val="en-CA"/>
              </w:rPr>
            </w:pPr>
            <w:r w:rsidRPr="0030725E">
              <w:rPr>
                <w:rFonts w:ascii="Lato" w:hAnsi="Lato" w:cs="Arial-BoldMT"/>
                <w:lang w:val="en-CA"/>
              </w:rPr>
              <w:t>We would be interested in discussing the practices of other federated societies regarding the organisation of congresses. The Self has organised a 3-day annual congress for the last 60 years. However, since the 2020 pandemics, it has been increasingly difficult to find candidates for the organisation of the next congresses. Because our financial balance relies on the congress’ financial benefits, a year without a congress has important negative consequences.</w:t>
            </w:r>
          </w:p>
          <w:p w14:paraId="6B9CD8F3" w14:textId="77777777" w:rsidR="00390B06" w:rsidRPr="0030725E" w:rsidRDefault="00390B06" w:rsidP="00390B06">
            <w:pPr>
              <w:rPr>
                <w:rFonts w:ascii="Lato" w:hAnsi="Lato" w:cs="Arial-BoldMT"/>
                <w:lang w:val="en-CA"/>
              </w:rPr>
            </w:pPr>
          </w:p>
          <w:p w14:paraId="2558A5E4" w14:textId="77777777" w:rsidR="006512D1" w:rsidRPr="0030725E" w:rsidRDefault="006512D1" w:rsidP="00390B06">
            <w:pPr>
              <w:rPr>
                <w:rFonts w:ascii="Lato" w:hAnsi="Lato" w:cs="Arial-BoldMT"/>
                <w:lang w:val="en-CA"/>
              </w:rPr>
            </w:pPr>
            <w:r w:rsidRPr="0030725E">
              <w:rPr>
                <w:rFonts w:ascii="Lato" w:hAnsi="Lato" w:cs="Arial-BoldMT"/>
                <w:lang w:val="en-CA"/>
              </w:rPr>
              <w:t xml:space="preserve">We would also be interested in exchanging ideas on membership promotion. SELF members represent less than 10% of the estimated population of ergonomists in France (and even less if we include ergonomists from other French-speaking countries). Over the last 60 years, an increasing number of ergonomics societies and networks have been created, each specialising in a particular sector or topic. This calls into question the role and attractiveness of a generalist society such as SELF. </w:t>
            </w:r>
          </w:p>
          <w:p w14:paraId="658C0EB3" w14:textId="3962FB8A" w:rsidR="00C37B33" w:rsidRPr="0030725E" w:rsidRDefault="00C37B33" w:rsidP="00390B06">
            <w:pPr>
              <w:rPr>
                <w:rFonts w:ascii="Lato" w:hAnsi="Lato" w:cs="Arial-BoldMT"/>
                <w:lang w:val="en-CA"/>
              </w:rPr>
            </w:pPr>
            <w:r w:rsidRPr="0030725E">
              <w:rPr>
                <w:rFonts w:ascii="Lato" w:hAnsi="Lato" w:cs="Arial-BoldMT"/>
                <w:lang w:val="en-CA"/>
              </w:rPr>
              <w:t xml:space="preserve"> </w:t>
            </w:r>
          </w:p>
        </w:tc>
      </w:tr>
      <w:tr w:rsidR="002967F8" w:rsidRPr="00B571D7" w14:paraId="519E4C54" w14:textId="77777777" w:rsidTr="007E140E">
        <w:trPr>
          <w:trHeight w:val="3526"/>
        </w:trPr>
        <w:tc>
          <w:tcPr>
            <w:tcW w:w="2694" w:type="dxa"/>
          </w:tcPr>
          <w:p w14:paraId="2B689265" w14:textId="40785BAB" w:rsidR="002967F8" w:rsidRPr="000D15BF" w:rsidRDefault="002967F8" w:rsidP="002967F8">
            <w:pPr>
              <w:rPr>
                <w:rFonts w:ascii="Lato" w:hAnsi="Lato" w:cs="Arial-BoldMT"/>
                <w:b/>
                <w:bCs/>
                <w:lang w:val="en-CA"/>
              </w:rPr>
            </w:pPr>
            <w:r w:rsidRPr="000D15BF">
              <w:rPr>
                <w:rFonts w:ascii="Lato" w:hAnsi="Lato" w:cs="Arial-BoldMT"/>
                <w:b/>
                <w:bCs/>
                <w:lang w:val="en-CA"/>
              </w:rPr>
              <w:t>Society activities held since last annual report or planned for the following year.</w:t>
            </w:r>
          </w:p>
        </w:tc>
        <w:tc>
          <w:tcPr>
            <w:tcW w:w="7796" w:type="dxa"/>
          </w:tcPr>
          <w:p w14:paraId="645CD43C" w14:textId="4EBE3061" w:rsidR="00E102FE" w:rsidRPr="00702D38" w:rsidRDefault="00E102FE" w:rsidP="00E102FE">
            <w:pPr>
              <w:spacing w:after="60"/>
              <w:rPr>
                <w:rFonts w:ascii="Lato" w:hAnsi="Lato" w:cs="Arial-BoldMT"/>
                <w:b/>
                <w:bCs/>
                <w:lang w:val="en-CA"/>
              </w:rPr>
            </w:pPr>
            <w:r w:rsidRPr="00702D38">
              <w:rPr>
                <w:rFonts w:ascii="Lato" w:hAnsi="Lato" w:cs="Arial-BoldMT"/>
                <w:b/>
                <w:bCs/>
                <w:lang w:val="en-CA"/>
              </w:rPr>
              <w:t>Activities since the last annual report</w:t>
            </w:r>
          </w:p>
          <w:p w14:paraId="26AA6A66" w14:textId="4C76E219" w:rsidR="00862AC3" w:rsidRPr="00512D41" w:rsidRDefault="00512D41" w:rsidP="00862AC3">
            <w:pPr>
              <w:spacing w:after="60"/>
              <w:rPr>
                <w:rFonts w:ascii="Lato" w:hAnsi="Lato" w:cs="Arial-BoldMT"/>
                <w:u w:val="single"/>
                <w:lang w:val="en-CA"/>
              </w:rPr>
            </w:pPr>
            <w:r w:rsidRPr="00512D41">
              <w:rPr>
                <w:rFonts w:ascii="Lato" w:hAnsi="Lato" w:cs="Arial-BoldMT"/>
                <w:u w:val="single"/>
                <w:lang w:val="en-CA"/>
              </w:rPr>
              <w:t>Events</w:t>
            </w:r>
          </w:p>
          <w:p w14:paraId="5652D3CB" w14:textId="18379060" w:rsidR="002967F8" w:rsidRPr="0030725E" w:rsidRDefault="00480D83" w:rsidP="0030725E">
            <w:pPr>
              <w:pStyle w:val="Paragraphedeliste"/>
              <w:numPr>
                <w:ilvl w:val="0"/>
                <w:numId w:val="1"/>
              </w:numPr>
              <w:spacing w:after="60"/>
              <w:ind w:left="357" w:hanging="357"/>
              <w:contextualSpacing w:val="0"/>
              <w:rPr>
                <w:rFonts w:ascii="Lato" w:hAnsi="Lato" w:cs="Arial-BoldMT"/>
                <w:lang w:val="en-CA"/>
              </w:rPr>
            </w:pPr>
            <w:r w:rsidRPr="0030725E">
              <w:rPr>
                <w:rFonts w:ascii="Lato" w:hAnsi="Lato" w:cs="Arial-BoldMT"/>
                <w:lang w:val="en-CA"/>
              </w:rPr>
              <w:t>SELF annual congress on the island of La Réunion (‘</w:t>
            </w:r>
            <w:r w:rsidR="00634F63">
              <w:rPr>
                <w:rFonts w:ascii="Lato" w:hAnsi="Lato" w:cs="Arial-BoldMT"/>
                <w:lang w:val="en-CA"/>
              </w:rPr>
              <w:t>D</w:t>
            </w:r>
            <w:r w:rsidRPr="0030725E">
              <w:rPr>
                <w:rFonts w:ascii="Lato" w:hAnsi="Lato" w:cs="Arial-BoldMT"/>
                <w:lang w:val="en-CA"/>
              </w:rPr>
              <w:t>eveloping the ecology of work’), in collaboration with the ILO</w:t>
            </w:r>
            <w:r w:rsidR="00C33CC2">
              <w:rPr>
                <w:rFonts w:ascii="Lato" w:hAnsi="Lato" w:cs="Arial-BoldMT"/>
                <w:lang w:val="en-CA"/>
              </w:rPr>
              <w:t xml:space="preserve"> (17-19 October 2023</w:t>
            </w:r>
            <w:r w:rsidR="00634F63">
              <w:rPr>
                <w:rFonts w:ascii="Lato" w:hAnsi="Lato" w:cs="Arial-BoldMT"/>
                <w:lang w:val="en-CA"/>
              </w:rPr>
              <w:t>)</w:t>
            </w:r>
            <w:r w:rsidRPr="0030725E">
              <w:rPr>
                <w:rFonts w:ascii="Lato" w:hAnsi="Lato" w:cs="Arial-BoldMT"/>
                <w:lang w:val="en-CA"/>
              </w:rPr>
              <w:t xml:space="preserve">: videos of the plenary sessions are online on the SELF </w:t>
            </w:r>
            <w:r w:rsidR="00634F63" w:rsidRPr="0030725E">
              <w:rPr>
                <w:rFonts w:ascii="Lato" w:hAnsi="Lato" w:cs="Arial-BoldMT"/>
                <w:lang w:val="en-CA"/>
              </w:rPr>
              <w:t>YouTube</w:t>
            </w:r>
            <w:r w:rsidRPr="0030725E">
              <w:rPr>
                <w:rFonts w:ascii="Lato" w:hAnsi="Lato" w:cs="Arial-BoldMT"/>
                <w:lang w:val="en-CA"/>
              </w:rPr>
              <w:t xml:space="preserve"> channel: </w:t>
            </w:r>
            <w:hyperlink r:id="rId7" w:history="1">
              <w:r w:rsidRPr="0030725E">
                <w:rPr>
                  <w:rStyle w:val="Lienhypertexte"/>
                  <w:rFonts w:ascii="Lato" w:hAnsi="Lato" w:cs="Arial-BoldMT"/>
                  <w:lang w:val="en-CA"/>
                </w:rPr>
                <w:t>https://ergonomie-self.org/2024/02/04/congres-self-2023-videos-des-sessions-plenieres/</w:t>
              </w:r>
            </w:hyperlink>
            <w:r w:rsidRPr="0030725E">
              <w:rPr>
                <w:rFonts w:ascii="Lato" w:hAnsi="Lato" w:cs="Arial-BoldMT"/>
                <w:lang w:val="en-CA"/>
              </w:rPr>
              <w:t xml:space="preserve"> </w:t>
            </w:r>
          </w:p>
          <w:p w14:paraId="294E7D02" w14:textId="77777777" w:rsidR="00D37A0E" w:rsidRDefault="00CF2067" w:rsidP="0030725E">
            <w:pPr>
              <w:pStyle w:val="Paragraphedeliste"/>
              <w:numPr>
                <w:ilvl w:val="0"/>
                <w:numId w:val="1"/>
              </w:numPr>
              <w:spacing w:after="60"/>
              <w:ind w:left="357" w:hanging="357"/>
              <w:contextualSpacing w:val="0"/>
              <w:rPr>
                <w:rFonts w:ascii="Lato" w:hAnsi="Lato" w:cs="Arial-BoldMT"/>
                <w:lang w:val="en-CA"/>
              </w:rPr>
            </w:pPr>
            <w:r w:rsidRPr="0030725E">
              <w:rPr>
                <w:rFonts w:ascii="Lato" w:hAnsi="Lato" w:cs="Arial-BoldMT"/>
                <w:lang w:val="en-CA"/>
              </w:rPr>
              <w:t xml:space="preserve">Online workshop </w:t>
            </w:r>
            <w:r w:rsidR="0023574B" w:rsidRPr="0030725E">
              <w:rPr>
                <w:rFonts w:ascii="Lato" w:hAnsi="Lato" w:cs="Arial-BoldMT"/>
                <w:lang w:val="en-CA"/>
              </w:rPr>
              <w:t xml:space="preserve">on the topic </w:t>
            </w:r>
            <w:r w:rsidR="0030725E" w:rsidRPr="0030725E">
              <w:rPr>
                <w:rFonts w:ascii="Lato" w:hAnsi="Lato" w:cs="Arial-BoldMT"/>
                <w:lang w:val="en-CA"/>
              </w:rPr>
              <w:t>‘Adapting ergonomics practice to the size of the organisation: from very small businesses to large groups, from a department to a municipal council’</w:t>
            </w:r>
            <w:r w:rsidR="00634F63">
              <w:rPr>
                <w:rFonts w:ascii="Lato" w:hAnsi="Lato" w:cs="Arial-BoldMT"/>
                <w:lang w:val="en-CA"/>
              </w:rPr>
              <w:t xml:space="preserve"> (</w:t>
            </w:r>
            <w:r w:rsidR="00D37A0E">
              <w:rPr>
                <w:rFonts w:ascii="Lato" w:hAnsi="Lato" w:cs="Arial-BoldMT"/>
                <w:lang w:val="en-CA"/>
              </w:rPr>
              <w:t>13 June 2024)</w:t>
            </w:r>
          </w:p>
          <w:p w14:paraId="10FE3453" w14:textId="5A2EE39A" w:rsidR="00480D83" w:rsidRDefault="00B11E21" w:rsidP="0030725E">
            <w:pPr>
              <w:pStyle w:val="Paragraphedeliste"/>
              <w:numPr>
                <w:ilvl w:val="0"/>
                <w:numId w:val="1"/>
              </w:numPr>
              <w:spacing w:after="60"/>
              <w:ind w:left="357" w:hanging="357"/>
              <w:contextualSpacing w:val="0"/>
              <w:rPr>
                <w:rFonts w:ascii="Lato" w:hAnsi="Lato" w:cs="Arial-BoldMT"/>
                <w:lang w:val="en-CA"/>
              </w:rPr>
            </w:pPr>
            <w:r w:rsidRPr="00B11E21">
              <w:rPr>
                <w:rFonts w:ascii="Lato" w:hAnsi="Lato" w:cs="Arial-BoldMT"/>
                <w:lang w:val="en-CA"/>
              </w:rPr>
              <w:t xml:space="preserve">Preparations for future congresses and ongoing discussions on their </w:t>
            </w:r>
            <w:r w:rsidR="000C7242">
              <w:rPr>
                <w:rFonts w:ascii="Lato" w:hAnsi="Lato" w:cs="Arial-BoldMT"/>
                <w:lang w:val="en-CA"/>
              </w:rPr>
              <w:t>aims and</w:t>
            </w:r>
            <w:r w:rsidRPr="00B11E21">
              <w:rPr>
                <w:rFonts w:ascii="Lato" w:hAnsi="Lato" w:cs="Arial-BoldMT"/>
                <w:lang w:val="en-CA"/>
              </w:rPr>
              <w:t xml:space="preserve"> format</w:t>
            </w:r>
            <w:r w:rsidR="0030725E" w:rsidRPr="0030725E">
              <w:rPr>
                <w:rFonts w:ascii="Lato" w:hAnsi="Lato" w:cs="Arial-BoldMT"/>
                <w:lang w:val="en-CA"/>
              </w:rPr>
              <w:t xml:space="preserve"> </w:t>
            </w:r>
          </w:p>
          <w:p w14:paraId="776A336A" w14:textId="77777777" w:rsidR="00E862A9" w:rsidRDefault="00C22258" w:rsidP="0057547C">
            <w:pPr>
              <w:pStyle w:val="Paragraphedeliste"/>
              <w:numPr>
                <w:ilvl w:val="0"/>
                <w:numId w:val="1"/>
              </w:numPr>
              <w:spacing w:after="60"/>
              <w:ind w:left="357" w:hanging="357"/>
              <w:contextualSpacing w:val="0"/>
              <w:rPr>
                <w:rFonts w:ascii="Lato" w:hAnsi="Lato" w:cs="Arial-BoldMT"/>
                <w:lang w:val="en-CA"/>
              </w:rPr>
            </w:pPr>
            <w:r w:rsidRPr="00C22258">
              <w:rPr>
                <w:rFonts w:ascii="Lato" w:hAnsi="Lato" w:cs="Arial-BoldMT"/>
                <w:lang w:val="en-CA"/>
              </w:rPr>
              <w:t>Tender for a new Congress Support Office</w:t>
            </w:r>
          </w:p>
          <w:p w14:paraId="483FA4DF" w14:textId="40434EBC" w:rsidR="0057547C" w:rsidRDefault="008760E7" w:rsidP="0057547C">
            <w:pPr>
              <w:pStyle w:val="Paragraphedeliste"/>
              <w:numPr>
                <w:ilvl w:val="0"/>
                <w:numId w:val="1"/>
              </w:numPr>
              <w:spacing w:after="60"/>
              <w:ind w:left="357" w:hanging="357"/>
              <w:contextualSpacing w:val="0"/>
              <w:rPr>
                <w:rFonts w:ascii="Lato" w:hAnsi="Lato" w:cs="Arial-BoldMT"/>
                <w:lang w:val="en-CA"/>
              </w:rPr>
            </w:pPr>
            <w:r w:rsidRPr="00E862A9">
              <w:rPr>
                <w:rFonts w:ascii="Lato" w:hAnsi="Lato" w:cs="Arial-BoldMT"/>
                <w:lang w:val="en-CA"/>
              </w:rPr>
              <w:t>Revision of the congress charter, with the aim of updating the frequency, originality (</w:t>
            </w:r>
            <w:proofErr w:type="gramStart"/>
            <w:r w:rsidRPr="00E862A9">
              <w:rPr>
                <w:rFonts w:ascii="Lato" w:hAnsi="Lato" w:cs="Arial-BoldMT"/>
                <w:lang w:val="en-CA"/>
              </w:rPr>
              <w:t>opening up</w:t>
            </w:r>
            <w:proofErr w:type="gramEnd"/>
            <w:r w:rsidRPr="00E862A9">
              <w:rPr>
                <w:rFonts w:ascii="Lato" w:hAnsi="Lato" w:cs="Arial-BoldMT"/>
                <w:lang w:val="en-CA"/>
              </w:rPr>
              <w:t xml:space="preserve"> to new formulas) and scope of congresses</w:t>
            </w:r>
          </w:p>
          <w:p w14:paraId="50D37618" w14:textId="46EEB5B8" w:rsidR="00512D41" w:rsidRPr="00702D38" w:rsidRDefault="00702D38" w:rsidP="00512D41">
            <w:pPr>
              <w:spacing w:after="60"/>
              <w:rPr>
                <w:rFonts w:ascii="Lato" w:hAnsi="Lato" w:cs="Arial-BoldMT"/>
                <w:u w:val="single"/>
                <w:lang w:val="en-CA"/>
              </w:rPr>
            </w:pPr>
            <w:r w:rsidRPr="00702D38">
              <w:rPr>
                <w:rFonts w:ascii="Lato" w:hAnsi="Lato" w:cs="Arial-BoldMT"/>
                <w:u w:val="single"/>
                <w:lang w:val="en-CA"/>
              </w:rPr>
              <w:t>Internal functioning</w:t>
            </w:r>
          </w:p>
          <w:p w14:paraId="6995E201" w14:textId="07CCA49B" w:rsidR="00E862A9" w:rsidRDefault="000448C1" w:rsidP="0057547C">
            <w:pPr>
              <w:pStyle w:val="Paragraphedeliste"/>
              <w:numPr>
                <w:ilvl w:val="0"/>
                <w:numId w:val="1"/>
              </w:numPr>
              <w:spacing w:after="60"/>
              <w:ind w:left="357" w:hanging="357"/>
              <w:contextualSpacing w:val="0"/>
              <w:rPr>
                <w:rFonts w:ascii="Lato" w:hAnsi="Lato" w:cs="Arial-BoldMT"/>
                <w:lang w:val="en-CA"/>
              </w:rPr>
            </w:pPr>
            <w:r>
              <w:rPr>
                <w:rFonts w:ascii="Lato" w:hAnsi="Lato" w:cs="Arial-BoldMT"/>
                <w:lang w:val="en-CA"/>
              </w:rPr>
              <w:t>Adjustment of membership fees</w:t>
            </w:r>
          </w:p>
          <w:p w14:paraId="5A2C022C" w14:textId="634A3879" w:rsidR="00E56D3D" w:rsidRDefault="00862AC3" w:rsidP="0057547C">
            <w:pPr>
              <w:pStyle w:val="Paragraphedeliste"/>
              <w:numPr>
                <w:ilvl w:val="0"/>
                <w:numId w:val="1"/>
              </w:numPr>
              <w:spacing w:after="60"/>
              <w:ind w:left="357" w:hanging="357"/>
              <w:contextualSpacing w:val="0"/>
              <w:rPr>
                <w:rFonts w:ascii="Lato" w:hAnsi="Lato" w:cs="Arial-BoldMT"/>
                <w:lang w:val="en-CA"/>
              </w:rPr>
            </w:pPr>
            <w:r>
              <w:rPr>
                <w:rFonts w:ascii="Lato" w:hAnsi="Lato" w:cs="Arial-BoldMT"/>
                <w:lang w:val="en-CA"/>
              </w:rPr>
              <w:t>I</w:t>
            </w:r>
            <w:r w:rsidRPr="00862AC3">
              <w:rPr>
                <w:rFonts w:ascii="Lato" w:hAnsi="Lato" w:cs="Arial-BoldMT"/>
                <w:lang w:val="en-CA"/>
              </w:rPr>
              <w:t>ntroduction of a new system for paying membership fees by bank card</w:t>
            </w:r>
          </w:p>
          <w:p w14:paraId="233DD565" w14:textId="1C417450" w:rsidR="000A3EA0" w:rsidRPr="001469AA" w:rsidRDefault="00B15DF1" w:rsidP="000A3EA0">
            <w:pPr>
              <w:spacing w:after="60"/>
              <w:rPr>
                <w:rFonts w:ascii="Lato" w:hAnsi="Lato" w:cs="Arial-BoldMT"/>
                <w:u w:val="single"/>
                <w:lang w:val="en-CA"/>
              </w:rPr>
            </w:pPr>
            <w:r>
              <w:rPr>
                <w:rFonts w:ascii="Lato" w:hAnsi="Lato" w:cs="Arial-BoldMT"/>
                <w:u w:val="single"/>
                <w:lang w:val="en-CA"/>
              </w:rPr>
              <w:lastRenderedPageBreak/>
              <w:t>Valorisation</w:t>
            </w:r>
            <w:r w:rsidR="001B3DF9">
              <w:rPr>
                <w:rFonts w:ascii="Lato" w:hAnsi="Lato" w:cs="Arial-BoldMT"/>
                <w:u w:val="single"/>
                <w:lang w:val="en-CA"/>
              </w:rPr>
              <w:t xml:space="preserve"> of members’ contributions</w:t>
            </w:r>
          </w:p>
          <w:p w14:paraId="31541F84" w14:textId="0F2F10AB" w:rsidR="000448C1" w:rsidRDefault="001469AA" w:rsidP="0057547C">
            <w:pPr>
              <w:pStyle w:val="Paragraphedeliste"/>
              <w:numPr>
                <w:ilvl w:val="0"/>
                <w:numId w:val="1"/>
              </w:numPr>
              <w:spacing w:after="60"/>
              <w:ind w:left="357" w:hanging="357"/>
              <w:contextualSpacing w:val="0"/>
              <w:rPr>
                <w:rFonts w:ascii="Lato" w:hAnsi="Lato" w:cs="Arial-BoldMT"/>
                <w:lang w:val="en-CA"/>
              </w:rPr>
            </w:pPr>
            <w:r>
              <w:rPr>
                <w:rFonts w:ascii="Lato" w:hAnsi="Lato" w:cs="Arial-BoldMT"/>
                <w:lang w:val="en-CA"/>
              </w:rPr>
              <w:t xml:space="preserve">Publication of </w:t>
            </w:r>
            <w:r w:rsidR="009F3207">
              <w:rPr>
                <w:rFonts w:ascii="Lato" w:hAnsi="Lato" w:cs="Arial-BoldMT"/>
                <w:lang w:val="en-CA"/>
              </w:rPr>
              <w:t xml:space="preserve">12 </w:t>
            </w:r>
            <w:r>
              <w:rPr>
                <w:rFonts w:ascii="Lato" w:hAnsi="Lato" w:cs="Arial-BoldMT"/>
                <w:lang w:val="en-CA"/>
              </w:rPr>
              <w:t>n</w:t>
            </w:r>
            <w:r w:rsidR="00BA3103" w:rsidRPr="00BA3103">
              <w:rPr>
                <w:rFonts w:ascii="Lato" w:hAnsi="Lato" w:cs="Arial-BoldMT"/>
                <w:lang w:val="en-CA"/>
              </w:rPr>
              <w:t>ew interviews conducted</w:t>
            </w:r>
            <w:r w:rsidR="00FE72BB">
              <w:rPr>
                <w:rFonts w:ascii="Lato" w:hAnsi="Lato" w:cs="Arial-BoldMT"/>
                <w:lang w:val="en-CA"/>
              </w:rPr>
              <w:t xml:space="preserve"> in </w:t>
            </w:r>
            <w:r w:rsidR="0085043B">
              <w:rPr>
                <w:rFonts w:ascii="Lato" w:hAnsi="Lato" w:cs="Arial-BoldMT"/>
                <w:lang w:val="en-CA"/>
              </w:rPr>
              <w:t>,</w:t>
            </w:r>
            <w:r w:rsidR="00FE410E">
              <w:rPr>
                <w:rFonts w:ascii="Lato" w:hAnsi="Lato" w:cs="Arial-BoldMT"/>
                <w:lang w:val="en-CA"/>
              </w:rPr>
              <w:t>2023-2024</w:t>
            </w:r>
            <w:r w:rsidR="00BA3103" w:rsidRPr="00BA3103">
              <w:rPr>
                <w:rFonts w:ascii="Lato" w:hAnsi="Lato" w:cs="Arial-BoldMT"/>
                <w:lang w:val="en-CA"/>
              </w:rPr>
              <w:t xml:space="preserve"> by the History Commission</w:t>
            </w:r>
            <w:r w:rsidR="0085043B">
              <w:rPr>
                <w:rFonts w:ascii="Lato" w:hAnsi="Lato" w:cs="Arial-BoldMT"/>
                <w:lang w:val="en-CA"/>
              </w:rPr>
              <w:t>,</w:t>
            </w:r>
            <w:r w:rsidR="00BA3103" w:rsidRPr="00BA3103">
              <w:rPr>
                <w:rFonts w:ascii="Lato" w:hAnsi="Lato" w:cs="Arial-BoldMT"/>
                <w:lang w:val="en-CA"/>
              </w:rPr>
              <w:t xml:space="preserve"> in the series entitled </w:t>
            </w:r>
            <w:r w:rsidR="00BA3103">
              <w:rPr>
                <w:rFonts w:ascii="Lato" w:hAnsi="Lato" w:cs="Arial-BoldMT"/>
                <w:lang w:val="en-CA"/>
              </w:rPr>
              <w:t>‘</w:t>
            </w:r>
            <w:r w:rsidR="00BA3103" w:rsidRPr="00BA3103">
              <w:rPr>
                <w:rFonts w:ascii="Lato" w:hAnsi="Lato" w:cs="Arial-BoldMT"/>
                <w:lang w:val="en-CA"/>
              </w:rPr>
              <w:t>Ergonomics by Those Who Have Done It</w:t>
            </w:r>
            <w:r w:rsidR="00BA3103">
              <w:rPr>
                <w:rFonts w:ascii="Lato" w:hAnsi="Lato" w:cs="Arial-BoldMT"/>
                <w:lang w:val="en-CA"/>
              </w:rPr>
              <w:t>’</w:t>
            </w:r>
            <w:r w:rsidR="00065335">
              <w:rPr>
                <w:rFonts w:ascii="Lato" w:hAnsi="Lato" w:cs="Arial-BoldMT"/>
                <w:lang w:val="en-CA"/>
              </w:rPr>
              <w:t xml:space="preserve">. </w:t>
            </w:r>
            <w:r w:rsidR="006B39CE">
              <w:rPr>
                <w:rFonts w:ascii="Lato" w:hAnsi="Lato" w:cs="Arial-BoldMT"/>
                <w:lang w:val="en-CA"/>
              </w:rPr>
              <w:t>Approximately</w:t>
            </w:r>
            <w:r w:rsidR="00193484">
              <w:rPr>
                <w:rFonts w:ascii="Lato" w:hAnsi="Lato" w:cs="Arial-BoldMT"/>
                <w:lang w:val="en-CA"/>
              </w:rPr>
              <w:t xml:space="preserve"> 150 interviews are published online</w:t>
            </w:r>
            <w:r w:rsidR="00FB625F">
              <w:rPr>
                <w:rFonts w:ascii="Lato" w:hAnsi="Lato" w:cs="Arial-BoldMT"/>
                <w:lang w:val="en-CA"/>
              </w:rPr>
              <w:t>, contributing to th</w:t>
            </w:r>
            <w:r w:rsidR="008B15F1" w:rsidRPr="008B15F1">
              <w:rPr>
                <w:rFonts w:ascii="Lato" w:hAnsi="Lato" w:cs="Arial-BoldMT"/>
                <w:lang w:val="en-CA"/>
              </w:rPr>
              <w:t>e visibility of the history of activity-centred ergonomics.</w:t>
            </w:r>
            <w:r w:rsidR="00193484">
              <w:rPr>
                <w:rFonts w:ascii="Lato" w:hAnsi="Lato" w:cs="Arial-BoldMT"/>
                <w:lang w:val="en-CA"/>
              </w:rPr>
              <w:t xml:space="preserve"> </w:t>
            </w:r>
          </w:p>
          <w:p w14:paraId="7FE52F9C" w14:textId="0A911B4A" w:rsidR="008E35CA" w:rsidRDefault="007E318E" w:rsidP="008E35CA">
            <w:pPr>
              <w:pStyle w:val="Paragraphedeliste"/>
              <w:numPr>
                <w:ilvl w:val="0"/>
                <w:numId w:val="1"/>
              </w:numPr>
              <w:spacing w:after="60"/>
              <w:ind w:left="357" w:hanging="357"/>
              <w:contextualSpacing w:val="0"/>
              <w:rPr>
                <w:rFonts w:ascii="Lato" w:hAnsi="Lato" w:cs="Arial-BoldMT"/>
                <w:lang w:val="en-CA"/>
              </w:rPr>
            </w:pPr>
            <w:r w:rsidRPr="007E318E">
              <w:rPr>
                <w:rFonts w:ascii="Lato" w:hAnsi="Lato" w:cs="Arial-BoldMT"/>
                <w:lang w:val="en-CA"/>
              </w:rPr>
              <w:t xml:space="preserve">Appointment of Annie Weill </w:t>
            </w:r>
            <w:proofErr w:type="spellStart"/>
            <w:r w:rsidRPr="007E318E">
              <w:rPr>
                <w:rFonts w:ascii="Lato" w:hAnsi="Lato" w:cs="Arial-BoldMT"/>
                <w:lang w:val="en-CA"/>
              </w:rPr>
              <w:t>Fassina</w:t>
            </w:r>
            <w:proofErr w:type="spellEnd"/>
            <w:r w:rsidRPr="007E318E">
              <w:rPr>
                <w:rFonts w:ascii="Lato" w:hAnsi="Lato" w:cs="Arial-BoldMT"/>
                <w:lang w:val="en-CA"/>
              </w:rPr>
              <w:t xml:space="preserve"> as IEA Fellow in 2024, following Karen Messing in 2022, two important figures in the field of activity-centred ergonomics</w:t>
            </w:r>
          </w:p>
          <w:p w14:paraId="2DDC65CD" w14:textId="773B2BE7" w:rsidR="001B3DF9" w:rsidRPr="002508EA" w:rsidRDefault="002508EA" w:rsidP="001B3DF9">
            <w:pPr>
              <w:spacing w:after="60"/>
              <w:rPr>
                <w:rFonts w:ascii="Lato" w:hAnsi="Lato" w:cs="Arial-BoldMT"/>
                <w:u w:val="single"/>
                <w:lang w:val="en-CA"/>
              </w:rPr>
            </w:pPr>
            <w:r w:rsidRPr="002508EA">
              <w:rPr>
                <w:rFonts w:ascii="Lato" w:hAnsi="Lato" w:cs="Arial-BoldMT"/>
                <w:u w:val="single"/>
                <w:lang w:val="en-CA"/>
              </w:rPr>
              <w:t xml:space="preserve">Communication </w:t>
            </w:r>
          </w:p>
          <w:p w14:paraId="0EA9184D" w14:textId="1B420653" w:rsidR="008E35CA" w:rsidRDefault="008E35CA" w:rsidP="008E35CA">
            <w:pPr>
              <w:pStyle w:val="Paragraphedeliste"/>
              <w:numPr>
                <w:ilvl w:val="0"/>
                <w:numId w:val="1"/>
              </w:numPr>
              <w:spacing w:after="60"/>
              <w:ind w:left="357" w:hanging="357"/>
              <w:contextualSpacing w:val="0"/>
              <w:rPr>
                <w:rFonts w:ascii="Lato" w:hAnsi="Lato" w:cs="Arial-BoldMT"/>
                <w:lang w:val="en-GB"/>
              </w:rPr>
            </w:pPr>
            <w:r w:rsidRPr="009F0B3B">
              <w:rPr>
                <w:rFonts w:ascii="Lato" w:hAnsi="Lato" w:cs="Arial-BoldMT"/>
                <w:lang w:val="en-GB"/>
              </w:rPr>
              <w:t xml:space="preserve">Financial support </w:t>
            </w:r>
            <w:r w:rsidR="00E041F1" w:rsidRPr="009F0B3B">
              <w:rPr>
                <w:rFonts w:ascii="Lato" w:hAnsi="Lato" w:cs="Arial-BoldMT"/>
                <w:lang w:val="en-GB"/>
              </w:rPr>
              <w:t>for</w:t>
            </w:r>
            <w:r w:rsidR="005234C0" w:rsidRPr="009F0B3B">
              <w:rPr>
                <w:rFonts w:ascii="Lato" w:hAnsi="Lato" w:cs="Arial-BoldMT"/>
                <w:lang w:val="en-GB"/>
              </w:rPr>
              <w:t xml:space="preserve"> </w:t>
            </w:r>
            <w:r w:rsidR="002508EA">
              <w:rPr>
                <w:rFonts w:ascii="Lato" w:hAnsi="Lato" w:cs="Arial-BoldMT"/>
                <w:lang w:val="en-GB"/>
              </w:rPr>
              <w:t>two</w:t>
            </w:r>
            <w:r w:rsidR="005234C0" w:rsidRPr="009F0B3B">
              <w:rPr>
                <w:rFonts w:ascii="Lato" w:hAnsi="Lato" w:cs="Arial-BoldMT"/>
                <w:lang w:val="en-GB"/>
              </w:rPr>
              <w:t xml:space="preserve"> </w:t>
            </w:r>
            <w:r w:rsidR="00E041F1" w:rsidRPr="009F0B3B">
              <w:rPr>
                <w:rFonts w:ascii="Lato" w:hAnsi="Lato" w:cs="Arial-BoldMT"/>
                <w:lang w:val="en-GB"/>
              </w:rPr>
              <w:t xml:space="preserve">activity-centred </w:t>
            </w:r>
            <w:r w:rsidR="005234C0" w:rsidRPr="009F0B3B">
              <w:rPr>
                <w:rFonts w:ascii="Lato" w:hAnsi="Lato" w:cs="Arial-BoldMT"/>
                <w:lang w:val="en-GB"/>
              </w:rPr>
              <w:t>ergonomics journals (</w:t>
            </w:r>
            <w:proofErr w:type="spellStart"/>
            <w:r w:rsidR="005234C0" w:rsidRPr="009F0B3B">
              <w:rPr>
                <w:rFonts w:ascii="Lato" w:hAnsi="Lato" w:cs="Arial-BoldMT"/>
                <w:i/>
                <w:iCs/>
                <w:lang w:val="en-GB"/>
              </w:rPr>
              <w:t>Laboreal</w:t>
            </w:r>
            <w:proofErr w:type="spellEnd"/>
            <w:r w:rsidR="009F0B3B">
              <w:rPr>
                <w:rFonts w:ascii="Lato" w:hAnsi="Lato" w:cs="Arial-BoldMT"/>
                <w:lang w:val="en-GB"/>
              </w:rPr>
              <w:t xml:space="preserve"> and</w:t>
            </w:r>
            <w:r w:rsidR="005234C0" w:rsidRPr="009F0B3B">
              <w:rPr>
                <w:rFonts w:ascii="Lato" w:hAnsi="Lato" w:cs="Arial-BoldMT"/>
                <w:lang w:val="en-GB"/>
              </w:rPr>
              <w:t xml:space="preserve"> </w:t>
            </w:r>
            <w:proofErr w:type="spellStart"/>
            <w:r w:rsidR="005234C0" w:rsidRPr="009F0B3B">
              <w:rPr>
                <w:rFonts w:ascii="Lato" w:hAnsi="Lato" w:cs="Arial-BoldMT"/>
                <w:i/>
                <w:iCs/>
                <w:lang w:val="en-GB"/>
              </w:rPr>
              <w:t>Activités</w:t>
            </w:r>
            <w:proofErr w:type="spellEnd"/>
            <w:r w:rsidR="005234C0" w:rsidRPr="009F0B3B">
              <w:rPr>
                <w:rFonts w:ascii="Lato" w:hAnsi="Lato" w:cs="Arial-BoldMT"/>
                <w:lang w:val="en-GB"/>
              </w:rPr>
              <w:t>)</w:t>
            </w:r>
          </w:p>
          <w:p w14:paraId="4858DC8F" w14:textId="658CE107" w:rsidR="002508EA" w:rsidRPr="002508EA" w:rsidRDefault="002508EA" w:rsidP="002508EA">
            <w:pPr>
              <w:pStyle w:val="Paragraphedeliste"/>
              <w:numPr>
                <w:ilvl w:val="0"/>
                <w:numId w:val="1"/>
              </w:numPr>
              <w:spacing w:after="60"/>
              <w:ind w:left="357" w:hanging="357"/>
              <w:contextualSpacing w:val="0"/>
              <w:rPr>
                <w:rFonts w:ascii="Lato" w:hAnsi="Lato" w:cs="Arial-BoldMT"/>
                <w:lang w:val="en-CA"/>
              </w:rPr>
            </w:pPr>
            <w:r>
              <w:rPr>
                <w:rFonts w:ascii="Lato" w:hAnsi="Lato" w:cs="Arial-BoldMT"/>
                <w:lang w:val="en-CA"/>
              </w:rPr>
              <w:t>Launch of a new website</w:t>
            </w:r>
          </w:p>
          <w:p w14:paraId="41AE049D" w14:textId="2EDEDCB9" w:rsidR="00282FC3" w:rsidRDefault="00C52898" w:rsidP="00D22AB2">
            <w:pPr>
              <w:spacing w:after="60"/>
              <w:rPr>
                <w:rFonts w:ascii="Lato" w:hAnsi="Lato" w:cs="Arial-BoldMT"/>
                <w:lang w:val="en-GB"/>
              </w:rPr>
            </w:pPr>
            <w:r w:rsidRPr="00C52898">
              <w:rPr>
                <w:rFonts w:ascii="Lato" w:hAnsi="Lato" w:cs="Arial-BoldMT"/>
                <w:u w:val="single"/>
                <w:lang w:val="en-GB"/>
              </w:rPr>
              <w:t>Occupational Risks and Staff Representatives Committee</w:t>
            </w:r>
          </w:p>
          <w:p w14:paraId="7F8B692A" w14:textId="626A62AC" w:rsidR="00282FC3" w:rsidRDefault="00946F8B" w:rsidP="00DD3466">
            <w:pPr>
              <w:pStyle w:val="Paragraphedeliste"/>
              <w:numPr>
                <w:ilvl w:val="0"/>
                <w:numId w:val="3"/>
              </w:numPr>
              <w:spacing w:after="60"/>
              <w:rPr>
                <w:rFonts w:ascii="Lato" w:hAnsi="Lato" w:cs="Arial-BoldMT"/>
                <w:lang w:val="en-GB"/>
              </w:rPr>
            </w:pPr>
            <w:r>
              <w:rPr>
                <w:rFonts w:ascii="Lato" w:hAnsi="Lato" w:cs="Arial-BoldMT"/>
                <w:lang w:val="en-GB"/>
              </w:rPr>
              <w:t>Co-o</w:t>
            </w:r>
            <w:r w:rsidR="00DD3466">
              <w:rPr>
                <w:rFonts w:ascii="Lato" w:hAnsi="Lato" w:cs="Arial-BoldMT"/>
                <w:lang w:val="en-GB"/>
              </w:rPr>
              <w:t xml:space="preserve">rganisation of </w:t>
            </w:r>
            <w:r w:rsidR="002F3B8C">
              <w:rPr>
                <w:rFonts w:ascii="Lato" w:hAnsi="Lato" w:cs="Arial-BoldMT"/>
                <w:lang w:val="en-GB"/>
              </w:rPr>
              <w:t xml:space="preserve">a scientific event on the </w:t>
            </w:r>
            <w:r w:rsidR="00E77546">
              <w:rPr>
                <w:rFonts w:ascii="Lato" w:hAnsi="Lato" w:cs="Arial-BoldMT"/>
                <w:lang w:val="en-GB"/>
              </w:rPr>
              <w:t>‘D</w:t>
            </w:r>
            <w:r w:rsidR="00E77546" w:rsidRPr="00E77546">
              <w:rPr>
                <w:rFonts w:ascii="Lato" w:hAnsi="Lato" w:cs="Arial-BoldMT"/>
                <w:lang w:val="en-GB"/>
              </w:rPr>
              <w:t>evelopments and challenges in teleworking</w:t>
            </w:r>
            <w:r w:rsidR="00E77546">
              <w:rPr>
                <w:rFonts w:ascii="Lato" w:hAnsi="Lato" w:cs="Arial-BoldMT"/>
                <w:lang w:val="en-GB"/>
              </w:rPr>
              <w:t>’</w:t>
            </w:r>
          </w:p>
          <w:p w14:paraId="24E44FBF" w14:textId="572695B7" w:rsidR="00E77546" w:rsidRPr="00DD3466" w:rsidRDefault="00507771" w:rsidP="00DD3466">
            <w:pPr>
              <w:pStyle w:val="Paragraphedeliste"/>
              <w:numPr>
                <w:ilvl w:val="0"/>
                <w:numId w:val="3"/>
              </w:numPr>
              <w:spacing w:after="60"/>
              <w:rPr>
                <w:rFonts w:ascii="Lato" w:hAnsi="Lato" w:cs="Arial-BoldMT"/>
                <w:lang w:val="en-GB"/>
              </w:rPr>
            </w:pPr>
            <w:r>
              <w:rPr>
                <w:rFonts w:ascii="Lato" w:hAnsi="Lato" w:cs="Arial-BoldMT"/>
                <w:lang w:val="en-GB"/>
              </w:rPr>
              <w:t>Co-organisation of a scientific event on the ‘</w:t>
            </w:r>
            <w:r w:rsidR="0093436C" w:rsidRPr="0093436C">
              <w:rPr>
                <w:rFonts w:ascii="Lato" w:hAnsi="Lato" w:cs="Arial-BoldMT"/>
                <w:lang w:val="en-GB"/>
              </w:rPr>
              <w:t>Nanotechnologies: human work and occupational health and safety issues</w:t>
            </w:r>
            <w:r w:rsidR="0093436C">
              <w:rPr>
                <w:rFonts w:ascii="Lato" w:hAnsi="Lato" w:cs="Arial-BoldMT"/>
                <w:lang w:val="en-GB"/>
              </w:rPr>
              <w:t>’</w:t>
            </w:r>
          </w:p>
          <w:p w14:paraId="19394CDA" w14:textId="6CCA96D6" w:rsidR="00E8105C" w:rsidRPr="00E8105C" w:rsidRDefault="00E8105C" w:rsidP="00D22AB2">
            <w:pPr>
              <w:spacing w:after="60"/>
              <w:rPr>
                <w:rFonts w:ascii="Lato" w:hAnsi="Lato" w:cs="Arial-BoldMT"/>
                <w:u w:val="single"/>
                <w:lang w:val="en-GB"/>
              </w:rPr>
            </w:pPr>
            <w:r w:rsidRPr="00E8105C">
              <w:rPr>
                <w:rFonts w:ascii="Lato" w:hAnsi="Lato" w:cs="Arial-BoldMT"/>
                <w:u w:val="single"/>
                <w:lang w:val="en-GB"/>
              </w:rPr>
              <w:t xml:space="preserve">Young Reflective Practitioners Committee </w:t>
            </w:r>
          </w:p>
          <w:p w14:paraId="289C05EF" w14:textId="2432204F" w:rsidR="00C52898" w:rsidRDefault="00E8105C" w:rsidP="00E8105C">
            <w:pPr>
              <w:pStyle w:val="Paragraphedeliste"/>
              <w:numPr>
                <w:ilvl w:val="0"/>
                <w:numId w:val="4"/>
              </w:numPr>
              <w:spacing w:after="60"/>
              <w:rPr>
                <w:rFonts w:ascii="Lato" w:hAnsi="Lato" w:cs="Arial-BoldMT"/>
                <w:lang w:val="en-GB"/>
              </w:rPr>
            </w:pPr>
            <w:r>
              <w:rPr>
                <w:rFonts w:ascii="Lato" w:hAnsi="Lato" w:cs="Arial-BoldMT"/>
                <w:lang w:val="en-GB"/>
              </w:rPr>
              <w:t>P</w:t>
            </w:r>
            <w:r w:rsidRPr="00E8105C">
              <w:rPr>
                <w:rFonts w:ascii="Lato" w:hAnsi="Lato" w:cs="Arial-BoldMT"/>
                <w:lang w:val="en-GB"/>
              </w:rPr>
              <w:t>rovid</w:t>
            </w:r>
            <w:r>
              <w:rPr>
                <w:rFonts w:ascii="Lato" w:hAnsi="Lato" w:cs="Arial-BoldMT"/>
                <w:lang w:val="en-GB"/>
              </w:rPr>
              <w:t>e</w:t>
            </w:r>
            <w:r w:rsidRPr="00E8105C">
              <w:rPr>
                <w:rFonts w:ascii="Lato" w:hAnsi="Lato" w:cs="Arial-BoldMT"/>
                <w:lang w:val="en-GB"/>
              </w:rPr>
              <w:t>s a forum for young practitioners to discuss the practice of ergonomics.</w:t>
            </w:r>
          </w:p>
          <w:p w14:paraId="1ABC4EF3" w14:textId="70C3C2BD" w:rsidR="008A2C62" w:rsidRPr="00E8105C" w:rsidRDefault="008A2C62" w:rsidP="00E8105C">
            <w:pPr>
              <w:pStyle w:val="Paragraphedeliste"/>
              <w:numPr>
                <w:ilvl w:val="0"/>
                <w:numId w:val="4"/>
              </w:numPr>
              <w:spacing w:after="60"/>
              <w:rPr>
                <w:rFonts w:ascii="Lato" w:hAnsi="Lato" w:cs="Arial-BoldMT"/>
                <w:lang w:val="en-GB"/>
              </w:rPr>
            </w:pPr>
            <w:r w:rsidRPr="008A2C62">
              <w:rPr>
                <w:rFonts w:ascii="Lato" w:hAnsi="Lato" w:cs="Arial-BoldMT"/>
                <w:lang w:val="en-GB"/>
              </w:rPr>
              <w:t xml:space="preserve">Three discussion days were organised in 2023-2024, on the following themes: ‘The end of an intervention’, ‘The new challenges facing ergonomists’, and ‘Stakeholders’ perceptions of the work of </w:t>
            </w:r>
            <w:proofErr w:type="gramStart"/>
            <w:r w:rsidRPr="008A2C62">
              <w:rPr>
                <w:rFonts w:ascii="Lato" w:hAnsi="Lato" w:cs="Arial-BoldMT"/>
                <w:lang w:val="en-GB"/>
              </w:rPr>
              <w:t>ergonomists’</w:t>
            </w:r>
            <w:proofErr w:type="gramEnd"/>
            <w:r w:rsidRPr="008A2C62">
              <w:rPr>
                <w:rFonts w:ascii="Lato" w:hAnsi="Lato" w:cs="Arial-BoldMT"/>
                <w:lang w:val="en-GB"/>
              </w:rPr>
              <w:t>.</w:t>
            </w:r>
          </w:p>
          <w:p w14:paraId="516FF5AC" w14:textId="77777777" w:rsidR="00E8105C" w:rsidRPr="009F0B3B" w:rsidRDefault="00E8105C" w:rsidP="00D22AB2">
            <w:pPr>
              <w:spacing w:after="60"/>
              <w:rPr>
                <w:rFonts w:ascii="Lato" w:hAnsi="Lato" w:cs="Arial-BoldMT"/>
                <w:lang w:val="en-GB"/>
              </w:rPr>
            </w:pPr>
          </w:p>
          <w:p w14:paraId="4FF3A5C0" w14:textId="667B7F98" w:rsidR="00E102FE" w:rsidRPr="00E6750A" w:rsidRDefault="00E6750A" w:rsidP="00E102FE">
            <w:pPr>
              <w:spacing w:after="60"/>
              <w:rPr>
                <w:rFonts w:ascii="Lato" w:hAnsi="Lato" w:cs="Arial-BoldMT"/>
                <w:b/>
                <w:bCs/>
                <w:lang w:val="en-CA"/>
              </w:rPr>
            </w:pPr>
            <w:r w:rsidRPr="00E6750A">
              <w:rPr>
                <w:rFonts w:ascii="Lato" w:hAnsi="Lato" w:cs="Arial-BoldMT"/>
                <w:b/>
                <w:bCs/>
                <w:lang w:val="en-CA"/>
              </w:rPr>
              <w:t xml:space="preserve">Activities planned for </w:t>
            </w:r>
            <w:r w:rsidR="00E102FE" w:rsidRPr="00E6750A">
              <w:rPr>
                <w:rFonts w:ascii="Lato" w:hAnsi="Lato" w:cs="Arial-BoldMT"/>
                <w:b/>
                <w:bCs/>
                <w:lang w:val="en-CA"/>
              </w:rPr>
              <w:t>the next year</w:t>
            </w:r>
          </w:p>
          <w:p w14:paraId="26CC02D9" w14:textId="113BFCD8" w:rsidR="0057547C" w:rsidRDefault="00512848" w:rsidP="00662F20">
            <w:pPr>
              <w:pStyle w:val="Paragraphedeliste"/>
              <w:numPr>
                <w:ilvl w:val="0"/>
                <w:numId w:val="2"/>
              </w:numPr>
              <w:spacing w:after="60"/>
              <w:ind w:left="357" w:hanging="357"/>
              <w:contextualSpacing w:val="0"/>
              <w:rPr>
                <w:rFonts w:ascii="Lato" w:hAnsi="Lato" w:cs="Arial-BoldMT"/>
                <w:lang w:val="en-CA"/>
              </w:rPr>
            </w:pPr>
            <w:r w:rsidRPr="00512848">
              <w:rPr>
                <w:rFonts w:ascii="Lato" w:hAnsi="Lato" w:cs="Arial-BoldMT"/>
                <w:lang w:val="en-CA"/>
              </w:rPr>
              <w:t xml:space="preserve">Organisation of decentralised events in various French-speaking regions, </w:t>
            </w:r>
            <w:r w:rsidR="00E30BDF">
              <w:rPr>
                <w:rFonts w:ascii="Lato" w:hAnsi="Lato" w:cs="Arial-BoldMT"/>
                <w:lang w:val="en-CA"/>
              </w:rPr>
              <w:t xml:space="preserve">in cooperation </w:t>
            </w:r>
            <w:r w:rsidRPr="00512848">
              <w:rPr>
                <w:rFonts w:ascii="Lato" w:hAnsi="Lato" w:cs="Arial-BoldMT"/>
                <w:lang w:val="en-CA"/>
              </w:rPr>
              <w:t>with local ergonomic communities.</w:t>
            </w:r>
          </w:p>
          <w:p w14:paraId="414A72AD" w14:textId="33A9B932" w:rsidR="00512848" w:rsidRDefault="00D83252" w:rsidP="00662F20">
            <w:pPr>
              <w:pStyle w:val="Paragraphedeliste"/>
              <w:numPr>
                <w:ilvl w:val="0"/>
                <w:numId w:val="2"/>
              </w:numPr>
              <w:spacing w:after="60"/>
              <w:contextualSpacing w:val="0"/>
              <w:rPr>
                <w:rFonts w:ascii="Lato" w:hAnsi="Lato" w:cs="Arial-BoldMT"/>
                <w:lang w:val="en-CA"/>
              </w:rPr>
            </w:pPr>
            <w:r>
              <w:rPr>
                <w:rFonts w:ascii="Lato" w:hAnsi="Lato" w:cs="Arial-BoldMT"/>
                <w:lang w:val="en-CA"/>
              </w:rPr>
              <w:t xml:space="preserve">Organisation of a congress in </w:t>
            </w:r>
            <w:r w:rsidR="005F0C97">
              <w:rPr>
                <w:rFonts w:ascii="Lato" w:hAnsi="Lato" w:cs="Arial-BoldMT"/>
                <w:lang w:val="en-CA"/>
              </w:rPr>
              <w:t xml:space="preserve">Autumn </w:t>
            </w:r>
            <w:r>
              <w:rPr>
                <w:rFonts w:ascii="Lato" w:hAnsi="Lato" w:cs="Arial-BoldMT"/>
                <w:lang w:val="en-CA"/>
              </w:rPr>
              <w:t>2025</w:t>
            </w:r>
            <w:r w:rsidR="00EC7EAC">
              <w:rPr>
                <w:rFonts w:ascii="Lato" w:hAnsi="Lato" w:cs="Arial-BoldMT"/>
                <w:lang w:val="en-CA"/>
              </w:rPr>
              <w:t xml:space="preserve">, in cooperation with other </w:t>
            </w:r>
            <w:r w:rsidR="0047291A">
              <w:rPr>
                <w:rFonts w:ascii="Lato" w:hAnsi="Lato" w:cs="Arial-BoldMT"/>
                <w:lang w:val="en-CA"/>
              </w:rPr>
              <w:t xml:space="preserve">French national ergonomics </w:t>
            </w:r>
            <w:r w:rsidR="00EC7EAC">
              <w:rPr>
                <w:rFonts w:ascii="Lato" w:hAnsi="Lato" w:cs="Arial-BoldMT"/>
                <w:lang w:val="en-CA"/>
              </w:rPr>
              <w:t>associations</w:t>
            </w:r>
          </w:p>
          <w:p w14:paraId="01B132F5" w14:textId="77777777" w:rsidR="00D83252" w:rsidRDefault="00B571D7" w:rsidP="00662F20">
            <w:pPr>
              <w:pStyle w:val="Paragraphedeliste"/>
              <w:numPr>
                <w:ilvl w:val="0"/>
                <w:numId w:val="2"/>
              </w:numPr>
              <w:spacing w:after="60"/>
              <w:contextualSpacing w:val="0"/>
              <w:rPr>
                <w:rFonts w:ascii="Lato" w:hAnsi="Lato" w:cs="Arial-BoldMT"/>
                <w:lang w:val="en-GB"/>
              </w:rPr>
            </w:pPr>
            <w:r w:rsidRPr="00B571D7">
              <w:rPr>
                <w:rFonts w:ascii="Lato" w:hAnsi="Lato" w:cs="Arial-BoldMT"/>
                <w:lang w:val="en-GB"/>
              </w:rPr>
              <w:t>Investigation of solutions to reduce IT maintenance costs</w:t>
            </w:r>
          </w:p>
          <w:p w14:paraId="17AC7647" w14:textId="2C54B982" w:rsidR="00B571D7" w:rsidRDefault="00E30BDF" w:rsidP="00662F20">
            <w:pPr>
              <w:pStyle w:val="Paragraphedeliste"/>
              <w:numPr>
                <w:ilvl w:val="0"/>
                <w:numId w:val="2"/>
              </w:numPr>
              <w:spacing w:after="60"/>
              <w:contextualSpacing w:val="0"/>
              <w:rPr>
                <w:rFonts w:ascii="Lato" w:hAnsi="Lato" w:cs="Arial-BoldMT"/>
                <w:lang w:val="en-GB"/>
              </w:rPr>
            </w:pPr>
            <w:r>
              <w:rPr>
                <w:rFonts w:ascii="Lato" w:hAnsi="Lato" w:cs="Arial-BoldMT"/>
                <w:lang w:val="en-GB"/>
              </w:rPr>
              <w:t xml:space="preserve">New online workshop </w:t>
            </w:r>
            <w:r w:rsidR="003310CF">
              <w:rPr>
                <w:rFonts w:ascii="Lato" w:hAnsi="Lato" w:cs="Arial-BoldMT"/>
                <w:lang w:val="en-GB"/>
              </w:rPr>
              <w:t>on ‘Ergonomics and new technologies’</w:t>
            </w:r>
          </w:p>
          <w:p w14:paraId="42C78B62" w14:textId="1E579BC9" w:rsidR="00E30BDF" w:rsidRDefault="000C7242" w:rsidP="00E30BDF">
            <w:pPr>
              <w:pStyle w:val="Paragraphedeliste"/>
              <w:numPr>
                <w:ilvl w:val="0"/>
                <w:numId w:val="2"/>
              </w:numPr>
              <w:spacing w:after="60"/>
              <w:contextualSpacing w:val="0"/>
              <w:rPr>
                <w:rFonts w:ascii="Lato" w:hAnsi="Lato" w:cs="Arial-BoldMT"/>
                <w:lang w:val="en-GB"/>
              </w:rPr>
            </w:pPr>
            <w:r>
              <w:rPr>
                <w:rFonts w:ascii="Lato" w:hAnsi="Lato" w:cs="Arial-BoldMT"/>
                <w:lang w:val="en-GB"/>
              </w:rPr>
              <w:t xml:space="preserve">Continuation of the </w:t>
            </w:r>
            <w:r w:rsidR="00282FC3">
              <w:rPr>
                <w:rFonts w:ascii="Lato" w:hAnsi="Lato" w:cs="Arial-BoldMT"/>
                <w:lang w:val="en-GB"/>
              </w:rPr>
              <w:t>work</w:t>
            </w:r>
            <w:r w:rsidR="00567C05">
              <w:rPr>
                <w:rFonts w:ascii="Lato" w:hAnsi="Lato" w:cs="Arial-BoldMT"/>
                <w:lang w:val="en-GB"/>
              </w:rPr>
              <w:t xml:space="preserve"> of the various committees and work groups</w:t>
            </w:r>
          </w:p>
          <w:p w14:paraId="40BF0AC5" w14:textId="77777777" w:rsidR="00E30BDF" w:rsidRDefault="00D86363" w:rsidP="00D86363">
            <w:pPr>
              <w:pStyle w:val="Paragraphedeliste"/>
              <w:numPr>
                <w:ilvl w:val="0"/>
                <w:numId w:val="2"/>
              </w:numPr>
              <w:spacing w:after="60"/>
              <w:contextualSpacing w:val="0"/>
              <w:rPr>
                <w:rFonts w:ascii="Lato" w:hAnsi="Lato" w:cs="Arial-BoldMT"/>
                <w:lang w:val="en-GB"/>
              </w:rPr>
            </w:pPr>
            <w:r w:rsidRPr="00D86363">
              <w:rPr>
                <w:rFonts w:ascii="Lato" w:hAnsi="Lato" w:cs="Arial-BoldMT"/>
                <w:lang w:val="en-GB"/>
              </w:rPr>
              <w:t>Etc.</w:t>
            </w:r>
          </w:p>
          <w:p w14:paraId="65C50002" w14:textId="249FDF0C" w:rsidR="007E140E" w:rsidRPr="00E30BDF" w:rsidRDefault="007E140E" w:rsidP="007E140E">
            <w:pPr>
              <w:pStyle w:val="Paragraphedeliste"/>
              <w:spacing w:after="60"/>
              <w:ind w:left="360"/>
              <w:contextualSpacing w:val="0"/>
              <w:rPr>
                <w:rFonts w:ascii="Lato" w:hAnsi="Lato" w:cs="Arial-BoldMT"/>
                <w:lang w:val="en-GB"/>
              </w:rPr>
            </w:pPr>
          </w:p>
        </w:tc>
      </w:tr>
    </w:tbl>
    <w:p w14:paraId="082F94CF" w14:textId="77777777" w:rsidR="005438C9" w:rsidRDefault="005438C9" w:rsidP="006B3073">
      <w:pPr>
        <w:spacing w:after="0" w:line="240" w:lineRule="auto"/>
        <w:rPr>
          <w:rFonts w:ascii="Lato" w:hAnsi="Lato" w:cs="Arial-BoldMT"/>
          <w:b/>
          <w:bCs/>
          <w:lang w:val="en-CA"/>
        </w:rPr>
      </w:pPr>
    </w:p>
    <w:p w14:paraId="1CFAE5B6" w14:textId="23337581" w:rsidR="00E227A5" w:rsidRDefault="006B3073" w:rsidP="006B3073">
      <w:pPr>
        <w:spacing w:after="0" w:line="240" w:lineRule="auto"/>
        <w:rPr>
          <w:rFonts w:ascii="Lato" w:hAnsi="Lato" w:cs="Arial-BoldMT"/>
          <w:b/>
          <w:bCs/>
          <w:lang w:val="en-CA"/>
        </w:rPr>
      </w:pPr>
      <w:r w:rsidRPr="000D15BF">
        <w:rPr>
          <w:rFonts w:ascii="Lato" w:hAnsi="Lato" w:cs="Arial-BoldMT"/>
          <w:b/>
          <w:bCs/>
          <w:lang w:val="en-CA"/>
        </w:rPr>
        <w:t>Any other comments:</w:t>
      </w:r>
    </w:p>
    <w:p w14:paraId="42D03402" w14:textId="77777777" w:rsidR="00F2361E" w:rsidRDefault="00F2361E" w:rsidP="006B3073">
      <w:pPr>
        <w:spacing w:after="0" w:line="240" w:lineRule="auto"/>
        <w:rPr>
          <w:rFonts w:ascii="Lato" w:hAnsi="Lato" w:cs="Arial-BoldMT"/>
          <w:lang w:val="en-CA"/>
        </w:rPr>
      </w:pPr>
    </w:p>
    <w:p w14:paraId="50EA5393" w14:textId="43237870" w:rsidR="00F2361E" w:rsidRPr="00F2361E" w:rsidRDefault="00F2361E" w:rsidP="006B3073">
      <w:pPr>
        <w:spacing w:after="0" w:line="240" w:lineRule="auto"/>
        <w:rPr>
          <w:rFonts w:ascii="Lato" w:hAnsi="Lato" w:cs="Arial-BoldMT"/>
          <w:lang w:val="en-CA"/>
        </w:rPr>
      </w:pPr>
      <w:r w:rsidRPr="00F2361E">
        <w:rPr>
          <w:rFonts w:ascii="Lato" w:hAnsi="Lato" w:cs="Arial-BoldMT"/>
          <w:lang w:val="en-CA"/>
        </w:rPr>
        <w:t>Thank you for your work.</w:t>
      </w:r>
    </w:p>
    <w:sectPr w:rsidR="00F2361E" w:rsidRPr="00F2361E" w:rsidSect="000D15BF">
      <w:headerReference w:type="even" r:id="rId8"/>
      <w:headerReference w:type="default" r:id="rId9"/>
      <w:footerReference w:type="even" r:id="rId10"/>
      <w:footerReference w:type="default" r:id="rId11"/>
      <w:headerReference w:type="first" r:id="rId12"/>
      <w:footerReference w:type="first" r:id="rId13"/>
      <w:pgSz w:w="12240" w:h="15840"/>
      <w:pgMar w:top="1853" w:right="662" w:bottom="1440" w:left="1089" w:header="286"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D55958" w14:textId="77777777" w:rsidR="00096E6D" w:rsidRDefault="00096E6D" w:rsidP="00E227A5">
      <w:pPr>
        <w:spacing w:after="0" w:line="240" w:lineRule="auto"/>
      </w:pPr>
      <w:r>
        <w:separator/>
      </w:r>
    </w:p>
  </w:endnote>
  <w:endnote w:type="continuationSeparator" w:id="0">
    <w:p w14:paraId="21299427" w14:textId="77777777" w:rsidR="00096E6D" w:rsidRDefault="00096E6D" w:rsidP="00E227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ato">
    <w:altName w:val="Lato"/>
    <w:charset w:val="00"/>
    <w:family w:val="swiss"/>
    <w:pitch w:val="variable"/>
    <w:sig w:usb0="E10002FF" w:usb1="5000ECFF" w:usb2="00000021" w:usb3="00000000" w:csb0="0000019F" w:csb1="00000000"/>
  </w:font>
  <w:font w:name="Arial-BoldMT">
    <w:altName w:val="Arial"/>
    <w:panose1 w:val="00000000000000000000"/>
    <w:charset w:val="00"/>
    <w:family w:val="swiss"/>
    <w:notTrueType/>
    <w:pitch w:val="default"/>
    <w:sig w:usb0="00000003" w:usb1="00000000" w:usb2="00000000" w:usb3="00000000" w:csb0="00000001" w:csb1="00000000"/>
  </w:font>
  <w:font w:name="Lato Light">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5873BD" w14:textId="77777777" w:rsidR="00AF5F74" w:rsidRDefault="00AF5F74">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297465" w14:textId="51C58276" w:rsidR="000D15BF" w:rsidRPr="00EF317C" w:rsidRDefault="000D15BF" w:rsidP="000D15BF">
    <w:pPr>
      <w:pStyle w:val="Pieddepage"/>
      <w:tabs>
        <w:tab w:val="clear" w:pos="4320"/>
        <w:tab w:val="clear" w:pos="8640"/>
        <w:tab w:val="right" w:pos="10489"/>
      </w:tabs>
      <w:rPr>
        <w:rFonts w:ascii="Lato Light" w:hAnsi="Lato Light"/>
        <w:i/>
        <w:iCs/>
        <w:noProof/>
        <w:sz w:val="18"/>
        <w:szCs w:val="18"/>
        <w:lang w:val="en-GB"/>
      </w:rPr>
    </w:pPr>
    <w:r w:rsidRPr="00EF317C">
      <w:rPr>
        <w:rFonts w:ascii="Lato Light" w:hAnsi="Lato Light"/>
        <w:i/>
        <w:iCs/>
        <w:sz w:val="18"/>
        <w:szCs w:val="18"/>
        <w:lang w:val="en-GB"/>
      </w:rPr>
      <w:fldChar w:fldCharType="begin"/>
    </w:r>
    <w:r w:rsidRPr="00EF317C">
      <w:rPr>
        <w:rFonts w:ascii="Lato Light" w:hAnsi="Lato Light"/>
        <w:i/>
        <w:iCs/>
        <w:sz w:val="18"/>
        <w:szCs w:val="18"/>
        <w:lang w:val="en-GB"/>
      </w:rPr>
      <w:instrText xml:space="preserve"> FILENAME </w:instrText>
    </w:r>
    <w:r w:rsidRPr="00EF317C">
      <w:rPr>
        <w:rFonts w:ascii="Lato Light" w:hAnsi="Lato Light"/>
        <w:i/>
        <w:iCs/>
        <w:sz w:val="18"/>
        <w:szCs w:val="18"/>
        <w:lang w:val="en-GB"/>
      </w:rPr>
      <w:fldChar w:fldCharType="separate"/>
    </w:r>
    <w:r w:rsidRPr="00EF317C">
      <w:rPr>
        <w:rFonts w:ascii="Lato Light" w:hAnsi="Lato Light"/>
        <w:i/>
        <w:iCs/>
        <w:noProof/>
        <w:sz w:val="18"/>
        <w:szCs w:val="18"/>
        <w:lang w:val="en-GB"/>
      </w:rPr>
      <w:t>Federated society report form.docx</w:t>
    </w:r>
    <w:r w:rsidRPr="00EF317C">
      <w:rPr>
        <w:rFonts w:ascii="Lato Light" w:hAnsi="Lato Light"/>
        <w:i/>
        <w:iCs/>
        <w:sz w:val="18"/>
        <w:szCs w:val="18"/>
        <w:lang w:val="en-GB"/>
      </w:rPr>
      <w:fldChar w:fldCharType="end"/>
    </w:r>
    <w:r w:rsidRPr="00EF317C">
      <w:rPr>
        <w:rFonts w:ascii="Lato Light" w:hAnsi="Lato Light"/>
        <w:i/>
        <w:iCs/>
        <w:sz w:val="18"/>
        <w:szCs w:val="18"/>
        <w:lang w:val="en-GB"/>
      </w:rPr>
      <w:tab/>
    </w:r>
    <w:r w:rsidRPr="00EF317C">
      <w:rPr>
        <w:rFonts w:ascii="Lato Light" w:hAnsi="Lato Light"/>
        <w:i/>
        <w:iCs/>
        <w:noProof/>
        <w:sz w:val="18"/>
        <w:szCs w:val="18"/>
        <w:lang w:val="en-GB"/>
      </w:rPr>
      <w:t xml:space="preserve">Page </w:t>
    </w:r>
    <w:r w:rsidRPr="00EF317C">
      <w:rPr>
        <w:rFonts w:ascii="Lato Light" w:hAnsi="Lato Light"/>
        <w:i/>
        <w:iCs/>
        <w:noProof/>
        <w:sz w:val="18"/>
        <w:szCs w:val="18"/>
        <w:lang w:val="en-GB"/>
      </w:rPr>
      <w:fldChar w:fldCharType="begin"/>
    </w:r>
    <w:r w:rsidRPr="00EF317C">
      <w:rPr>
        <w:rFonts w:ascii="Lato Light" w:hAnsi="Lato Light"/>
        <w:i/>
        <w:iCs/>
        <w:noProof/>
        <w:sz w:val="18"/>
        <w:szCs w:val="18"/>
        <w:lang w:val="en-GB"/>
      </w:rPr>
      <w:instrText xml:space="preserve"> PAGE </w:instrText>
    </w:r>
    <w:r w:rsidRPr="00EF317C">
      <w:rPr>
        <w:rFonts w:ascii="Lato Light" w:hAnsi="Lato Light"/>
        <w:i/>
        <w:iCs/>
        <w:noProof/>
        <w:sz w:val="18"/>
        <w:szCs w:val="18"/>
        <w:lang w:val="en-GB"/>
      </w:rPr>
      <w:fldChar w:fldCharType="separate"/>
    </w:r>
    <w:r w:rsidRPr="00EF317C">
      <w:rPr>
        <w:rFonts w:ascii="Lato Light" w:hAnsi="Lato Light"/>
        <w:i/>
        <w:iCs/>
        <w:noProof/>
        <w:sz w:val="18"/>
        <w:szCs w:val="18"/>
        <w:lang w:val="en-GB"/>
      </w:rPr>
      <w:t>2</w:t>
    </w:r>
    <w:r w:rsidRPr="00EF317C">
      <w:rPr>
        <w:rFonts w:ascii="Lato Light" w:hAnsi="Lato Light"/>
        <w:i/>
        <w:iCs/>
        <w:noProof/>
        <w:sz w:val="18"/>
        <w:szCs w:val="18"/>
        <w:lang w:val="en-GB"/>
      </w:rPr>
      <w:fldChar w:fldCharType="end"/>
    </w:r>
    <w:r w:rsidRPr="00EF317C">
      <w:rPr>
        <w:rFonts w:ascii="Lato Light" w:hAnsi="Lato Light"/>
        <w:i/>
        <w:iCs/>
        <w:noProof/>
        <w:sz w:val="18"/>
        <w:szCs w:val="18"/>
        <w:lang w:val="en-GB"/>
      </w:rPr>
      <w:t xml:space="preserve"> of </w:t>
    </w:r>
    <w:r w:rsidRPr="00EF317C">
      <w:rPr>
        <w:rFonts w:ascii="Lato Light" w:hAnsi="Lato Light"/>
        <w:i/>
        <w:iCs/>
        <w:noProof/>
        <w:sz w:val="18"/>
        <w:szCs w:val="18"/>
        <w:lang w:val="en-GB"/>
      </w:rPr>
      <w:fldChar w:fldCharType="begin"/>
    </w:r>
    <w:r w:rsidRPr="00EF317C">
      <w:rPr>
        <w:rFonts w:ascii="Lato Light" w:hAnsi="Lato Light"/>
        <w:i/>
        <w:iCs/>
        <w:noProof/>
        <w:sz w:val="18"/>
        <w:szCs w:val="18"/>
        <w:lang w:val="en-GB"/>
      </w:rPr>
      <w:instrText xml:space="preserve"> NUMPAGES </w:instrText>
    </w:r>
    <w:r w:rsidRPr="00EF317C">
      <w:rPr>
        <w:rFonts w:ascii="Lato Light" w:hAnsi="Lato Light"/>
        <w:i/>
        <w:iCs/>
        <w:noProof/>
        <w:sz w:val="18"/>
        <w:szCs w:val="18"/>
        <w:lang w:val="en-GB"/>
      </w:rPr>
      <w:fldChar w:fldCharType="separate"/>
    </w:r>
    <w:r w:rsidRPr="00EF317C">
      <w:rPr>
        <w:rFonts w:ascii="Lato Light" w:hAnsi="Lato Light"/>
        <w:i/>
        <w:iCs/>
        <w:noProof/>
        <w:sz w:val="18"/>
        <w:szCs w:val="18"/>
        <w:lang w:val="en-GB"/>
      </w:rPr>
      <w:t>2</w:t>
    </w:r>
    <w:r w:rsidRPr="00EF317C">
      <w:rPr>
        <w:rFonts w:ascii="Lato Light" w:hAnsi="Lato Light"/>
        <w:i/>
        <w:iCs/>
        <w:noProof/>
        <w:sz w:val="18"/>
        <w:szCs w:val="18"/>
        <w:lang w:val="en-GB"/>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1E59DB" w14:textId="792A8BA7" w:rsidR="00AF5F74" w:rsidRPr="00AF5F74" w:rsidRDefault="00AF5F74" w:rsidP="00AF5F74">
    <w:pPr>
      <w:pStyle w:val="Pieddepage"/>
      <w:tabs>
        <w:tab w:val="clear" w:pos="4320"/>
        <w:tab w:val="clear" w:pos="8640"/>
        <w:tab w:val="right" w:pos="10489"/>
      </w:tabs>
      <w:rPr>
        <w:rFonts w:ascii="Lato Light" w:hAnsi="Lato Light"/>
        <w:i/>
        <w:iCs/>
        <w:noProof/>
        <w:sz w:val="18"/>
        <w:szCs w:val="18"/>
        <w:lang w:val="en-GB"/>
      </w:rPr>
    </w:pPr>
    <w:r w:rsidRPr="00AF5F74">
      <w:rPr>
        <w:rFonts w:ascii="Lato Light" w:hAnsi="Lato Light"/>
        <w:i/>
        <w:iCs/>
        <w:sz w:val="18"/>
        <w:szCs w:val="18"/>
        <w:lang w:val="en-GB"/>
      </w:rPr>
      <w:fldChar w:fldCharType="begin"/>
    </w:r>
    <w:r w:rsidRPr="00AF5F74">
      <w:rPr>
        <w:rFonts w:ascii="Lato Light" w:hAnsi="Lato Light"/>
        <w:i/>
        <w:iCs/>
        <w:sz w:val="18"/>
        <w:szCs w:val="18"/>
        <w:lang w:val="en-GB"/>
      </w:rPr>
      <w:instrText xml:space="preserve"> FILENAME </w:instrText>
    </w:r>
    <w:r w:rsidRPr="00AF5F74">
      <w:rPr>
        <w:rFonts w:ascii="Lato Light" w:hAnsi="Lato Light"/>
        <w:i/>
        <w:iCs/>
        <w:sz w:val="18"/>
        <w:szCs w:val="18"/>
        <w:lang w:val="en-GB"/>
      </w:rPr>
      <w:fldChar w:fldCharType="separate"/>
    </w:r>
    <w:r w:rsidRPr="00AF5F74">
      <w:rPr>
        <w:rFonts w:ascii="Lato Light" w:hAnsi="Lato Light"/>
        <w:i/>
        <w:iCs/>
        <w:noProof/>
        <w:sz w:val="18"/>
        <w:szCs w:val="18"/>
        <w:lang w:val="en-GB"/>
      </w:rPr>
      <w:t>Federated society report form.docx</w:t>
    </w:r>
    <w:r w:rsidRPr="00AF5F74">
      <w:rPr>
        <w:rFonts w:ascii="Lato Light" w:hAnsi="Lato Light"/>
        <w:i/>
        <w:iCs/>
        <w:sz w:val="18"/>
        <w:szCs w:val="18"/>
        <w:lang w:val="en-GB"/>
      </w:rPr>
      <w:fldChar w:fldCharType="end"/>
    </w:r>
    <w:r w:rsidRPr="00AF5F74">
      <w:rPr>
        <w:rFonts w:ascii="Lato Light" w:hAnsi="Lato Light"/>
        <w:i/>
        <w:iCs/>
        <w:sz w:val="18"/>
        <w:szCs w:val="18"/>
        <w:lang w:val="en-GB"/>
      </w:rPr>
      <w:tab/>
    </w:r>
    <w:r w:rsidRPr="00AF5F74">
      <w:rPr>
        <w:rFonts w:ascii="Lato Light" w:hAnsi="Lato Light"/>
        <w:i/>
        <w:iCs/>
        <w:noProof/>
        <w:sz w:val="18"/>
        <w:szCs w:val="18"/>
        <w:lang w:val="en-GB"/>
      </w:rPr>
      <w:t xml:space="preserve">Page </w:t>
    </w:r>
    <w:r w:rsidRPr="00AF5F74">
      <w:rPr>
        <w:rFonts w:ascii="Lato Light" w:hAnsi="Lato Light"/>
        <w:i/>
        <w:iCs/>
        <w:noProof/>
        <w:sz w:val="18"/>
        <w:szCs w:val="18"/>
        <w:lang w:val="en-GB"/>
      </w:rPr>
      <w:fldChar w:fldCharType="begin"/>
    </w:r>
    <w:r w:rsidRPr="00AF5F74">
      <w:rPr>
        <w:rFonts w:ascii="Lato Light" w:hAnsi="Lato Light"/>
        <w:i/>
        <w:iCs/>
        <w:noProof/>
        <w:sz w:val="18"/>
        <w:szCs w:val="18"/>
        <w:lang w:val="en-GB"/>
      </w:rPr>
      <w:instrText xml:space="preserve"> PAGE </w:instrText>
    </w:r>
    <w:r w:rsidRPr="00AF5F74">
      <w:rPr>
        <w:rFonts w:ascii="Lato Light" w:hAnsi="Lato Light"/>
        <w:i/>
        <w:iCs/>
        <w:noProof/>
        <w:sz w:val="18"/>
        <w:szCs w:val="18"/>
        <w:lang w:val="en-GB"/>
      </w:rPr>
      <w:fldChar w:fldCharType="separate"/>
    </w:r>
    <w:r w:rsidRPr="00AF5F74">
      <w:rPr>
        <w:rFonts w:ascii="Lato Light" w:hAnsi="Lato Light"/>
        <w:i/>
        <w:iCs/>
        <w:noProof/>
        <w:sz w:val="18"/>
        <w:szCs w:val="18"/>
        <w:lang w:val="en-GB"/>
      </w:rPr>
      <w:t>2</w:t>
    </w:r>
    <w:r w:rsidRPr="00AF5F74">
      <w:rPr>
        <w:rFonts w:ascii="Lato Light" w:hAnsi="Lato Light"/>
        <w:i/>
        <w:iCs/>
        <w:noProof/>
        <w:sz w:val="18"/>
        <w:szCs w:val="18"/>
        <w:lang w:val="en-GB"/>
      </w:rPr>
      <w:fldChar w:fldCharType="end"/>
    </w:r>
    <w:r w:rsidRPr="00AF5F74">
      <w:rPr>
        <w:rFonts w:ascii="Lato Light" w:hAnsi="Lato Light"/>
        <w:i/>
        <w:iCs/>
        <w:noProof/>
        <w:sz w:val="18"/>
        <w:szCs w:val="18"/>
        <w:lang w:val="en-GB"/>
      </w:rPr>
      <w:t xml:space="preserve"> of </w:t>
    </w:r>
    <w:r w:rsidRPr="00AF5F74">
      <w:rPr>
        <w:rFonts w:ascii="Lato Light" w:hAnsi="Lato Light"/>
        <w:i/>
        <w:iCs/>
        <w:noProof/>
        <w:sz w:val="18"/>
        <w:szCs w:val="18"/>
        <w:lang w:val="en-GB"/>
      </w:rPr>
      <w:fldChar w:fldCharType="begin"/>
    </w:r>
    <w:r w:rsidRPr="00AF5F74">
      <w:rPr>
        <w:rFonts w:ascii="Lato Light" w:hAnsi="Lato Light"/>
        <w:i/>
        <w:iCs/>
        <w:noProof/>
        <w:sz w:val="18"/>
        <w:szCs w:val="18"/>
        <w:lang w:val="en-GB"/>
      </w:rPr>
      <w:instrText xml:space="preserve"> NUMPAGES </w:instrText>
    </w:r>
    <w:r w:rsidRPr="00AF5F74">
      <w:rPr>
        <w:rFonts w:ascii="Lato Light" w:hAnsi="Lato Light"/>
        <w:i/>
        <w:iCs/>
        <w:noProof/>
        <w:sz w:val="18"/>
        <w:szCs w:val="18"/>
        <w:lang w:val="en-GB"/>
      </w:rPr>
      <w:fldChar w:fldCharType="separate"/>
    </w:r>
    <w:r w:rsidRPr="00AF5F74">
      <w:rPr>
        <w:rFonts w:ascii="Lato Light" w:hAnsi="Lato Light"/>
        <w:i/>
        <w:iCs/>
        <w:noProof/>
        <w:sz w:val="18"/>
        <w:szCs w:val="18"/>
        <w:lang w:val="en-GB"/>
      </w:rPr>
      <w:t>2</w:t>
    </w:r>
    <w:r w:rsidRPr="00AF5F74">
      <w:rPr>
        <w:rFonts w:ascii="Lato Light" w:hAnsi="Lato Light"/>
        <w:i/>
        <w:iCs/>
        <w:noProof/>
        <w:sz w:val="18"/>
        <w:szCs w:val="18"/>
        <w:lang w:val="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82C6E0" w14:textId="77777777" w:rsidR="00096E6D" w:rsidRDefault="00096E6D" w:rsidP="00E227A5">
      <w:pPr>
        <w:spacing w:after="0" w:line="240" w:lineRule="auto"/>
      </w:pPr>
      <w:r>
        <w:separator/>
      </w:r>
    </w:p>
  </w:footnote>
  <w:footnote w:type="continuationSeparator" w:id="0">
    <w:p w14:paraId="2B56742C" w14:textId="77777777" w:rsidR="00096E6D" w:rsidRDefault="00096E6D" w:rsidP="00E227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C87AAE" w14:textId="77777777" w:rsidR="00AF5F74" w:rsidRDefault="00AF5F74">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5ED0B4" w14:textId="53579D69" w:rsidR="00276F7A" w:rsidRPr="006B3073" w:rsidRDefault="00276F7A" w:rsidP="000D15BF">
    <w:pPr>
      <w:tabs>
        <w:tab w:val="right" w:pos="9498"/>
      </w:tabs>
      <w:ind w:left="3540" w:hanging="3540"/>
      <w:jc w:val="right"/>
      <w:rPr>
        <w:rFonts w:ascii="Arial-BoldMT" w:hAnsi="Arial-BoldMT" w:cs="Arial-BoldMT"/>
        <w:sz w:val="36"/>
        <w:szCs w:val="36"/>
        <w:lang w:val="en-CA"/>
      </w:rPr>
    </w:pPr>
    <w:r w:rsidRPr="00276F7A">
      <w:rPr>
        <w:rFonts w:ascii="Arial-BoldMT" w:hAnsi="Arial-BoldMT" w:cs="Arial-BoldMT"/>
        <w:sz w:val="36"/>
        <w:szCs w:val="36"/>
        <w:lang w:val="en-CA"/>
      </w:rPr>
      <w:t xml:space="preserve"> </w:t>
    </w:r>
    <w:r>
      <w:rPr>
        <w:rFonts w:ascii="Arial-BoldMT" w:hAnsi="Arial-BoldMT" w:cs="Arial-BoldMT"/>
        <w:sz w:val="36"/>
        <w:szCs w:val="36"/>
        <w:lang w:val="en-CA"/>
      </w:rPr>
      <w:tab/>
    </w:r>
    <w:r>
      <w:rPr>
        <w:rFonts w:ascii="Arial-BoldMT" w:hAnsi="Arial-BoldMT" w:cs="Arial-BoldMT"/>
        <w:sz w:val="36"/>
        <w:szCs w:val="36"/>
        <w:lang w:val="en-CA"/>
      </w:rPr>
      <w:tab/>
    </w:r>
    <w:r>
      <w:rPr>
        <w:rFonts w:ascii="Arial-BoldMT" w:hAnsi="Arial-BoldMT" w:cs="Arial-BoldMT"/>
        <w:sz w:val="36"/>
        <w:szCs w:val="36"/>
        <w:lang w:val="en-CA"/>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3EA055" w14:textId="366EB1AC" w:rsidR="000D15BF" w:rsidRPr="000D15BF" w:rsidRDefault="000D15BF" w:rsidP="000D15BF">
    <w:pPr>
      <w:tabs>
        <w:tab w:val="right" w:pos="9498"/>
      </w:tabs>
      <w:ind w:left="3540" w:hanging="3540"/>
      <w:jc w:val="right"/>
      <w:rPr>
        <w:rFonts w:ascii="Lato" w:hAnsi="Lato" w:cs="Arial-BoldMT"/>
        <w:sz w:val="36"/>
        <w:szCs w:val="36"/>
        <w:lang w:val="en-CA"/>
      </w:rPr>
    </w:pPr>
    <w:r w:rsidRPr="000D15BF">
      <w:rPr>
        <w:rFonts w:ascii="Lato" w:hAnsi="Lato" w:cs="Arial-BoldMT"/>
        <w:noProof/>
        <w:sz w:val="36"/>
        <w:szCs w:val="36"/>
        <w:lang w:val="en-CA"/>
      </w:rPr>
      <w:drawing>
        <wp:anchor distT="0" distB="0" distL="114300" distR="114300" simplePos="0" relativeHeight="251659264" behindDoc="0" locked="0" layoutInCell="1" allowOverlap="1" wp14:anchorId="79F8E704" wp14:editId="2B9DF0A6">
          <wp:simplePos x="0" y="0"/>
          <wp:positionH relativeFrom="column">
            <wp:posOffset>-436245</wp:posOffset>
          </wp:positionH>
          <wp:positionV relativeFrom="paragraph">
            <wp:posOffset>-129556</wp:posOffset>
          </wp:positionV>
          <wp:extent cx="2514600" cy="1079500"/>
          <wp:effectExtent l="0" t="0" r="0" b="0"/>
          <wp:wrapSquare wrapText="bothSides"/>
          <wp:docPr id="1867756007" name="Picture 1" descr="A logo with blu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650104" name="Picture 1" descr="A logo with blue line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514600" cy="1079500"/>
                  </a:xfrm>
                  <a:prstGeom prst="rect">
                    <a:avLst/>
                  </a:prstGeom>
                </pic:spPr>
              </pic:pic>
            </a:graphicData>
          </a:graphic>
          <wp14:sizeRelH relativeFrom="page">
            <wp14:pctWidth>0</wp14:pctWidth>
          </wp14:sizeRelH>
          <wp14:sizeRelV relativeFrom="page">
            <wp14:pctHeight>0</wp14:pctHeight>
          </wp14:sizeRelV>
        </wp:anchor>
      </w:drawing>
    </w:r>
    <w:r w:rsidRPr="000D15BF">
      <w:rPr>
        <w:rFonts w:ascii="Lato" w:hAnsi="Lato" w:cs="Arial-BoldMT"/>
        <w:sz w:val="36"/>
        <w:szCs w:val="36"/>
        <w:lang w:val="en-CA"/>
      </w:rPr>
      <w:t>Federated Society Report</w:t>
    </w:r>
  </w:p>
  <w:p w14:paraId="7499B8E3" w14:textId="209ABC6C" w:rsidR="000D15BF" w:rsidRPr="000D15BF" w:rsidRDefault="000D15BF" w:rsidP="000D15BF">
    <w:pPr>
      <w:tabs>
        <w:tab w:val="right" w:pos="9498"/>
      </w:tabs>
      <w:ind w:left="3540" w:hanging="2835"/>
      <w:jc w:val="right"/>
      <w:rPr>
        <w:rFonts w:ascii="Lato" w:hAnsi="Lato" w:cs="Arial-BoldMT"/>
        <w:sz w:val="36"/>
        <w:szCs w:val="36"/>
        <w:lang w:val="en-CA"/>
      </w:rPr>
    </w:pPr>
    <w:r w:rsidRPr="000D15BF">
      <w:rPr>
        <w:rFonts w:ascii="Lato" w:hAnsi="Lato" w:cs="Arial-BoldMT"/>
        <w:sz w:val="36"/>
        <w:szCs w:val="36"/>
        <w:lang w:val="en-CA"/>
      </w:rPr>
      <w:t>2024</w:t>
    </w:r>
  </w:p>
  <w:p w14:paraId="4FAF9D04" w14:textId="103E05BC" w:rsidR="000D15BF" w:rsidRDefault="000D15BF">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323445"/>
    <w:multiLevelType w:val="hybridMultilevel"/>
    <w:tmpl w:val="11BE1BA8"/>
    <w:lvl w:ilvl="0" w:tplc="100C0001">
      <w:start w:val="1"/>
      <w:numFmt w:val="bullet"/>
      <w:lvlText w:val=""/>
      <w:lvlJc w:val="left"/>
      <w:pPr>
        <w:ind w:left="360" w:hanging="360"/>
      </w:pPr>
      <w:rPr>
        <w:rFonts w:ascii="Symbol" w:hAnsi="Symbol" w:hint="default"/>
      </w:rPr>
    </w:lvl>
    <w:lvl w:ilvl="1" w:tplc="100C0003" w:tentative="1">
      <w:start w:val="1"/>
      <w:numFmt w:val="bullet"/>
      <w:lvlText w:val="o"/>
      <w:lvlJc w:val="left"/>
      <w:pPr>
        <w:ind w:left="1080" w:hanging="360"/>
      </w:pPr>
      <w:rPr>
        <w:rFonts w:ascii="Courier New" w:hAnsi="Courier New" w:cs="Courier New" w:hint="default"/>
      </w:rPr>
    </w:lvl>
    <w:lvl w:ilvl="2" w:tplc="100C0005" w:tentative="1">
      <w:start w:val="1"/>
      <w:numFmt w:val="bullet"/>
      <w:lvlText w:val=""/>
      <w:lvlJc w:val="left"/>
      <w:pPr>
        <w:ind w:left="1800" w:hanging="360"/>
      </w:pPr>
      <w:rPr>
        <w:rFonts w:ascii="Wingdings" w:hAnsi="Wingdings" w:hint="default"/>
      </w:rPr>
    </w:lvl>
    <w:lvl w:ilvl="3" w:tplc="100C0001" w:tentative="1">
      <w:start w:val="1"/>
      <w:numFmt w:val="bullet"/>
      <w:lvlText w:val=""/>
      <w:lvlJc w:val="left"/>
      <w:pPr>
        <w:ind w:left="2520" w:hanging="360"/>
      </w:pPr>
      <w:rPr>
        <w:rFonts w:ascii="Symbol" w:hAnsi="Symbol" w:hint="default"/>
      </w:rPr>
    </w:lvl>
    <w:lvl w:ilvl="4" w:tplc="100C0003" w:tentative="1">
      <w:start w:val="1"/>
      <w:numFmt w:val="bullet"/>
      <w:lvlText w:val="o"/>
      <w:lvlJc w:val="left"/>
      <w:pPr>
        <w:ind w:left="3240" w:hanging="360"/>
      </w:pPr>
      <w:rPr>
        <w:rFonts w:ascii="Courier New" w:hAnsi="Courier New" w:cs="Courier New" w:hint="default"/>
      </w:rPr>
    </w:lvl>
    <w:lvl w:ilvl="5" w:tplc="100C0005" w:tentative="1">
      <w:start w:val="1"/>
      <w:numFmt w:val="bullet"/>
      <w:lvlText w:val=""/>
      <w:lvlJc w:val="left"/>
      <w:pPr>
        <w:ind w:left="3960" w:hanging="360"/>
      </w:pPr>
      <w:rPr>
        <w:rFonts w:ascii="Wingdings" w:hAnsi="Wingdings" w:hint="default"/>
      </w:rPr>
    </w:lvl>
    <w:lvl w:ilvl="6" w:tplc="100C0001" w:tentative="1">
      <w:start w:val="1"/>
      <w:numFmt w:val="bullet"/>
      <w:lvlText w:val=""/>
      <w:lvlJc w:val="left"/>
      <w:pPr>
        <w:ind w:left="4680" w:hanging="360"/>
      </w:pPr>
      <w:rPr>
        <w:rFonts w:ascii="Symbol" w:hAnsi="Symbol" w:hint="default"/>
      </w:rPr>
    </w:lvl>
    <w:lvl w:ilvl="7" w:tplc="100C0003" w:tentative="1">
      <w:start w:val="1"/>
      <w:numFmt w:val="bullet"/>
      <w:lvlText w:val="o"/>
      <w:lvlJc w:val="left"/>
      <w:pPr>
        <w:ind w:left="5400" w:hanging="360"/>
      </w:pPr>
      <w:rPr>
        <w:rFonts w:ascii="Courier New" w:hAnsi="Courier New" w:cs="Courier New" w:hint="default"/>
      </w:rPr>
    </w:lvl>
    <w:lvl w:ilvl="8" w:tplc="100C0005" w:tentative="1">
      <w:start w:val="1"/>
      <w:numFmt w:val="bullet"/>
      <w:lvlText w:val=""/>
      <w:lvlJc w:val="left"/>
      <w:pPr>
        <w:ind w:left="6120" w:hanging="360"/>
      </w:pPr>
      <w:rPr>
        <w:rFonts w:ascii="Wingdings" w:hAnsi="Wingdings" w:hint="default"/>
      </w:rPr>
    </w:lvl>
  </w:abstractNum>
  <w:abstractNum w:abstractNumId="1" w15:restartNumberingAfterBreak="0">
    <w:nsid w:val="2016307D"/>
    <w:multiLevelType w:val="hybridMultilevel"/>
    <w:tmpl w:val="C114BC2C"/>
    <w:lvl w:ilvl="0" w:tplc="100C0001">
      <w:start w:val="1"/>
      <w:numFmt w:val="bullet"/>
      <w:lvlText w:val=""/>
      <w:lvlJc w:val="left"/>
      <w:pPr>
        <w:ind w:left="360" w:hanging="360"/>
      </w:pPr>
      <w:rPr>
        <w:rFonts w:ascii="Symbol" w:hAnsi="Symbol" w:hint="default"/>
      </w:rPr>
    </w:lvl>
    <w:lvl w:ilvl="1" w:tplc="100C0003" w:tentative="1">
      <w:start w:val="1"/>
      <w:numFmt w:val="bullet"/>
      <w:lvlText w:val="o"/>
      <w:lvlJc w:val="left"/>
      <w:pPr>
        <w:ind w:left="1080" w:hanging="360"/>
      </w:pPr>
      <w:rPr>
        <w:rFonts w:ascii="Courier New" w:hAnsi="Courier New" w:cs="Courier New" w:hint="default"/>
      </w:rPr>
    </w:lvl>
    <w:lvl w:ilvl="2" w:tplc="100C0005" w:tentative="1">
      <w:start w:val="1"/>
      <w:numFmt w:val="bullet"/>
      <w:lvlText w:val=""/>
      <w:lvlJc w:val="left"/>
      <w:pPr>
        <w:ind w:left="1800" w:hanging="360"/>
      </w:pPr>
      <w:rPr>
        <w:rFonts w:ascii="Wingdings" w:hAnsi="Wingdings" w:hint="default"/>
      </w:rPr>
    </w:lvl>
    <w:lvl w:ilvl="3" w:tplc="100C0001" w:tentative="1">
      <w:start w:val="1"/>
      <w:numFmt w:val="bullet"/>
      <w:lvlText w:val=""/>
      <w:lvlJc w:val="left"/>
      <w:pPr>
        <w:ind w:left="2520" w:hanging="360"/>
      </w:pPr>
      <w:rPr>
        <w:rFonts w:ascii="Symbol" w:hAnsi="Symbol" w:hint="default"/>
      </w:rPr>
    </w:lvl>
    <w:lvl w:ilvl="4" w:tplc="100C0003" w:tentative="1">
      <w:start w:val="1"/>
      <w:numFmt w:val="bullet"/>
      <w:lvlText w:val="o"/>
      <w:lvlJc w:val="left"/>
      <w:pPr>
        <w:ind w:left="3240" w:hanging="360"/>
      </w:pPr>
      <w:rPr>
        <w:rFonts w:ascii="Courier New" w:hAnsi="Courier New" w:cs="Courier New" w:hint="default"/>
      </w:rPr>
    </w:lvl>
    <w:lvl w:ilvl="5" w:tplc="100C0005" w:tentative="1">
      <w:start w:val="1"/>
      <w:numFmt w:val="bullet"/>
      <w:lvlText w:val=""/>
      <w:lvlJc w:val="left"/>
      <w:pPr>
        <w:ind w:left="3960" w:hanging="360"/>
      </w:pPr>
      <w:rPr>
        <w:rFonts w:ascii="Wingdings" w:hAnsi="Wingdings" w:hint="default"/>
      </w:rPr>
    </w:lvl>
    <w:lvl w:ilvl="6" w:tplc="100C0001" w:tentative="1">
      <w:start w:val="1"/>
      <w:numFmt w:val="bullet"/>
      <w:lvlText w:val=""/>
      <w:lvlJc w:val="left"/>
      <w:pPr>
        <w:ind w:left="4680" w:hanging="360"/>
      </w:pPr>
      <w:rPr>
        <w:rFonts w:ascii="Symbol" w:hAnsi="Symbol" w:hint="default"/>
      </w:rPr>
    </w:lvl>
    <w:lvl w:ilvl="7" w:tplc="100C0003" w:tentative="1">
      <w:start w:val="1"/>
      <w:numFmt w:val="bullet"/>
      <w:lvlText w:val="o"/>
      <w:lvlJc w:val="left"/>
      <w:pPr>
        <w:ind w:left="5400" w:hanging="360"/>
      </w:pPr>
      <w:rPr>
        <w:rFonts w:ascii="Courier New" w:hAnsi="Courier New" w:cs="Courier New" w:hint="default"/>
      </w:rPr>
    </w:lvl>
    <w:lvl w:ilvl="8" w:tplc="100C0005" w:tentative="1">
      <w:start w:val="1"/>
      <w:numFmt w:val="bullet"/>
      <w:lvlText w:val=""/>
      <w:lvlJc w:val="left"/>
      <w:pPr>
        <w:ind w:left="6120" w:hanging="360"/>
      </w:pPr>
      <w:rPr>
        <w:rFonts w:ascii="Wingdings" w:hAnsi="Wingdings" w:hint="default"/>
      </w:rPr>
    </w:lvl>
  </w:abstractNum>
  <w:abstractNum w:abstractNumId="2" w15:restartNumberingAfterBreak="0">
    <w:nsid w:val="446F0975"/>
    <w:multiLevelType w:val="hybridMultilevel"/>
    <w:tmpl w:val="22D6DC64"/>
    <w:lvl w:ilvl="0" w:tplc="100C0001">
      <w:start w:val="1"/>
      <w:numFmt w:val="bullet"/>
      <w:lvlText w:val=""/>
      <w:lvlJc w:val="left"/>
      <w:pPr>
        <w:ind w:left="360" w:hanging="360"/>
      </w:pPr>
      <w:rPr>
        <w:rFonts w:ascii="Symbol" w:hAnsi="Symbol" w:hint="default"/>
      </w:rPr>
    </w:lvl>
    <w:lvl w:ilvl="1" w:tplc="100C0003" w:tentative="1">
      <w:start w:val="1"/>
      <w:numFmt w:val="bullet"/>
      <w:lvlText w:val="o"/>
      <w:lvlJc w:val="left"/>
      <w:pPr>
        <w:ind w:left="1080" w:hanging="360"/>
      </w:pPr>
      <w:rPr>
        <w:rFonts w:ascii="Courier New" w:hAnsi="Courier New" w:cs="Courier New" w:hint="default"/>
      </w:rPr>
    </w:lvl>
    <w:lvl w:ilvl="2" w:tplc="100C0005" w:tentative="1">
      <w:start w:val="1"/>
      <w:numFmt w:val="bullet"/>
      <w:lvlText w:val=""/>
      <w:lvlJc w:val="left"/>
      <w:pPr>
        <w:ind w:left="1800" w:hanging="360"/>
      </w:pPr>
      <w:rPr>
        <w:rFonts w:ascii="Wingdings" w:hAnsi="Wingdings" w:hint="default"/>
      </w:rPr>
    </w:lvl>
    <w:lvl w:ilvl="3" w:tplc="100C0001" w:tentative="1">
      <w:start w:val="1"/>
      <w:numFmt w:val="bullet"/>
      <w:lvlText w:val=""/>
      <w:lvlJc w:val="left"/>
      <w:pPr>
        <w:ind w:left="2520" w:hanging="360"/>
      </w:pPr>
      <w:rPr>
        <w:rFonts w:ascii="Symbol" w:hAnsi="Symbol" w:hint="default"/>
      </w:rPr>
    </w:lvl>
    <w:lvl w:ilvl="4" w:tplc="100C0003" w:tentative="1">
      <w:start w:val="1"/>
      <w:numFmt w:val="bullet"/>
      <w:lvlText w:val="o"/>
      <w:lvlJc w:val="left"/>
      <w:pPr>
        <w:ind w:left="3240" w:hanging="360"/>
      </w:pPr>
      <w:rPr>
        <w:rFonts w:ascii="Courier New" w:hAnsi="Courier New" w:cs="Courier New" w:hint="default"/>
      </w:rPr>
    </w:lvl>
    <w:lvl w:ilvl="5" w:tplc="100C0005" w:tentative="1">
      <w:start w:val="1"/>
      <w:numFmt w:val="bullet"/>
      <w:lvlText w:val=""/>
      <w:lvlJc w:val="left"/>
      <w:pPr>
        <w:ind w:left="3960" w:hanging="360"/>
      </w:pPr>
      <w:rPr>
        <w:rFonts w:ascii="Wingdings" w:hAnsi="Wingdings" w:hint="default"/>
      </w:rPr>
    </w:lvl>
    <w:lvl w:ilvl="6" w:tplc="100C0001" w:tentative="1">
      <w:start w:val="1"/>
      <w:numFmt w:val="bullet"/>
      <w:lvlText w:val=""/>
      <w:lvlJc w:val="left"/>
      <w:pPr>
        <w:ind w:left="4680" w:hanging="360"/>
      </w:pPr>
      <w:rPr>
        <w:rFonts w:ascii="Symbol" w:hAnsi="Symbol" w:hint="default"/>
      </w:rPr>
    </w:lvl>
    <w:lvl w:ilvl="7" w:tplc="100C0003" w:tentative="1">
      <w:start w:val="1"/>
      <w:numFmt w:val="bullet"/>
      <w:lvlText w:val="o"/>
      <w:lvlJc w:val="left"/>
      <w:pPr>
        <w:ind w:left="5400" w:hanging="360"/>
      </w:pPr>
      <w:rPr>
        <w:rFonts w:ascii="Courier New" w:hAnsi="Courier New" w:cs="Courier New" w:hint="default"/>
      </w:rPr>
    </w:lvl>
    <w:lvl w:ilvl="8" w:tplc="100C0005" w:tentative="1">
      <w:start w:val="1"/>
      <w:numFmt w:val="bullet"/>
      <w:lvlText w:val=""/>
      <w:lvlJc w:val="left"/>
      <w:pPr>
        <w:ind w:left="6120" w:hanging="360"/>
      </w:pPr>
      <w:rPr>
        <w:rFonts w:ascii="Wingdings" w:hAnsi="Wingdings" w:hint="default"/>
      </w:rPr>
    </w:lvl>
  </w:abstractNum>
  <w:abstractNum w:abstractNumId="3" w15:restartNumberingAfterBreak="0">
    <w:nsid w:val="60C243C8"/>
    <w:multiLevelType w:val="hybridMultilevel"/>
    <w:tmpl w:val="1C9605DA"/>
    <w:lvl w:ilvl="0" w:tplc="100C0001">
      <w:start w:val="1"/>
      <w:numFmt w:val="bullet"/>
      <w:lvlText w:val=""/>
      <w:lvlJc w:val="left"/>
      <w:pPr>
        <w:ind w:left="360" w:hanging="360"/>
      </w:pPr>
      <w:rPr>
        <w:rFonts w:ascii="Symbol" w:hAnsi="Symbol" w:hint="default"/>
      </w:rPr>
    </w:lvl>
    <w:lvl w:ilvl="1" w:tplc="100C0003" w:tentative="1">
      <w:start w:val="1"/>
      <w:numFmt w:val="bullet"/>
      <w:lvlText w:val="o"/>
      <w:lvlJc w:val="left"/>
      <w:pPr>
        <w:ind w:left="1080" w:hanging="360"/>
      </w:pPr>
      <w:rPr>
        <w:rFonts w:ascii="Courier New" w:hAnsi="Courier New" w:cs="Courier New" w:hint="default"/>
      </w:rPr>
    </w:lvl>
    <w:lvl w:ilvl="2" w:tplc="100C0005" w:tentative="1">
      <w:start w:val="1"/>
      <w:numFmt w:val="bullet"/>
      <w:lvlText w:val=""/>
      <w:lvlJc w:val="left"/>
      <w:pPr>
        <w:ind w:left="1800" w:hanging="360"/>
      </w:pPr>
      <w:rPr>
        <w:rFonts w:ascii="Wingdings" w:hAnsi="Wingdings" w:hint="default"/>
      </w:rPr>
    </w:lvl>
    <w:lvl w:ilvl="3" w:tplc="100C0001" w:tentative="1">
      <w:start w:val="1"/>
      <w:numFmt w:val="bullet"/>
      <w:lvlText w:val=""/>
      <w:lvlJc w:val="left"/>
      <w:pPr>
        <w:ind w:left="2520" w:hanging="360"/>
      </w:pPr>
      <w:rPr>
        <w:rFonts w:ascii="Symbol" w:hAnsi="Symbol" w:hint="default"/>
      </w:rPr>
    </w:lvl>
    <w:lvl w:ilvl="4" w:tplc="100C0003" w:tentative="1">
      <w:start w:val="1"/>
      <w:numFmt w:val="bullet"/>
      <w:lvlText w:val="o"/>
      <w:lvlJc w:val="left"/>
      <w:pPr>
        <w:ind w:left="3240" w:hanging="360"/>
      </w:pPr>
      <w:rPr>
        <w:rFonts w:ascii="Courier New" w:hAnsi="Courier New" w:cs="Courier New" w:hint="default"/>
      </w:rPr>
    </w:lvl>
    <w:lvl w:ilvl="5" w:tplc="100C0005" w:tentative="1">
      <w:start w:val="1"/>
      <w:numFmt w:val="bullet"/>
      <w:lvlText w:val=""/>
      <w:lvlJc w:val="left"/>
      <w:pPr>
        <w:ind w:left="3960" w:hanging="360"/>
      </w:pPr>
      <w:rPr>
        <w:rFonts w:ascii="Wingdings" w:hAnsi="Wingdings" w:hint="default"/>
      </w:rPr>
    </w:lvl>
    <w:lvl w:ilvl="6" w:tplc="100C0001" w:tentative="1">
      <w:start w:val="1"/>
      <w:numFmt w:val="bullet"/>
      <w:lvlText w:val=""/>
      <w:lvlJc w:val="left"/>
      <w:pPr>
        <w:ind w:left="4680" w:hanging="360"/>
      </w:pPr>
      <w:rPr>
        <w:rFonts w:ascii="Symbol" w:hAnsi="Symbol" w:hint="default"/>
      </w:rPr>
    </w:lvl>
    <w:lvl w:ilvl="7" w:tplc="100C0003" w:tentative="1">
      <w:start w:val="1"/>
      <w:numFmt w:val="bullet"/>
      <w:lvlText w:val="o"/>
      <w:lvlJc w:val="left"/>
      <w:pPr>
        <w:ind w:left="5400" w:hanging="360"/>
      </w:pPr>
      <w:rPr>
        <w:rFonts w:ascii="Courier New" w:hAnsi="Courier New" w:cs="Courier New" w:hint="default"/>
      </w:rPr>
    </w:lvl>
    <w:lvl w:ilvl="8" w:tplc="100C0005" w:tentative="1">
      <w:start w:val="1"/>
      <w:numFmt w:val="bullet"/>
      <w:lvlText w:val=""/>
      <w:lvlJc w:val="left"/>
      <w:pPr>
        <w:ind w:left="6120" w:hanging="360"/>
      </w:pPr>
      <w:rPr>
        <w:rFonts w:ascii="Wingdings" w:hAnsi="Wingdings" w:hint="default"/>
      </w:rPr>
    </w:lvl>
  </w:abstractNum>
  <w:num w:numId="1" w16cid:durableId="370541758">
    <w:abstractNumId w:val="1"/>
  </w:num>
  <w:num w:numId="2" w16cid:durableId="628318980">
    <w:abstractNumId w:val="3"/>
  </w:num>
  <w:num w:numId="3" w16cid:durableId="849181782">
    <w:abstractNumId w:val="2"/>
  </w:num>
  <w:num w:numId="4" w16cid:durableId="14633088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F7A"/>
    <w:rsid w:val="00014630"/>
    <w:rsid w:val="000160E8"/>
    <w:rsid w:val="000345AE"/>
    <w:rsid w:val="000448C1"/>
    <w:rsid w:val="00065335"/>
    <w:rsid w:val="00067022"/>
    <w:rsid w:val="00080DF5"/>
    <w:rsid w:val="00096E6D"/>
    <w:rsid w:val="00097594"/>
    <w:rsid w:val="00097A86"/>
    <w:rsid w:val="000A3EA0"/>
    <w:rsid w:val="000C7242"/>
    <w:rsid w:val="000D15BF"/>
    <w:rsid w:val="000D4C9A"/>
    <w:rsid w:val="000E1A38"/>
    <w:rsid w:val="00101001"/>
    <w:rsid w:val="001119B1"/>
    <w:rsid w:val="00126373"/>
    <w:rsid w:val="001469AA"/>
    <w:rsid w:val="00165A47"/>
    <w:rsid w:val="00193484"/>
    <w:rsid w:val="001B1FDA"/>
    <w:rsid w:val="001B3DF9"/>
    <w:rsid w:val="002333A7"/>
    <w:rsid w:val="0023574B"/>
    <w:rsid w:val="002508EA"/>
    <w:rsid w:val="00276F7A"/>
    <w:rsid w:val="00282FC3"/>
    <w:rsid w:val="00283AD0"/>
    <w:rsid w:val="002967F8"/>
    <w:rsid w:val="002F3821"/>
    <w:rsid w:val="002F3B8C"/>
    <w:rsid w:val="0030725E"/>
    <w:rsid w:val="00310C44"/>
    <w:rsid w:val="00315AAD"/>
    <w:rsid w:val="003310CF"/>
    <w:rsid w:val="003423B4"/>
    <w:rsid w:val="003544D8"/>
    <w:rsid w:val="003602A9"/>
    <w:rsid w:val="00390B06"/>
    <w:rsid w:val="003B7F2D"/>
    <w:rsid w:val="003C068E"/>
    <w:rsid w:val="003E637E"/>
    <w:rsid w:val="003F38AE"/>
    <w:rsid w:val="003F54F7"/>
    <w:rsid w:val="00444983"/>
    <w:rsid w:val="00470D5C"/>
    <w:rsid w:val="0047291A"/>
    <w:rsid w:val="00480D83"/>
    <w:rsid w:val="00485AA1"/>
    <w:rsid w:val="00493DF6"/>
    <w:rsid w:val="004D040B"/>
    <w:rsid w:val="004D5F34"/>
    <w:rsid w:val="00507771"/>
    <w:rsid w:val="00512848"/>
    <w:rsid w:val="00512D41"/>
    <w:rsid w:val="005234C0"/>
    <w:rsid w:val="00524F54"/>
    <w:rsid w:val="00537784"/>
    <w:rsid w:val="005438C9"/>
    <w:rsid w:val="00567C05"/>
    <w:rsid w:val="00573E6C"/>
    <w:rsid w:val="0057547C"/>
    <w:rsid w:val="005755EC"/>
    <w:rsid w:val="00582067"/>
    <w:rsid w:val="00590409"/>
    <w:rsid w:val="005966C8"/>
    <w:rsid w:val="00596FF6"/>
    <w:rsid w:val="005B102B"/>
    <w:rsid w:val="005E1874"/>
    <w:rsid w:val="005E4C5D"/>
    <w:rsid w:val="005F0C97"/>
    <w:rsid w:val="005F206D"/>
    <w:rsid w:val="006114C7"/>
    <w:rsid w:val="00632014"/>
    <w:rsid w:val="00634F63"/>
    <w:rsid w:val="006512D1"/>
    <w:rsid w:val="00657A72"/>
    <w:rsid w:val="00662F20"/>
    <w:rsid w:val="006739EA"/>
    <w:rsid w:val="006743EA"/>
    <w:rsid w:val="006979BE"/>
    <w:rsid w:val="006A0A5F"/>
    <w:rsid w:val="006B3073"/>
    <w:rsid w:val="006B39CE"/>
    <w:rsid w:val="006C0F3C"/>
    <w:rsid w:val="006C6BBF"/>
    <w:rsid w:val="00702D38"/>
    <w:rsid w:val="007159F5"/>
    <w:rsid w:val="0073323C"/>
    <w:rsid w:val="00781399"/>
    <w:rsid w:val="0078328A"/>
    <w:rsid w:val="007B2099"/>
    <w:rsid w:val="007E140E"/>
    <w:rsid w:val="007E318E"/>
    <w:rsid w:val="007F0EE5"/>
    <w:rsid w:val="008069A6"/>
    <w:rsid w:val="00842823"/>
    <w:rsid w:val="0085043B"/>
    <w:rsid w:val="008615FA"/>
    <w:rsid w:val="00862AC3"/>
    <w:rsid w:val="008720FE"/>
    <w:rsid w:val="008723F9"/>
    <w:rsid w:val="008760E7"/>
    <w:rsid w:val="00886155"/>
    <w:rsid w:val="008A1E4C"/>
    <w:rsid w:val="008A2C62"/>
    <w:rsid w:val="008B15F1"/>
    <w:rsid w:val="008E35CA"/>
    <w:rsid w:val="008E4522"/>
    <w:rsid w:val="008F3030"/>
    <w:rsid w:val="00902647"/>
    <w:rsid w:val="0093436C"/>
    <w:rsid w:val="0094347A"/>
    <w:rsid w:val="00946F8B"/>
    <w:rsid w:val="009501CE"/>
    <w:rsid w:val="0095655F"/>
    <w:rsid w:val="0096171E"/>
    <w:rsid w:val="00974AF4"/>
    <w:rsid w:val="00984BCF"/>
    <w:rsid w:val="009B07DD"/>
    <w:rsid w:val="009E4469"/>
    <w:rsid w:val="009F0B3B"/>
    <w:rsid w:val="009F3207"/>
    <w:rsid w:val="009F3F52"/>
    <w:rsid w:val="00A22A0D"/>
    <w:rsid w:val="00A513F7"/>
    <w:rsid w:val="00A9169C"/>
    <w:rsid w:val="00A91C6E"/>
    <w:rsid w:val="00AE37AD"/>
    <w:rsid w:val="00AE4D9C"/>
    <w:rsid w:val="00AF455F"/>
    <w:rsid w:val="00AF5F74"/>
    <w:rsid w:val="00B11E21"/>
    <w:rsid w:val="00B15DF1"/>
    <w:rsid w:val="00B37CA5"/>
    <w:rsid w:val="00B53FCF"/>
    <w:rsid w:val="00B571D7"/>
    <w:rsid w:val="00B600C4"/>
    <w:rsid w:val="00B707CC"/>
    <w:rsid w:val="00B718A4"/>
    <w:rsid w:val="00B81DE8"/>
    <w:rsid w:val="00B834AF"/>
    <w:rsid w:val="00B93682"/>
    <w:rsid w:val="00BA3103"/>
    <w:rsid w:val="00BC4D2C"/>
    <w:rsid w:val="00BE2194"/>
    <w:rsid w:val="00C22258"/>
    <w:rsid w:val="00C33CC2"/>
    <w:rsid w:val="00C37B33"/>
    <w:rsid w:val="00C52898"/>
    <w:rsid w:val="00C85E91"/>
    <w:rsid w:val="00CB30AB"/>
    <w:rsid w:val="00CB74C8"/>
    <w:rsid w:val="00CC4BD7"/>
    <w:rsid w:val="00CE5A30"/>
    <w:rsid w:val="00CF2067"/>
    <w:rsid w:val="00D11EDA"/>
    <w:rsid w:val="00D22AB2"/>
    <w:rsid w:val="00D37A0E"/>
    <w:rsid w:val="00D76554"/>
    <w:rsid w:val="00D83252"/>
    <w:rsid w:val="00D86363"/>
    <w:rsid w:val="00DD013C"/>
    <w:rsid w:val="00DD1B40"/>
    <w:rsid w:val="00DD3466"/>
    <w:rsid w:val="00E041F1"/>
    <w:rsid w:val="00E04838"/>
    <w:rsid w:val="00E102FE"/>
    <w:rsid w:val="00E12901"/>
    <w:rsid w:val="00E227A5"/>
    <w:rsid w:val="00E30BDF"/>
    <w:rsid w:val="00E44253"/>
    <w:rsid w:val="00E56D3D"/>
    <w:rsid w:val="00E60DFE"/>
    <w:rsid w:val="00E6750A"/>
    <w:rsid w:val="00E77546"/>
    <w:rsid w:val="00E8105C"/>
    <w:rsid w:val="00E82C39"/>
    <w:rsid w:val="00E862A9"/>
    <w:rsid w:val="00EA734E"/>
    <w:rsid w:val="00EC7EAC"/>
    <w:rsid w:val="00EE1541"/>
    <w:rsid w:val="00EF317C"/>
    <w:rsid w:val="00F010BC"/>
    <w:rsid w:val="00F2361E"/>
    <w:rsid w:val="00F33873"/>
    <w:rsid w:val="00F577AE"/>
    <w:rsid w:val="00F73765"/>
    <w:rsid w:val="00F946F6"/>
    <w:rsid w:val="00FA1A73"/>
    <w:rsid w:val="00FA63D1"/>
    <w:rsid w:val="00FB625F"/>
    <w:rsid w:val="00FD39FE"/>
    <w:rsid w:val="00FE410E"/>
    <w:rsid w:val="00FE72BB"/>
    <w:rsid w:val="00FF5943"/>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78AB2"/>
  <w15:chartTrackingRefBased/>
  <w15:docId w15:val="{3B45A776-2ADF-694F-A1EF-1ED55AB57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fault">
    <w:name w:val="Default"/>
    <w:rsid w:val="00E227A5"/>
    <w:pPr>
      <w:autoSpaceDE w:val="0"/>
      <w:autoSpaceDN w:val="0"/>
      <w:adjustRightInd w:val="0"/>
      <w:spacing w:after="0" w:line="240" w:lineRule="auto"/>
    </w:pPr>
    <w:rPr>
      <w:rFonts w:ascii="Times New Roman" w:hAnsi="Times New Roman" w:cs="Times New Roman"/>
      <w:color w:val="000000"/>
      <w:sz w:val="24"/>
      <w:szCs w:val="24"/>
    </w:rPr>
  </w:style>
  <w:style w:type="paragraph" w:styleId="En-tte">
    <w:name w:val="header"/>
    <w:basedOn w:val="Normal"/>
    <w:link w:val="En-tteCar"/>
    <w:uiPriority w:val="99"/>
    <w:unhideWhenUsed/>
    <w:rsid w:val="00E227A5"/>
    <w:pPr>
      <w:tabs>
        <w:tab w:val="center" w:pos="4320"/>
        <w:tab w:val="right" w:pos="8640"/>
      </w:tabs>
      <w:spacing w:after="0" w:line="240" w:lineRule="auto"/>
    </w:pPr>
  </w:style>
  <w:style w:type="character" w:customStyle="1" w:styleId="En-tteCar">
    <w:name w:val="En-tête Car"/>
    <w:basedOn w:val="Policepardfaut"/>
    <w:link w:val="En-tte"/>
    <w:uiPriority w:val="99"/>
    <w:rsid w:val="00E227A5"/>
  </w:style>
  <w:style w:type="paragraph" w:styleId="Pieddepage">
    <w:name w:val="footer"/>
    <w:basedOn w:val="Normal"/>
    <w:link w:val="PieddepageCar"/>
    <w:uiPriority w:val="99"/>
    <w:unhideWhenUsed/>
    <w:rsid w:val="00E227A5"/>
    <w:pPr>
      <w:tabs>
        <w:tab w:val="center" w:pos="4320"/>
        <w:tab w:val="right" w:pos="8640"/>
      </w:tabs>
      <w:spacing w:after="0" w:line="240" w:lineRule="auto"/>
    </w:pPr>
  </w:style>
  <w:style w:type="character" w:customStyle="1" w:styleId="PieddepageCar">
    <w:name w:val="Pied de page Car"/>
    <w:basedOn w:val="Policepardfaut"/>
    <w:link w:val="Pieddepage"/>
    <w:uiPriority w:val="99"/>
    <w:rsid w:val="00E227A5"/>
  </w:style>
  <w:style w:type="table" w:styleId="Grilledutableau">
    <w:name w:val="Table Grid"/>
    <w:basedOn w:val="TableauNormal"/>
    <w:uiPriority w:val="39"/>
    <w:rsid w:val="00276F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uiPriority w:val="99"/>
    <w:unhideWhenUsed/>
    <w:rsid w:val="00480D83"/>
    <w:rPr>
      <w:color w:val="0563C1" w:themeColor="hyperlink"/>
      <w:u w:val="single"/>
    </w:rPr>
  </w:style>
  <w:style w:type="character" w:styleId="Mentionnonrsolue">
    <w:name w:val="Unresolved Mention"/>
    <w:basedOn w:val="Policepardfaut"/>
    <w:uiPriority w:val="99"/>
    <w:semiHidden/>
    <w:unhideWhenUsed/>
    <w:rsid w:val="00480D83"/>
    <w:rPr>
      <w:color w:val="605E5C"/>
      <w:shd w:val="clear" w:color="auto" w:fill="E1DFDD"/>
    </w:rPr>
  </w:style>
  <w:style w:type="paragraph" w:styleId="Paragraphedeliste">
    <w:name w:val="List Paragraph"/>
    <w:basedOn w:val="Normal"/>
    <w:uiPriority w:val="34"/>
    <w:qFormat/>
    <w:rsid w:val="00480D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0945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rgonomie-self.org/2024/02/04/congres-self-2023-videos-des-sessions-plenieres/"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976</Words>
  <Characters>5371</Characters>
  <Application>Microsoft Office Word</Application>
  <DocSecurity>0</DocSecurity>
  <Lines>44</Lines>
  <Paragraphs>12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6335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Weissbrodt Rafael</cp:lastModifiedBy>
  <cp:revision>113</cp:revision>
  <cp:lastPrinted>2021-11-28T22:56:00Z</cp:lastPrinted>
  <dcterms:created xsi:type="dcterms:W3CDTF">2023-07-28T09:04:00Z</dcterms:created>
  <dcterms:modified xsi:type="dcterms:W3CDTF">2024-07-30T07:55:00Z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1881095556</vt:i4>
  </property>
  <property fmtid="{D5CDD505-2E9C-101B-9397-08002B2CF9AE}" pid="3" name="_NewReviewCycle">
    <vt:lpwstr/>
  </property>
  <property fmtid="{D5CDD505-2E9C-101B-9397-08002B2CF9AE}" pid="4" name="_EmailSubject">
    <vt:lpwstr>Upcoming IEA Council Meeting</vt:lpwstr>
  </property>
  <property fmtid="{D5CDD505-2E9C-101B-9397-08002B2CF9AE}" pid="5" name="_AuthorEmail">
    <vt:lpwstr>rafael.weissbrodt@hevs.ch</vt:lpwstr>
  </property>
  <property fmtid="{D5CDD505-2E9C-101B-9397-08002B2CF9AE}" pid="6" name="_AuthorEmailDisplayName">
    <vt:lpwstr>Weissbrodt Rafael</vt:lpwstr>
  </property>
</Properties>
</file>