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1123C0" w14:textId="25181CDD" w:rsidR="009610FA" w:rsidRPr="00CE2066" w:rsidRDefault="00CE2066" w:rsidP="00503405">
      <w:pPr>
        <w:pStyle w:val="Headline"/>
        <w:rPr>
          <w:sz w:val="40"/>
          <w:szCs w:val="40"/>
        </w:rPr>
      </w:pPr>
      <w:r w:rsidRPr="00CE2066">
        <w:rPr>
          <w:sz w:val="40"/>
          <w:szCs w:val="40"/>
        </w:rPr>
        <w:t xml:space="preserve">Update report for </w:t>
      </w:r>
      <w:r w:rsidR="0036230D">
        <w:rPr>
          <w:sz w:val="40"/>
          <w:szCs w:val="40"/>
        </w:rPr>
        <w:t xml:space="preserve">the </w:t>
      </w:r>
      <w:r w:rsidRPr="00CE2066">
        <w:rPr>
          <w:sz w:val="40"/>
          <w:szCs w:val="40"/>
        </w:rPr>
        <w:t xml:space="preserve">IEA </w:t>
      </w:r>
      <w:r w:rsidR="0036230D">
        <w:rPr>
          <w:sz w:val="40"/>
          <w:szCs w:val="40"/>
        </w:rPr>
        <w:t>President</w:t>
      </w:r>
    </w:p>
    <w:p w14:paraId="07952E95" w14:textId="5BA66C18" w:rsidR="00907027" w:rsidRPr="004760EF" w:rsidRDefault="00CE2066" w:rsidP="00503405">
      <w:pPr>
        <w:pStyle w:val="Subhead"/>
      </w:pPr>
      <w:r>
        <w:t xml:space="preserve">Presentation at </w:t>
      </w:r>
      <w:r w:rsidR="00436301">
        <w:t xml:space="preserve">Aachen, </w:t>
      </w:r>
      <w:r w:rsidR="002A442F">
        <w:t>28-29 March, 2025</w:t>
      </w:r>
    </w:p>
    <w:p w14:paraId="0128B597" w14:textId="77777777" w:rsidR="004760EF" w:rsidRPr="004760EF" w:rsidRDefault="004760EF">
      <w:pPr>
        <w:rPr>
          <w:rFonts w:ascii="Lato" w:hAnsi="Lato"/>
          <w:b/>
          <w:bCs/>
          <w:color w:val="E87A05"/>
          <w:sz w:val="32"/>
          <w:szCs w:val="32"/>
          <w:lang w:val="en-US"/>
        </w:rPr>
      </w:pPr>
    </w:p>
    <w:p w14:paraId="11CB22D2" w14:textId="0BC25175" w:rsidR="004760EF" w:rsidRPr="004760EF" w:rsidRDefault="00CE2066" w:rsidP="004760EF">
      <w:pPr>
        <w:rPr>
          <w:rFonts w:ascii="Lato Black" w:hAnsi="Lato Black"/>
          <w:b/>
          <w:bCs/>
          <w:color w:val="000000"/>
          <w:sz w:val="22"/>
          <w:szCs w:val="22"/>
          <w:lang w:val="en-US"/>
        </w:rPr>
      </w:pPr>
      <w:r>
        <w:rPr>
          <w:rFonts w:ascii="Lato Black" w:hAnsi="Lato Black"/>
          <w:b/>
          <w:bCs/>
          <w:color w:val="000000"/>
          <w:sz w:val="22"/>
          <w:szCs w:val="22"/>
          <w:lang w:val="en-US"/>
        </w:rPr>
        <w:t xml:space="preserve">Prepared by </w:t>
      </w:r>
      <w:r w:rsidR="00436301">
        <w:rPr>
          <w:rFonts w:ascii="Lato Black" w:hAnsi="Lato Black"/>
          <w:b/>
          <w:bCs/>
          <w:color w:val="000000"/>
          <w:sz w:val="22"/>
          <w:szCs w:val="22"/>
          <w:lang w:val="en-US"/>
        </w:rPr>
        <w:t>Andrew Thatcher, President</w:t>
      </w:r>
    </w:p>
    <w:p w14:paraId="39039846" w14:textId="77777777" w:rsidR="004760EF" w:rsidRPr="004760EF" w:rsidRDefault="004760EF" w:rsidP="004760EF">
      <w:pPr>
        <w:rPr>
          <w:rFonts w:ascii="Lato" w:hAnsi="Lato"/>
          <w:color w:val="000000"/>
          <w:sz w:val="22"/>
          <w:szCs w:val="22"/>
          <w:lang w:val="en-US"/>
        </w:rPr>
      </w:pPr>
    </w:p>
    <w:p w14:paraId="4F0F5B94" w14:textId="7A44D20A" w:rsidR="00FD0885" w:rsidRPr="009D47EE" w:rsidRDefault="009D47EE" w:rsidP="006229CE">
      <w:pPr>
        <w:pStyle w:val="Text"/>
        <w:rPr>
          <w:lang w:val="en-GB"/>
        </w:rPr>
      </w:pPr>
      <w:r w:rsidRPr="009D47EE">
        <w:rPr>
          <w:lang w:val="en-GB"/>
        </w:rPr>
        <w:t xml:space="preserve">The </w:t>
      </w:r>
      <w:r w:rsidR="006229CE" w:rsidRPr="006229CE">
        <w:rPr>
          <w:lang w:val="en-GB"/>
        </w:rPr>
        <w:t>President</w:t>
      </w:r>
      <w:r w:rsidRPr="009D47EE">
        <w:rPr>
          <w:lang w:val="en-GB"/>
        </w:rPr>
        <w:t xml:space="preserve"> </w:t>
      </w:r>
      <w:r w:rsidR="006229CE" w:rsidRPr="006229CE">
        <w:rPr>
          <w:lang w:val="en-GB"/>
        </w:rPr>
        <w:t>represents the IEA,</w:t>
      </w:r>
      <w:r w:rsidRPr="009D47EE">
        <w:rPr>
          <w:lang w:val="en-GB"/>
        </w:rPr>
        <w:t xml:space="preserve"> </w:t>
      </w:r>
      <w:r w:rsidR="006229CE" w:rsidRPr="006229CE">
        <w:rPr>
          <w:lang w:val="en-GB"/>
        </w:rPr>
        <w:t>chairs the Council and Executive Committee meetings,</w:t>
      </w:r>
      <w:r w:rsidRPr="009D47EE">
        <w:rPr>
          <w:lang w:val="en-GB"/>
        </w:rPr>
        <w:t xml:space="preserve"> </w:t>
      </w:r>
      <w:r w:rsidR="006229CE" w:rsidRPr="006229CE">
        <w:rPr>
          <w:lang w:val="en-GB"/>
        </w:rPr>
        <w:t>forms new ad hoc Committees and restructures existing executive committees,</w:t>
      </w:r>
      <w:r w:rsidRPr="009D47EE">
        <w:rPr>
          <w:lang w:val="en-GB"/>
        </w:rPr>
        <w:t xml:space="preserve"> </w:t>
      </w:r>
      <w:r w:rsidR="006229CE" w:rsidRPr="006229CE">
        <w:rPr>
          <w:lang w:val="en-GB"/>
        </w:rPr>
        <w:t>appoints Chairs to Committees, and</w:t>
      </w:r>
      <w:r w:rsidRPr="009D47EE">
        <w:rPr>
          <w:lang w:val="en-GB"/>
        </w:rPr>
        <w:t xml:space="preserve"> </w:t>
      </w:r>
      <w:r w:rsidR="006229CE" w:rsidRPr="009D47EE">
        <w:rPr>
          <w:lang w:val="en-GB"/>
        </w:rPr>
        <w:t>oversees the work of Committees.</w:t>
      </w:r>
    </w:p>
    <w:p w14:paraId="7DC196EB" w14:textId="77777777" w:rsidR="006229CE" w:rsidRDefault="006229CE" w:rsidP="006229CE">
      <w:pPr>
        <w:pStyle w:val="Text"/>
      </w:pPr>
    </w:p>
    <w:p w14:paraId="1C7E13E9" w14:textId="784BA793" w:rsidR="00D41DBC" w:rsidRPr="009D47EE" w:rsidRDefault="00D8411A" w:rsidP="007A6BB3">
      <w:pPr>
        <w:pStyle w:val="Text"/>
        <w:rPr>
          <w:b/>
          <w:bCs/>
        </w:rPr>
      </w:pPr>
      <w:r w:rsidRPr="009D47EE">
        <w:rPr>
          <w:b/>
          <w:bCs/>
        </w:rPr>
        <w:t>Summary p</w:t>
      </w:r>
      <w:r w:rsidR="008209D2" w:rsidRPr="009D47EE">
        <w:rPr>
          <w:b/>
          <w:bCs/>
        </w:rPr>
        <w:t>lan for 2024-2027 term</w:t>
      </w:r>
    </w:p>
    <w:tbl>
      <w:tblPr>
        <w:tblStyle w:val="TableGrid"/>
        <w:tblW w:w="12611" w:type="dxa"/>
        <w:tblLook w:val="04A0" w:firstRow="1" w:lastRow="0" w:firstColumn="1" w:lastColumn="0" w:noHBand="0" w:noVBand="1"/>
      </w:tblPr>
      <w:tblGrid>
        <w:gridCol w:w="2122"/>
        <w:gridCol w:w="1842"/>
        <w:gridCol w:w="1701"/>
        <w:gridCol w:w="1560"/>
        <w:gridCol w:w="1701"/>
        <w:gridCol w:w="1984"/>
        <w:gridCol w:w="1701"/>
      </w:tblGrid>
      <w:tr w:rsidR="00426CCC" w14:paraId="356DFAE7" w14:textId="54DFDFC7" w:rsidTr="005F20EA">
        <w:tc>
          <w:tcPr>
            <w:tcW w:w="2122" w:type="dxa"/>
          </w:tcPr>
          <w:p w14:paraId="60C18DA1" w14:textId="45934AAB" w:rsidR="00E1372E" w:rsidRPr="009D47EE" w:rsidRDefault="00E1372E" w:rsidP="007A6BB3">
            <w:pPr>
              <w:pStyle w:val="Text"/>
              <w:rPr>
                <w:b/>
                <w:bCs/>
              </w:rPr>
            </w:pPr>
            <w:r w:rsidRPr="009D47EE">
              <w:rPr>
                <w:b/>
                <w:bCs/>
              </w:rPr>
              <w:t>Project / initiative</w:t>
            </w:r>
          </w:p>
        </w:tc>
        <w:tc>
          <w:tcPr>
            <w:tcW w:w="1842" w:type="dxa"/>
          </w:tcPr>
          <w:p w14:paraId="7C634F6C" w14:textId="451B1A1A" w:rsidR="00E1372E" w:rsidRPr="009D47EE" w:rsidRDefault="00E1372E" w:rsidP="007A6BB3">
            <w:pPr>
              <w:pStyle w:val="Text"/>
              <w:rPr>
                <w:b/>
                <w:bCs/>
              </w:rPr>
            </w:pPr>
            <w:r w:rsidRPr="009D47EE">
              <w:rPr>
                <w:b/>
                <w:bCs/>
              </w:rPr>
              <w:t>How does this create value-added?</w:t>
            </w:r>
          </w:p>
        </w:tc>
        <w:tc>
          <w:tcPr>
            <w:tcW w:w="1701" w:type="dxa"/>
          </w:tcPr>
          <w:p w14:paraId="08EADEB2" w14:textId="6A2B8CC5" w:rsidR="00E1372E" w:rsidRPr="009D47EE" w:rsidRDefault="00E1372E" w:rsidP="007A6BB3">
            <w:pPr>
              <w:pStyle w:val="Text"/>
              <w:rPr>
                <w:b/>
                <w:bCs/>
              </w:rPr>
            </w:pPr>
            <w:r w:rsidRPr="009D47EE">
              <w:rPr>
                <w:b/>
                <w:bCs/>
              </w:rPr>
              <w:t>How</w:t>
            </w:r>
            <w:r w:rsidR="001B1A9E" w:rsidRPr="009D47EE">
              <w:rPr>
                <w:b/>
                <w:bCs/>
              </w:rPr>
              <w:t xml:space="preserve"> does</w:t>
            </w:r>
            <w:r w:rsidRPr="009D47EE">
              <w:rPr>
                <w:b/>
                <w:bCs/>
              </w:rPr>
              <w:t xml:space="preserve"> it align</w:t>
            </w:r>
            <w:r w:rsidR="001B1A9E" w:rsidRPr="009D47EE">
              <w:rPr>
                <w:b/>
                <w:bCs/>
              </w:rPr>
              <w:t xml:space="preserve"> </w:t>
            </w:r>
            <w:r w:rsidRPr="009D47EE">
              <w:rPr>
                <w:b/>
                <w:bCs/>
              </w:rPr>
              <w:t xml:space="preserve">with IEA strategies </w:t>
            </w:r>
            <w:r w:rsidR="001B1A9E" w:rsidRPr="009D47EE">
              <w:rPr>
                <w:b/>
                <w:bCs/>
              </w:rPr>
              <w:t>policies</w:t>
            </w:r>
          </w:p>
        </w:tc>
        <w:tc>
          <w:tcPr>
            <w:tcW w:w="1560" w:type="dxa"/>
          </w:tcPr>
          <w:p w14:paraId="4447C05C" w14:textId="72C0D1B6" w:rsidR="00E1372E" w:rsidRPr="009D47EE" w:rsidRDefault="00E1372E" w:rsidP="007A6BB3">
            <w:pPr>
              <w:pStyle w:val="Text"/>
              <w:rPr>
                <w:b/>
                <w:bCs/>
              </w:rPr>
            </w:pPr>
            <w:r w:rsidRPr="009D47EE">
              <w:rPr>
                <w:b/>
                <w:bCs/>
              </w:rPr>
              <w:t>What needs will be met</w:t>
            </w:r>
          </w:p>
        </w:tc>
        <w:tc>
          <w:tcPr>
            <w:tcW w:w="1701" w:type="dxa"/>
          </w:tcPr>
          <w:p w14:paraId="22E8BCD1" w14:textId="3F84CD54" w:rsidR="00E1372E" w:rsidRPr="009D47EE" w:rsidRDefault="00E1372E" w:rsidP="007A6BB3">
            <w:pPr>
              <w:pStyle w:val="Text"/>
              <w:rPr>
                <w:b/>
                <w:bCs/>
              </w:rPr>
            </w:pPr>
            <w:r w:rsidRPr="009D47EE">
              <w:rPr>
                <w:b/>
                <w:bCs/>
              </w:rPr>
              <w:t>Goals associated</w:t>
            </w:r>
          </w:p>
        </w:tc>
        <w:tc>
          <w:tcPr>
            <w:tcW w:w="1984" w:type="dxa"/>
          </w:tcPr>
          <w:p w14:paraId="4F366B49" w14:textId="20BF69BB" w:rsidR="00E1372E" w:rsidRPr="009D47EE" w:rsidRDefault="00E1372E" w:rsidP="007A6BB3">
            <w:pPr>
              <w:pStyle w:val="Text"/>
              <w:rPr>
                <w:b/>
                <w:bCs/>
              </w:rPr>
            </w:pPr>
            <w:r w:rsidRPr="009D47EE">
              <w:rPr>
                <w:b/>
                <w:bCs/>
              </w:rPr>
              <w:t>Milestones (</w:t>
            </w:r>
            <w:r w:rsidR="000807F8" w:rsidRPr="009D47EE">
              <w:rPr>
                <w:b/>
                <w:bCs/>
              </w:rPr>
              <w:t xml:space="preserve">Outline </w:t>
            </w:r>
            <w:r w:rsidRPr="009D47EE">
              <w:rPr>
                <w:b/>
                <w:bCs/>
              </w:rPr>
              <w:t>to measure progress)</w:t>
            </w:r>
          </w:p>
        </w:tc>
        <w:tc>
          <w:tcPr>
            <w:tcW w:w="1701" w:type="dxa"/>
          </w:tcPr>
          <w:p w14:paraId="2B98B5BA" w14:textId="0008E1F5" w:rsidR="00E1372E" w:rsidRPr="009D47EE" w:rsidRDefault="00E1372E" w:rsidP="007A6BB3">
            <w:pPr>
              <w:pStyle w:val="Text"/>
              <w:rPr>
                <w:b/>
                <w:bCs/>
              </w:rPr>
            </w:pPr>
            <w:proofErr w:type="gramStart"/>
            <w:r w:rsidRPr="009D47EE">
              <w:rPr>
                <w:b/>
                <w:bCs/>
              </w:rPr>
              <w:t>Current status</w:t>
            </w:r>
            <w:proofErr w:type="gramEnd"/>
          </w:p>
        </w:tc>
      </w:tr>
      <w:tr w:rsidR="00426CCC" w14:paraId="57E19CBD" w14:textId="0C3CC91C" w:rsidTr="005F20EA">
        <w:tc>
          <w:tcPr>
            <w:tcW w:w="2122" w:type="dxa"/>
          </w:tcPr>
          <w:p w14:paraId="573F3826" w14:textId="26A9B8D1" w:rsidR="00E1372E" w:rsidRDefault="00C5489D" w:rsidP="007A6BB3">
            <w:pPr>
              <w:pStyle w:val="Text"/>
            </w:pPr>
            <w:r>
              <w:t>1</w:t>
            </w:r>
            <w:r w:rsidR="00BF58D4">
              <w:t>.</w:t>
            </w:r>
            <w:r w:rsidR="009A07E1">
              <w:t xml:space="preserve"> </w:t>
            </w:r>
            <w:r w:rsidR="009A07E1" w:rsidRPr="009A07E1">
              <w:t>Supporting the growth and sustainability of HF</w:t>
            </w:r>
            <w:r w:rsidR="00DA485A">
              <w:t>/</w:t>
            </w:r>
            <w:r w:rsidR="009A07E1" w:rsidRPr="009A07E1">
              <w:t>E through developing and supporting the next generation HF</w:t>
            </w:r>
            <w:r w:rsidR="00DA485A">
              <w:t>/</w:t>
            </w:r>
            <w:r w:rsidR="009A07E1" w:rsidRPr="009A07E1">
              <w:t>E people</w:t>
            </w:r>
          </w:p>
        </w:tc>
        <w:tc>
          <w:tcPr>
            <w:tcW w:w="1842" w:type="dxa"/>
          </w:tcPr>
          <w:p w14:paraId="2F59E78B" w14:textId="5456D440" w:rsidR="00E1372E" w:rsidRDefault="00E362E8" w:rsidP="007A6BB3">
            <w:pPr>
              <w:pStyle w:val="Text"/>
            </w:pPr>
            <w:r>
              <w:t>Ensure successive pipeline of researchers, practitioners, and future leaders</w:t>
            </w:r>
          </w:p>
        </w:tc>
        <w:tc>
          <w:tcPr>
            <w:tcW w:w="1701" w:type="dxa"/>
          </w:tcPr>
          <w:p w14:paraId="2CD1E928" w14:textId="77777777" w:rsidR="00207036" w:rsidRDefault="00207036" w:rsidP="00207036">
            <w:pPr>
              <w:pStyle w:val="Text"/>
            </w:pPr>
            <w:r>
              <w:t>Engage stakeholders</w:t>
            </w:r>
          </w:p>
          <w:p w14:paraId="42E87EFB" w14:textId="77777777" w:rsidR="00207036" w:rsidRDefault="00207036" w:rsidP="007A6BB3">
            <w:pPr>
              <w:pStyle w:val="Text"/>
            </w:pPr>
          </w:p>
          <w:p w14:paraId="27147BE4" w14:textId="39606AA8" w:rsidR="00E1372E" w:rsidRDefault="0061393A" w:rsidP="007A6BB3">
            <w:pPr>
              <w:pStyle w:val="Text"/>
            </w:pPr>
            <w:r>
              <w:t>Contribute to Science, Technology, and Practice</w:t>
            </w:r>
          </w:p>
        </w:tc>
        <w:tc>
          <w:tcPr>
            <w:tcW w:w="1560" w:type="dxa"/>
          </w:tcPr>
          <w:p w14:paraId="4C07604C" w14:textId="587C846C" w:rsidR="00E1372E" w:rsidRDefault="00ED0CAC" w:rsidP="007A6BB3">
            <w:pPr>
              <w:pStyle w:val="Text"/>
            </w:pPr>
            <w:r>
              <w:t>Succession</w:t>
            </w:r>
            <w:r w:rsidR="0078007F">
              <w:t xml:space="preserve"> planning</w:t>
            </w:r>
          </w:p>
        </w:tc>
        <w:tc>
          <w:tcPr>
            <w:tcW w:w="1701" w:type="dxa"/>
          </w:tcPr>
          <w:p w14:paraId="2989512D" w14:textId="49AA8CB8" w:rsidR="00E1372E" w:rsidRDefault="00271F5F" w:rsidP="007A6BB3">
            <w:pPr>
              <w:pStyle w:val="Text"/>
            </w:pPr>
            <w:r>
              <w:t xml:space="preserve">Production of </w:t>
            </w:r>
            <w:r w:rsidR="0078007F">
              <w:t>career videos.</w:t>
            </w:r>
          </w:p>
        </w:tc>
        <w:tc>
          <w:tcPr>
            <w:tcW w:w="1984" w:type="dxa"/>
          </w:tcPr>
          <w:p w14:paraId="2788D338" w14:textId="77777777" w:rsidR="00E1372E" w:rsidRDefault="0078007F" w:rsidP="007A6BB3">
            <w:pPr>
              <w:pStyle w:val="Text"/>
            </w:pPr>
            <w:r>
              <w:t>Project initiation, second half of 2025.</w:t>
            </w:r>
          </w:p>
          <w:p w14:paraId="52730034" w14:textId="77777777" w:rsidR="0078007F" w:rsidRDefault="0078007F" w:rsidP="007A6BB3">
            <w:pPr>
              <w:pStyle w:val="Text"/>
            </w:pPr>
          </w:p>
          <w:p w14:paraId="274834B7" w14:textId="0E51BC79" w:rsidR="0078007F" w:rsidRDefault="0078007F" w:rsidP="007A6BB3">
            <w:pPr>
              <w:pStyle w:val="Text"/>
            </w:pPr>
            <w:r>
              <w:t>Video collection 2025 and 2026</w:t>
            </w:r>
          </w:p>
          <w:p w14:paraId="0FD5E00F" w14:textId="77777777" w:rsidR="0078007F" w:rsidRDefault="0078007F" w:rsidP="007A6BB3">
            <w:pPr>
              <w:pStyle w:val="Text"/>
            </w:pPr>
          </w:p>
          <w:p w14:paraId="72199966" w14:textId="31D2D718" w:rsidR="0078007F" w:rsidRDefault="0078007F" w:rsidP="007A6BB3">
            <w:pPr>
              <w:pStyle w:val="Text"/>
            </w:pPr>
            <w:r>
              <w:t>Project completion first half of 2027</w:t>
            </w:r>
          </w:p>
        </w:tc>
        <w:tc>
          <w:tcPr>
            <w:tcW w:w="1701" w:type="dxa"/>
          </w:tcPr>
          <w:p w14:paraId="12FBFFEE" w14:textId="24EF7EDD" w:rsidR="00E1372E" w:rsidRDefault="00393A5F" w:rsidP="007A6BB3">
            <w:pPr>
              <w:pStyle w:val="Text"/>
            </w:pPr>
            <w:r>
              <w:t>Project in development</w:t>
            </w:r>
          </w:p>
        </w:tc>
      </w:tr>
      <w:tr w:rsidR="00426CCC" w14:paraId="15805B65" w14:textId="5BE57A6D" w:rsidTr="005F20EA">
        <w:tc>
          <w:tcPr>
            <w:tcW w:w="2122" w:type="dxa"/>
          </w:tcPr>
          <w:p w14:paraId="0546E05F" w14:textId="5823EA96" w:rsidR="00E1372E" w:rsidRDefault="00C5489D" w:rsidP="007A6BB3">
            <w:pPr>
              <w:pStyle w:val="Text"/>
            </w:pPr>
            <w:r>
              <w:t>2</w:t>
            </w:r>
            <w:r w:rsidR="009A07E1">
              <w:t xml:space="preserve">. </w:t>
            </w:r>
            <w:r w:rsidR="00200F5A" w:rsidRPr="00200F5A">
              <w:rPr>
                <w:lang w:val="en-ZA"/>
              </w:rPr>
              <w:t>Reflecting on the Strategy for the Future of HF</w:t>
            </w:r>
            <w:r w:rsidR="00DA485A">
              <w:rPr>
                <w:lang w:val="en-ZA"/>
              </w:rPr>
              <w:t>/</w:t>
            </w:r>
            <w:r w:rsidR="00200F5A" w:rsidRPr="00200F5A">
              <w:rPr>
                <w:lang w:val="en-ZA"/>
              </w:rPr>
              <w:t>E (</w:t>
            </w:r>
            <w:proofErr w:type="spellStart"/>
            <w:r w:rsidR="00200F5A" w:rsidRPr="00200F5A">
              <w:rPr>
                <w:lang w:val="en-ZA"/>
              </w:rPr>
              <w:t>Dul</w:t>
            </w:r>
            <w:proofErr w:type="spellEnd"/>
            <w:r w:rsidR="00200F5A" w:rsidRPr="00200F5A">
              <w:rPr>
                <w:lang w:val="en-ZA"/>
              </w:rPr>
              <w:t xml:space="preserve"> et al., 2012) – what has worked, what has not worked, what must still be done</w:t>
            </w:r>
          </w:p>
        </w:tc>
        <w:tc>
          <w:tcPr>
            <w:tcW w:w="1842" w:type="dxa"/>
          </w:tcPr>
          <w:p w14:paraId="0B1A4A99" w14:textId="45CC6331" w:rsidR="00E1372E" w:rsidRDefault="00E362E8" w:rsidP="007A6BB3">
            <w:pPr>
              <w:pStyle w:val="Text"/>
            </w:pPr>
            <w:r>
              <w:t xml:space="preserve">Provide direction for </w:t>
            </w:r>
            <w:r w:rsidR="00092F2D">
              <w:t>IEA</w:t>
            </w:r>
          </w:p>
        </w:tc>
        <w:tc>
          <w:tcPr>
            <w:tcW w:w="1701" w:type="dxa"/>
          </w:tcPr>
          <w:p w14:paraId="0DD61B1C" w14:textId="77777777" w:rsidR="00E1372E" w:rsidRDefault="0061393A" w:rsidP="007A6BB3">
            <w:pPr>
              <w:pStyle w:val="Text"/>
            </w:pPr>
            <w:r>
              <w:t>Contribute to Science, Technology, and Practice</w:t>
            </w:r>
          </w:p>
          <w:p w14:paraId="05769FCF" w14:textId="77777777" w:rsidR="00741148" w:rsidRDefault="00741148" w:rsidP="007A6BB3">
            <w:pPr>
              <w:pStyle w:val="Text"/>
            </w:pPr>
          </w:p>
          <w:p w14:paraId="0AAC77E6" w14:textId="7288CB5C" w:rsidR="00741148" w:rsidRDefault="00741148" w:rsidP="007A6BB3">
            <w:pPr>
              <w:pStyle w:val="Text"/>
            </w:pPr>
            <w:r w:rsidRPr="00741148">
              <w:t>Maintain a Future Focus for HF/E</w:t>
            </w:r>
          </w:p>
        </w:tc>
        <w:tc>
          <w:tcPr>
            <w:tcW w:w="1560" w:type="dxa"/>
          </w:tcPr>
          <w:p w14:paraId="6FB39022" w14:textId="3540E296" w:rsidR="00E1372E" w:rsidRDefault="00BA161A" w:rsidP="007A6BB3">
            <w:pPr>
              <w:pStyle w:val="Text"/>
            </w:pPr>
            <w:r>
              <w:t>Future focus</w:t>
            </w:r>
          </w:p>
        </w:tc>
        <w:tc>
          <w:tcPr>
            <w:tcW w:w="1701" w:type="dxa"/>
          </w:tcPr>
          <w:p w14:paraId="6C4F256D" w14:textId="77777777" w:rsidR="00E1372E" w:rsidRDefault="00350802" w:rsidP="007A6BB3">
            <w:pPr>
              <w:pStyle w:val="Text"/>
            </w:pPr>
            <w:r>
              <w:t xml:space="preserve">Production of </w:t>
            </w:r>
            <w:r w:rsidR="002553B9">
              <w:t>paper</w:t>
            </w:r>
          </w:p>
          <w:p w14:paraId="5EECE600" w14:textId="77777777" w:rsidR="002553B9" w:rsidRDefault="002553B9" w:rsidP="007A6BB3">
            <w:pPr>
              <w:pStyle w:val="Text"/>
            </w:pPr>
          </w:p>
          <w:p w14:paraId="1504B519" w14:textId="2A5E16BA" w:rsidR="002553B9" w:rsidRDefault="00615CEA" w:rsidP="007A6BB3">
            <w:pPr>
              <w:pStyle w:val="Text"/>
            </w:pPr>
            <w:r>
              <w:t>Revised strategy development</w:t>
            </w:r>
          </w:p>
        </w:tc>
        <w:tc>
          <w:tcPr>
            <w:tcW w:w="1984" w:type="dxa"/>
          </w:tcPr>
          <w:p w14:paraId="5D8E1E04" w14:textId="6071AA0B" w:rsidR="00426CCC" w:rsidRDefault="00426CCC" w:rsidP="007A6BB3">
            <w:pPr>
              <w:pStyle w:val="Text"/>
            </w:pPr>
            <w:r>
              <w:t>Development Workshops (through 2025)</w:t>
            </w:r>
          </w:p>
          <w:p w14:paraId="1A8E2F67" w14:textId="77777777" w:rsidR="00E1372E" w:rsidRDefault="00426CCC" w:rsidP="007A6BB3">
            <w:pPr>
              <w:pStyle w:val="Text"/>
            </w:pPr>
            <w:r>
              <w:t>Paper submitted</w:t>
            </w:r>
            <w:r w:rsidR="00350802">
              <w:t xml:space="preserve"> (early 2026)</w:t>
            </w:r>
          </w:p>
          <w:p w14:paraId="25648C62" w14:textId="546AAB56" w:rsidR="00350802" w:rsidRDefault="00350802" w:rsidP="007A6BB3">
            <w:pPr>
              <w:pStyle w:val="Text"/>
            </w:pPr>
            <w:r>
              <w:t>Paper accepted (e</w:t>
            </w:r>
            <w:r w:rsidR="004124D7">
              <w:t>n</w:t>
            </w:r>
            <w:r>
              <w:t>d 2026)</w:t>
            </w:r>
          </w:p>
          <w:p w14:paraId="63A5DC27" w14:textId="75418856" w:rsidR="00615CEA" w:rsidRDefault="00615CEA" w:rsidP="007A6BB3">
            <w:pPr>
              <w:pStyle w:val="Text"/>
            </w:pPr>
            <w:r>
              <w:lastRenderedPageBreak/>
              <w:t>Strategy development (through 2026)</w:t>
            </w:r>
          </w:p>
        </w:tc>
        <w:tc>
          <w:tcPr>
            <w:tcW w:w="1701" w:type="dxa"/>
          </w:tcPr>
          <w:p w14:paraId="0D969705" w14:textId="03CF92CE" w:rsidR="00E1372E" w:rsidRDefault="00615CEA" w:rsidP="007A6BB3">
            <w:pPr>
              <w:pStyle w:val="Text"/>
            </w:pPr>
            <w:r>
              <w:lastRenderedPageBreak/>
              <w:t>Project launched</w:t>
            </w:r>
            <w:r w:rsidR="001255B5">
              <w:t xml:space="preserve"> 4 March 2025</w:t>
            </w:r>
          </w:p>
        </w:tc>
      </w:tr>
      <w:tr w:rsidR="00426CCC" w14:paraId="2F003CB4" w14:textId="54677D2F" w:rsidTr="005F20EA">
        <w:tc>
          <w:tcPr>
            <w:tcW w:w="2122" w:type="dxa"/>
          </w:tcPr>
          <w:p w14:paraId="783EE4F0" w14:textId="34289703" w:rsidR="00E1372E" w:rsidRDefault="00200F5A" w:rsidP="007A6BB3">
            <w:pPr>
              <w:pStyle w:val="Text"/>
            </w:pPr>
            <w:r>
              <w:t xml:space="preserve">3. </w:t>
            </w:r>
            <w:r w:rsidR="00C54C44" w:rsidRPr="00C54C44">
              <w:rPr>
                <w:lang w:val="en-ZA"/>
              </w:rPr>
              <w:t>Strengthening bonds with key international organisations where we already have strong bonds: ISO, ILO, WHO</w:t>
            </w:r>
          </w:p>
        </w:tc>
        <w:tc>
          <w:tcPr>
            <w:tcW w:w="1842" w:type="dxa"/>
          </w:tcPr>
          <w:p w14:paraId="1FE1D4AF" w14:textId="456BC93C" w:rsidR="00E1372E" w:rsidRDefault="00A42B86" w:rsidP="007A6BB3">
            <w:pPr>
              <w:pStyle w:val="Text"/>
            </w:pPr>
            <w:r>
              <w:t>Building capacity to support HF/E internationally</w:t>
            </w:r>
          </w:p>
        </w:tc>
        <w:tc>
          <w:tcPr>
            <w:tcW w:w="1701" w:type="dxa"/>
          </w:tcPr>
          <w:p w14:paraId="5E00188B" w14:textId="77777777" w:rsidR="0061393A" w:rsidRDefault="0061393A" w:rsidP="007A6BB3">
            <w:pPr>
              <w:pStyle w:val="Text"/>
            </w:pPr>
            <w:r>
              <w:t>Contribute to Science, Technology, and Practice</w:t>
            </w:r>
          </w:p>
          <w:p w14:paraId="403C48A9" w14:textId="77777777" w:rsidR="0078552E" w:rsidRDefault="0078552E" w:rsidP="007A6BB3">
            <w:pPr>
              <w:pStyle w:val="Text"/>
            </w:pPr>
          </w:p>
          <w:p w14:paraId="35A8FD0A" w14:textId="63BC5C33" w:rsidR="0078552E" w:rsidRPr="0078552E" w:rsidRDefault="0078552E" w:rsidP="007A6BB3">
            <w:pPr>
              <w:pStyle w:val="Text"/>
              <w:rPr>
                <w:bCs/>
              </w:rPr>
            </w:pPr>
            <w:r w:rsidRPr="0078552E">
              <w:rPr>
                <w:rFonts w:ascii="Calibri" w:hAnsi="Calibri" w:cs="Calibri"/>
                <w:bCs/>
              </w:rPr>
              <w:t>Strengthen Relationships with External Partners</w:t>
            </w:r>
          </w:p>
        </w:tc>
        <w:tc>
          <w:tcPr>
            <w:tcW w:w="1560" w:type="dxa"/>
          </w:tcPr>
          <w:p w14:paraId="3371D758" w14:textId="4FE52562" w:rsidR="00E1372E" w:rsidRDefault="00BA161A" w:rsidP="007A6BB3">
            <w:pPr>
              <w:pStyle w:val="Text"/>
            </w:pPr>
            <w:r>
              <w:t>Relationship building</w:t>
            </w:r>
          </w:p>
        </w:tc>
        <w:tc>
          <w:tcPr>
            <w:tcW w:w="1701" w:type="dxa"/>
          </w:tcPr>
          <w:p w14:paraId="21701664" w14:textId="20377755" w:rsidR="00E1372E" w:rsidRDefault="009D47EE" w:rsidP="007A6BB3">
            <w:pPr>
              <w:pStyle w:val="Text"/>
            </w:pPr>
            <w:r>
              <w:t>Ongoing</w:t>
            </w:r>
          </w:p>
        </w:tc>
        <w:tc>
          <w:tcPr>
            <w:tcW w:w="1984" w:type="dxa"/>
          </w:tcPr>
          <w:p w14:paraId="60A53D10" w14:textId="77777777" w:rsidR="00E1372E" w:rsidRDefault="00FF3790" w:rsidP="007A6BB3">
            <w:pPr>
              <w:pStyle w:val="Text"/>
            </w:pPr>
            <w:r>
              <w:t xml:space="preserve">Regular meetings with international </w:t>
            </w:r>
            <w:proofErr w:type="spellStart"/>
            <w:r>
              <w:t>organisations</w:t>
            </w:r>
            <w:proofErr w:type="spellEnd"/>
            <w:r>
              <w:t>.</w:t>
            </w:r>
          </w:p>
          <w:p w14:paraId="197B960E" w14:textId="77777777" w:rsidR="00271F5F" w:rsidRDefault="00271F5F" w:rsidP="007A6BB3">
            <w:pPr>
              <w:pStyle w:val="Text"/>
            </w:pPr>
          </w:p>
          <w:p w14:paraId="0070333A" w14:textId="26302ACD" w:rsidR="00271F5F" w:rsidRDefault="00271F5F" w:rsidP="007A6BB3">
            <w:pPr>
              <w:pStyle w:val="Text"/>
            </w:pPr>
            <w:r>
              <w:t>Joint project initiation.</w:t>
            </w:r>
          </w:p>
        </w:tc>
        <w:tc>
          <w:tcPr>
            <w:tcW w:w="1701" w:type="dxa"/>
          </w:tcPr>
          <w:p w14:paraId="5BBD5AFA" w14:textId="77777777" w:rsidR="00E1372E" w:rsidRDefault="001255B5" w:rsidP="007A6BB3">
            <w:pPr>
              <w:pStyle w:val="Text"/>
            </w:pPr>
            <w:r>
              <w:t>Meet with ILO and WHO in March 2025</w:t>
            </w:r>
          </w:p>
          <w:p w14:paraId="701CC007" w14:textId="77777777" w:rsidR="001255B5" w:rsidRDefault="001255B5" w:rsidP="007A6BB3">
            <w:pPr>
              <w:pStyle w:val="Text"/>
            </w:pPr>
          </w:p>
          <w:p w14:paraId="026CCDB6" w14:textId="77777777" w:rsidR="001255B5" w:rsidRDefault="001255B5" w:rsidP="007A6BB3">
            <w:pPr>
              <w:pStyle w:val="Text"/>
            </w:pPr>
            <w:r>
              <w:t>Meet with ISO in April 2025</w:t>
            </w:r>
          </w:p>
          <w:p w14:paraId="159300D4" w14:textId="77777777" w:rsidR="00FF3790" w:rsidRDefault="00FF3790" w:rsidP="007A6BB3">
            <w:pPr>
              <w:pStyle w:val="Text"/>
            </w:pPr>
          </w:p>
          <w:p w14:paraId="5F403BD4" w14:textId="77777777" w:rsidR="00FF3790" w:rsidRDefault="00FF3790" w:rsidP="007A6BB3">
            <w:pPr>
              <w:pStyle w:val="Text"/>
            </w:pPr>
            <w:r>
              <w:t>AGS Chair appointed 5 March 2025</w:t>
            </w:r>
          </w:p>
          <w:p w14:paraId="559ED7A4" w14:textId="77777777" w:rsidR="00540041" w:rsidRDefault="00540041" w:rsidP="007A6BB3">
            <w:pPr>
              <w:pStyle w:val="Text"/>
            </w:pPr>
          </w:p>
          <w:p w14:paraId="213A5569" w14:textId="16C95F70" w:rsidR="00540041" w:rsidRDefault="00540041" w:rsidP="007A6BB3">
            <w:pPr>
              <w:pStyle w:val="Text"/>
            </w:pPr>
            <w:r>
              <w:t xml:space="preserve">New </w:t>
            </w:r>
            <w:proofErr w:type="spellStart"/>
            <w:r>
              <w:t>MoUs</w:t>
            </w:r>
            <w:proofErr w:type="spellEnd"/>
            <w:r>
              <w:t xml:space="preserve"> negotiated</w:t>
            </w:r>
            <w:r w:rsidR="00B74AFE">
              <w:t xml:space="preserve"> (end 2025to end 2026)</w:t>
            </w:r>
          </w:p>
        </w:tc>
      </w:tr>
    </w:tbl>
    <w:p w14:paraId="06B0310D" w14:textId="77777777" w:rsidR="00EC348A" w:rsidRDefault="00EC348A">
      <w:pPr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br w:type="page"/>
      </w:r>
    </w:p>
    <w:p w14:paraId="4800C3B7" w14:textId="54C2CE71" w:rsidR="006B02CB" w:rsidRPr="006B02CB" w:rsidRDefault="00DD055A" w:rsidP="006B02CB">
      <w:pPr>
        <w:rPr>
          <w:b/>
          <w:bCs/>
          <w:sz w:val="28"/>
          <w:szCs w:val="28"/>
        </w:rPr>
      </w:pPr>
      <w:proofErr w:type="spellStart"/>
      <w:r w:rsidRPr="00DD055A">
        <w:rPr>
          <w:b/>
          <w:bCs/>
          <w:sz w:val="28"/>
          <w:szCs w:val="28"/>
        </w:rPr>
        <w:lastRenderedPageBreak/>
        <w:t>Supporting</w:t>
      </w:r>
      <w:proofErr w:type="spellEnd"/>
      <w:r w:rsidRPr="00DD055A">
        <w:rPr>
          <w:b/>
          <w:bCs/>
          <w:sz w:val="28"/>
          <w:szCs w:val="28"/>
        </w:rPr>
        <w:t xml:space="preserve"> </w:t>
      </w:r>
      <w:proofErr w:type="spellStart"/>
      <w:r w:rsidRPr="00DD055A">
        <w:rPr>
          <w:b/>
          <w:bCs/>
          <w:sz w:val="28"/>
          <w:szCs w:val="28"/>
        </w:rPr>
        <w:t>the</w:t>
      </w:r>
      <w:proofErr w:type="spellEnd"/>
      <w:r w:rsidRPr="00DD055A">
        <w:rPr>
          <w:b/>
          <w:bCs/>
          <w:sz w:val="28"/>
          <w:szCs w:val="28"/>
        </w:rPr>
        <w:t xml:space="preserve"> </w:t>
      </w:r>
      <w:proofErr w:type="spellStart"/>
      <w:r w:rsidRPr="00DD055A">
        <w:rPr>
          <w:b/>
          <w:bCs/>
          <w:sz w:val="28"/>
          <w:szCs w:val="28"/>
        </w:rPr>
        <w:t>growth</w:t>
      </w:r>
      <w:proofErr w:type="spellEnd"/>
      <w:r w:rsidRPr="00DD055A">
        <w:rPr>
          <w:b/>
          <w:bCs/>
          <w:sz w:val="28"/>
          <w:szCs w:val="28"/>
        </w:rPr>
        <w:t xml:space="preserve"> and </w:t>
      </w:r>
      <w:proofErr w:type="spellStart"/>
      <w:r w:rsidRPr="00DD055A">
        <w:rPr>
          <w:b/>
          <w:bCs/>
          <w:sz w:val="28"/>
          <w:szCs w:val="28"/>
        </w:rPr>
        <w:t>sustainability</w:t>
      </w:r>
      <w:proofErr w:type="spellEnd"/>
      <w:r w:rsidRPr="00DD055A">
        <w:rPr>
          <w:b/>
          <w:bCs/>
          <w:sz w:val="28"/>
          <w:szCs w:val="28"/>
        </w:rPr>
        <w:t xml:space="preserve"> </w:t>
      </w:r>
      <w:proofErr w:type="spellStart"/>
      <w:r w:rsidRPr="00DD055A">
        <w:rPr>
          <w:b/>
          <w:bCs/>
          <w:sz w:val="28"/>
          <w:szCs w:val="28"/>
        </w:rPr>
        <w:t>of</w:t>
      </w:r>
      <w:proofErr w:type="spellEnd"/>
      <w:r w:rsidRPr="00DD055A">
        <w:rPr>
          <w:b/>
          <w:bCs/>
          <w:sz w:val="28"/>
          <w:szCs w:val="28"/>
        </w:rPr>
        <w:t xml:space="preserve"> HF/E </w:t>
      </w:r>
      <w:proofErr w:type="spellStart"/>
      <w:r w:rsidRPr="00DD055A">
        <w:rPr>
          <w:b/>
          <w:bCs/>
          <w:sz w:val="28"/>
          <w:szCs w:val="28"/>
        </w:rPr>
        <w:t>through</w:t>
      </w:r>
      <w:proofErr w:type="spellEnd"/>
      <w:r w:rsidRPr="00DD055A">
        <w:rPr>
          <w:b/>
          <w:bCs/>
          <w:sz w:val="28"/>
          <w:szCs w:val="28"/>
        </w:rPr>
        <w:t xml:space="preserve"> </w:t>
      </w:r>
      <w:proofErr w:type="spellStart"/>
      <w:r w:rsidRPr="00DD055A">
        <w:rPr>
          <w:b/>
          <w:bCs/>
          <w:sz w:val="28"/>
          <w:szCs w:val="28"/>
        </w:rPr>
        <w:t>developing</w:t>
      </w:r>
      <w:proofErr w:type="spellEnd"/>
      <w:r w:rsidRPr="00DD055A">
        <w:rPr>
          <w:b/>
          <w:bCs/>
          <w:sz w:val="28"/>
          <w:szCs w:val="28"/>
        </w:rPr>
        <w:t xml:space="preserve"> and </w:t>
      </w:r>
      <w:proofErr w:type="spellStart"/>
      <w:r w:rsidRPr="00DD055A">
        <w:rPr>
          <w:b/>
          <w:bCs/>
          <w:sz w:val="28"/>
          <w:szCs w:val="28"/>
        </w:rPr>
        <w:t>supporting</w:t>
      </w:r>
      <w:proofErr w:type="spellEnd"/>
      <w:r w:rsidRPr="00DD055A">
        <w:rPr>
          <w:b/>
          <w:bCs/>
          <w:sz w:val="28"/>
          <w:szCs w:val="28"/>
        </w:rPr>
        <w:t xml:space="preserve"> </w:t>
      </w:r>
      <w:proofErr w:type="spellStart"/>
      <w:r w:rsidRPr="00DD055A">
        <w:rPr>
          <w:b/>
          <w:bCs/>
          <w:sz w:val="28"/>
          <w:szCs w:val="28"/>
        </w:rPr>
        <w:t>the</w:t>
      </w:r>
      <w:proofErr w:type="spellEnd"/>
      <w:r w:rsidRPr="00DD055A">
        <w:rPr>
          <w:b/>
          <w:bCs/>
          <w:sz w:val="28"/>
          <w:szCs w:val="28"/>
        </w:rPr>
        <w:t xml:space="preserve"> </w:t>
      </w:r>
      <w:proofErr w:type="spellStart"/>
      <w:r w:rsidRPr="00DD055A">
        <w:rPr>
          <w:b/>
          <w:bCs/>
          <w:sz w:val="28"/>
          <w:szCs w:val="28"/>
        </w:rPr>
        <w:t>next</w:t>
      </w:r>
      <w:proofErr w:type="spellEnd"/>
      <w:r w:rsidRPr="00DD055A">
        <w:rPr>
          <w:b/>
          <w:bCs/>
          <w:sz w:val="28"/>
          <w:szCs w:val="28"/>
        </w:rPr>
        <w:t xml:space="preserve"> </w:t>
      </w:r>
      <w:proofErr w:type="spellStart"/>
      <w:r w:rsidRPr="00DD055A">
        <w:rPr>
          <w:b/>
          <w:bCs/>
          <w:sz w:val="28"/>
          <w:szCs w:val="28"/>
        </w:rPr>
        <w:t>generation</w:t>
      </w:r>
      <w:proofErr w:type="spellEnd"/>
      <w:r w:rsidRPr="00DD055A">
        <w:rPr>
          <w:b/>
          <w:bCs/>
          <w:sz w:val="28"/>
          <w:szCs w:val="28"/>
        </w:rPr>
        <w:t xml:space="preserve"> HF/E </w:t>
      </w:r>
      <w:proofErr w:type="spellStart"/>
      <w:r w:rsidRPr="00DD055A">
        <w:rPr>
          <w:b/>
          <w:bCs/>
          <w:sz w:val="28"/>
          <w:szCs w:val="28"/>
        </w:rPr>
        <w:t>people</w:t>
      </w:r>
      <w:proofErr w:type="spellEnd"/>
    </w:p>
    <w:p w14:paraId="6CB4CCBE" w14:textId="77777777" w:rsidR="006B02CB" w:rsidRPr="006B02CB" w:rsidRDefault="006B02CB" w:rsidP="006B02CB">
      <w:pPr>
        <w:pStyle w:val="ListParagraph"/>
        <w:rPr>
          <w:b/>
          <w:bCs/>
          <w:sz w:val="28"/>
          <w:szCs w:val="28"/>
        </w:rPr>
      </w:pPr>
    </w:p>
    <w:p w14:paraId="08078659" w14:textId="1344E03C" w:rsidR="004760EF" w:rsidRPr="00853160" w:rsidRDefault="00FD0885" w:rsidP="00853160">
      <w:pPr>
        <w:pStyle w:val="ListParagraph"/>
        <w:numPr>
          <w:ilvl w:val="0"/>
          <w:numId w:val="16"/>
        </w:numPr>
        <w:rPr>
          <w:rFonts w:ascii="Lato" w:hAnsi="Lato"/>
          <w:i/>
          <w:iCs/>
          <w:color w:val="000000"/>
          <w:sz w:val="22"/>
          <w:szCs w:val="22"/>
          <w:lang w:val="en-US"/>
        </w:rPr>
      </w:pPr>
      <w:r w:rsidRPr="00CC3EEA">
        <w:rPr>
          <w:rFonts w:ascii="Lato" w:hAnsi="Lato"/>
          <w:b/>
          <w:bCs/>
          <w:color w:val="000000"/>
          <w:sz w:val="22"/>
          <w:szCs w:val="22"/>
          <w:lang w:val="en-US"/>
        </w:rPr>
        <w:t>What stakeholders (groups) are involved, in what roles</w:t>
      </w:r>
      <w:r w:rsidR="00982BC1" w:rsidRPr="00853160">
        <w:rPr>
          <w:rFonts w:ascii="Lato" w:hAnsi="Lato"/>
          <w:i/>
          <w:iCs/>
          <w:color w:val="000000"/>
          <w:sz w:val="22"/>
          <w:szCs w:val="22"/>
          <w:lang w:val="en-US"/>
        </w:rPr>
        <w:t xml:space="preserve"> </w:t>
      </w:r>
    </w:p>
    <w:p w14:paraId="2C85935B" w14:textId="77777777" w:rsidR="007B7122" w:rsidRDefault="007B7122" w:rsidP="007B7122">
      <w:pPr>
        <w:rPr>
          <w:rFonts w:ascii="Lato" w:hAnsi="Lato"/>
          <w:color w:val="000000"/>
          <w:sz w:val="22"/>
          <w:szCs w:val="22"/>
          <w:lang w:val="en-US"/>
        </w:rPr>
      </w:pPr>
    </w:p>
    <w:p w14:paraId="7DB462AD" w14:textId="11B34F93" w:rsidR="00EC348A" w:rsidRPr="007B7122" w:rsidRDefault="007B7122" w:rsidP="007B7122">
      <w:pPr>
        <w:pStyle w:val="ListParagraph"/>
        <w:numPr>
          <w:ilvl w:val="0"/>
          <w:numId w:val="19"/>
        </w:numPr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>Succession planning will be done in conjunction with the Professional Standards and Education Standing Committee</w:t>
      </w:r>
      <w:r w:rsidR="00A17D55">
        <w:rPr>
          <w:rFonts w:ascii="Lato" w:hAnsi="Lato"/>
          <w:color w:val="000000"/>
          <w:sz w:val="22"/>
          <w:szCs w:val="22"/>
          <w:lang w:val="en-US"/>
        </w:rPr>
        <w:t xml:space="preserve"> (PSE)</w:t>
      </w:r>
      <w:r w:rsidR="006B02CB">
        <w:rPr>
          <w:rFonts w:ascii="Lato" w:hAnsi="Lato"/>
          <w:color w:val="000000"/>
          <w:sz w:val="22"/>
          <w:szCs w:val="22"/>
          <w:lang w:val="en-US"/>
        </w:rPr>
        <w:t>, the International Development Standing Committee</w:t>
      </w:r>
      <w:r w:rsidR="00A17D55">
        <w:rPr>
          <w:rFonts w:ascii="Lato" w:hAnsi="Lato"/>
          <w:color w:val="000000"/>
          <w:sz w:val="22"/>
          <w:szCs w:val="22"/>
          <w:lang w:val="en-US"/>
        </w:rPr>
        <w:t xml:space="preserve"> (ID)</w:t>
      </w:r>
      <w:r w:rsidR="006B02CB">
        <w:rPr>
          <w:rFonts w:ascii="Lato" w:hAnsi="Lato"/>
          <w:color w:val="000000"/>
          <w:sz w:val="22"/>
          <w:szCs w:val="22"/>
          <w:lang w:val="en-US"/>
        </w:rPr>
        <w:t>, and the Development and Promotions Standing Committee</w:t>
      </w:r>
      <w:r w:rsidR="00A17D55">
        <w:rPr>
          <w:rFonts w:ascii="Lato" w:hAnsi="Lato"/>
          <w:color w:val="000000"/>
          <w:sz w:val="22"/>
          <w:szCs w:val="22"/>
          <w:lang w:val="en-US"/>
        </w:rPr>
        <w:t xml:space="preserve"> (DP)</w:t>
      </w:r>
    </w:p>
    <w:p w14:paraId="0748E9FA" w14:textId="77777777" w:rsidR="007B7122" w:rsidRPr="00CC3EEA" w:rsidRDefault="007B7122" w:rsidP="007B7122">
      <w:pPr>
        <w:pStyle w:val="ListParagraph"/>
        <w:rPr>
          <w:rFonts w:ascii="Lato" w:hAnsi="Lato"/>
          <w:color w:val="000000"/>
          <w:sz w:val="22"/>
          <w:szCs w:val="22"/>
          <w:lang w:val="en-US"/>
        </w:rPr>
      </w:pPr>
    </w:p>
    <w:tbl>
      <w:tblPr>
        <w:tblStyle w:val="TableGrid"/>
        <w:tblW w:w="9096" w:type="dxa"/>
        <w:tblLook w:val="04A0" w:firstRow="1" w:lastRow="0" w:firstColumn="1" w:lastColumn="0" w:noHBand="0" w:noVBand="1"/>
      </w:tblPr>
      <w:tblGrid>
        <w:gridCol w:w="1559"/>
        <w:gridCol w:w="5978"/>
        <w:gridCol w:w="1559"/>
      </w:tblGrid>
      <w:tr w:rsidR="00982BC1" w:rsidRPr="00982BC1" w14:paraId="6E0797E1" w14:textId="77777777" w:rsidTr="00B60095">
        <w:trPr>
          <w:trHeight w:val="20"/>
        </w:trPr>
        <w:tc>
          <w:tcPr>
            <w:tcW w:w="1559" w:type="dxa"/>
            <w:hideMark/>
          </w:tcPr>
          <w:p w14:paraId="178CC019" w14:textId="77777777" w:rsidR="00982BC1" w:rsidRPr="00982BC1" w:rsidRDefault="00982BC1" w:rsidP="00982BC1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982BC1"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Stakeholder Group</w:t>
            </w:r>
          </w:p>
        </w:tc>
        <w:tc>
          <w:tcPr>
            <w:tcW w:w="5978" w:type="dxa"/>
            <w:hideMark/>
          </w:tcPr>
          <w:p w14:paraId="0DB24CC9" w14:textId="01EE83DE" w:rsidR="00982BC1" w:rsidRPr="00982BC1" w:rsidRDefault="00982BC1" w:rsidP="00982BC1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</w:pPr>
            <w:r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S</w:t>
            </w:r>
            <w:r w:rsidRPr="00982BC1"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takeholder groups’ role within the Project</w:t>
            </w:r>
          </w:p>
        </w:tc>
        <w:tc>
          <w:tcPr>
            <w:tcW w:w="1559" w:type="dxa"/>
            <w:hideMark/>
          </w:tcPr>
          <w:p w14:paraId="0C387C5C" w14:textId="76AF389A" w:rsidR="00982BC1" w:rsidRPr="00A17D55" w:rsidRDefault="002811F4" w:rsidP="00982BC1">
            <w:pPr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</w:pPr>
            <w:r w:rsidRPr="00A17D55"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Role type</w:t>
            </w:r>
          </w:p>
        </w:tc>
      </w:tr>
      <w:tr w:rsidR="00982BC1" w:rsidRPr="00982BC1" w14:paraId="2684B20E" w14:textId="77777777" w:rsidTr="00B60095">
        <w:trPr>
          <w:trHeight w:val="20"/>
        </w:trPr>
        <w:tc>
          <w:tcPr>
            <w:tcW w:w="1559" w:type="dxa"/>
            <w:hideMark/>
          </w:tcPr>
          <w:p w14:paraId="345A975D" w14:textId="757F65D0" w:rsidR="00982BC1" w:rsidRPr="00982BC1" w:rsidRDefault="00982BC1" w:rsidP="00982BC1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982BC1"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IEA Executive committee</w:t>
            </w:r>
          </w:p>
        </w:tc>
        <w:tc>
          <w:tcPr>
            <w:tcW w:w="5978" w:type="dxa"/>
            <w:hideMark/>
          </w:tcPr>
          <w:p w14:paraId="126D91BF" w14:textId="71E98513" w:rsidR="00982BC1" w:rsidRPr="00982BC1" w:rsidRDefault="00982BC1" w:rsidP="00982BC1">
            <w:pPr>
              <w:numPr>
                <w:ilvl w:val="0"/>
                <w:numId w:val="14"/>
              </w:num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982BC1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Project oversight</w:t>
            </w:r>
            <w:r w:rsidR="00A17D55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 xml:space="preserve"> by PSE, ID, and DP</w:t>
            </w:r>
          </w:p>
        </w:tc>
        <w:tc>
          <w:tcPr>
            <w:tcW w:w="1559" w:type="dxa"/>
            <w:hideMark/>
          </w:tcPr>
          <w:p w14:paraId="107D0064" w14:textId="26A322B0" w:rsidR="00982BC1" w:rsidRPr="00982BC1" w:rsidRDefault="00982BC1" w:rsidP="00982BC1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982BC1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 xml:space="preserve">Influencer </w:t>
            </w:r>
          </w:p>
        </w:tc>
      </w:tr>
      <w:tr w:rsidR="00982BC1" w:rsidRPr="00982BC1" w14:paraId="6CFCF4F2" w14:textId="77777777" w:rsidTr="00B60095">
        <w:trPr>
          <w:trHeight w:val="340"/>
        </w:trPr>
        <w:tc>
          <w:tcPr>
            <w:tcW w:w="1559" w:type="dxa"/>
            <w:hideMark/>
          </w:tcPr>
          <w:p w14:paraId="4BAF7FA1" w14:textId="7A7211ED" w:rsidR="00982BC1" w:rsidRPr="000F5BA2" w:rsidRDefault="000F5BA2" w:rsidP="00982BC1">
            <w:pPr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fr-CA"/>
              </w:rPr>
            </w:pPr>
            <w:r w:rsidRPr="000F5BA2"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fr-CA"/>
              </w:rPr>
              <w:t>Project leader/s</w:t>
            </w:r>
          </w:p>
        </w:tc>
        <w:tc>
          <w:tcPr>
            <w:tcW w:w="5978" w:type="dxa"/>
            <w:hideMark/>
          </w:tcPr>
          <w:p w14:paraId="26C01456" w14:textId="5803A972" w:rsidR="00982BC1" w:rsidRPr="00444A1C" w:rsidRDefault="00444A1C" w:rsidP="00444A1C">
            <w:pPr>
              <w:pStyle w:val="ListParagraph"/>
              <w:numPr>
                <w:ilvl w:val="0"/>
                <w:numId w:val="19"/>
              </w:num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Direction to the video collections</w:t>
            </w:r>
          </w:p>
        </w:tc>
        <w:tc>
          <w:tcPr>
            <w:tcW w:w="1559" w:type="dxa"/>
            <w:hideMark/>
          </w:tcPr>
          <w:p w14:paraId="31D900B5" w14:textId="3EF75EC2" w:rsidR="00982BC1" w:rsidRPr="00982BC1" w:rsidRDefault="00444A1C" w:rsidP="00982BC1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Experts and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influencers</w:t>
            </w:r>
            <w:proofErr w:type="spellEnd"/>
          </w:p>
        </w:tc>
      </w:tr>
      <w:tr w:rsidR="000F5BA2" w:rsidRPr="00982BC1" w14:paraId="36D1B0ED" w14:textId="77777777" w:rsidTr="00B60095">
        <w:trPr>
          <w:trHeight w:val="340"/>
        </w:trPr>
        <w:tc>
          <w:tcPr>
            <w:tcW w:w="1559" w:type="dxa"/>
          </w:tcPr>
          <w:p w14:paraId="4752EAE3" w14:textId="39376DB2" w:rsidR="000F5BA2" w:rsidRPr="000F5BA2" w:rsidRDefault="000F5BA2" w:rsidP="00982BC1">
            <w:pPr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fr-CA"/>
              </w:rPr>
              <w:t>Experts</w:t>
            </w:r>
          </w:p>
        </w:tc>
        <w:tc>
          <w:tcPr>
            <w:tcW w:w="5978" w:type="dxa"/>
          </w:tcPr>
          <w:p w14:paraId="5309F44F" w14:textId="3BAD694D" w:rsidR="000F5BA2" w:rsidRPr="00444A1C" w:rsidRDefault="00444A1C" w:rsidP="00444A1C">
            <w:pPr>
              <w:pStyle w:val="ListParagraph"/>
              <w:numPr>
                <w:ilvl w:val="0"/>
                <w:numId w:val="19"/>
              </w:num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Provide video content</w:t>
            </w:r>
          </w:p>
        </w:tc>
        <w:tc>
          <w:tcPr>
            <w:tcW w:w="1559" w:type="dxa"/>
          </w:tcPr>
          <w:p w14:paraId="3FEE5F7A" w14:textId="1303AED7" w:rsidR="000F5BA2" w:rsidRPr="00982BC1" w:rsidRDefault="00444A1C" w:rsidP="00982BC1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Experts</w:t>
            </w:r>
          </w:p>
        </w:tc>
      </w:tr>
    </w:tbl>
    <w:p w14:paraId="1FFE5942" w14:textId="77777777" w:rsidR="00D741F5" w:rsidRPr="004760EF" w:rsidRDefault="00D741F5" w:rsidP="002811F4">
      <w:pPr>
        <w:rPr>
          <w:rFonts w:ascii="Lato" w:hAnsi="Lato"/>
          <w:i/>
          <w:iCs/>
          <w:color w:val="000000"/>
          <w:sz w:val="22"/>
          <w:szCs w:val="22"/>
          <w:lang w:val="en-US"/>
        </w:rPr>
      </w:pPr>
    </w:p>
    <w:p w14:paraId="4FF8D072" w14:textId="613E3491" w:rsidR="00982BC1" w:rsidRPr="00C36B10" w:rsidRDefault="009A21B0" w:rsidP="00C36B10">
      <w:pPr>
        <w:pStyle w:val="ListParagraph"/>
        <w:numPr>
          <w:ilvl w:val="0"/>
          <w:numId w:val="16"/>
        </w:numPr>
        <w:rPr>
          <w:rFonts w:ascii="Lato" w:hAnsi="Lato"/>
          <w:color w:val="000000"/>
          <w:sz w:val="22"/>
          <w:szCs w:val="22"/>
          <w:u w:val="single"/>
          <w:lang w:val="en-US"/>
        </w:rPr>
      </w:pPr>
      <w:r w:rsidRPr="00C36B10">
        <w:rPr>
          <w:rFonts w:ascii="Lato" w:hAnsi="Lato"/>
          <w:color w:val="000000"/>
          <w:sz w:val="22"/>
          <w:szCs w:val="22"/>
          <w:u w:val="single"/>
          <w:lang w:val="en-US"/>
        </w:rPr>
        <w:t>Benefits to stakeholders</w:t>
      </w:r>
    </w:p>
    <w:p w14:paraId="459BBA85" w14:textId="00049652" w:rsidR="00DC0F8A" w:rsidRDefault="005A3543" w:rsidP="00CB1380">
      <w:pPr>
        <w:pStyle w:val="ListParagraph"/>
        <w:numPr>
          <w:ilvl w:val="0"/>
          <w:numId w:val="21"/>
        </w:numPr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>Supportive material to attract and retain</w:t>
      </w:r>
      <w:r w:rsidR="00DC0F8A">
        <w:rPr>
          <w:rFonts w:ascii="Lato" w:hAnsi="Lato"/>
          <w:color w:val="000000"/>
          <w:sz w:val="22"/>
          <w:szCs w:val="22"/>
          <w:lang w:val="en-US"/>
        </w:rPr>
        <w:t xml:space="preserve"> young people to the HF/E discipline</w:t>
      </w:r>
    </w:p>
    <w:p w14:paraId="4BC07EC8" w14:textId="7C7F959E" w:rsidR="00441088" w:rsidRDefault="00CB1380" w:rsidP="00CB1380">
      <w:pPr>
        <w:pStyle w:val="ListParagraph"/>
        <w:numPr>
          <w:ilvl w:val="0"/>
          <w:numId w:val="21"/>
        </w:numPr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>Video content to share with Federated Society stakeholders</w:t>
      </w:r>
    </w:p>
    <w:p w14:paraId="71E37A51" w14:textId="0D011CFA" w:rsidR="00CB1380" w:rsidRPr="00CB1380" w:rsidRDefault="00CB1380" w:rsidP="00CB1380">
      <w:pPr>
        <w:pStyle w:val="ListParagraph"/>
        <w:numPr>
          <w:ilvl w:val="0"/>
          <w:numId w:val="21"/>
        </w:numPr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>Video content to share with other IEA stakeholders</w:t>
      </w:r>
    </w:p>
    <w:p w14:paraId="4EA2B76E" w14:textId="77777777" w:rsidR="003B4CC2" w:rsidRPr="00C36B10" w:rsidRDefault="003B4CC2" w:rsidP="004760EF">
      <w:pPr>
        <w:rPr>
          <w:rFonts w:ascii="Lato" w:hAnsi="Lato"/>
          <w:i/>
          <w:iCs/>
          <w:color w:val="000000"/>
          <w:sz w:val="22"/>
          <w:szCs w:val="22"/>
          <w:lang w:val="en-US"/>
        </w:rPr>
      </w:pPr>
    </w:p>
    <w:p w14:paraId="069EBDB2" w14:textId="18F0D3F6" w:rsidR="003B4CC2" w:rsidRPr="009B1001" w:rsidRDefault="003B4CC2" w:rsidP="00C36B10">
      <w:pPr>
        <w:pStyle w:val="ListParagraph"/>
        <w:numPr>
          <w:ilvl w:val="0"/>
          <w:numId w:val="16"/>
        </w:numPr>
        <w:rPr>
          <w:rFonts w:ascii="Lato" w:hAnsi="Lato"/>
          <w:color w:val="000000"/>
          <w:sz w:val="22"/>
          <w:szCs w:val="22"/>
          <w:u w:val="single"/>
          <w:lang w:val="en-US"/>
        </w:rPr>
      </w:pPr>
      <w:r w:rsidRPr="009B1001">
        <w:rPr>
          <w:rFonts w:ascii="Lato" w:hAnsi="Lato"/>
          <w:color w:val="000000"/>
          <w:sz w:val="22"/>
          <w:szCs w:val="22"/>
          <w:u w:val="single"/>
          <w:lang w:val="en-US"/>
        </w:rPr>
        <w:t>Table of activities and resources required</w:t>
      </w:r>
    </w:p>
    <w:tbl>
      <w:tblPr>
        <w:tblW w:w="871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19"/>
        <w:gridCol w:w="3392"/>
        <w:gridCol w:w="1684"/>
        <w:gridCol w:w="1716"/>
      </w:tblGrid>
      <w:tr w:rsidR="00441088" w:rsidRPr="003B4CC2" w14:paraId="2617A1CF" w14:textId="77777777" w:rsidTr="00441088">
        <w:trPr>
          <w:trHeight w:val="444"/>
        </w:trPr>
        <w:tc>
          <w:tcPr>
            <w:tcW w:w="1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14:paraId="53B0B7AB" w14:textId="77777777" w:rsidR="003B4CC2" w:rsidRPr="003B4CC2" w:rsidRDefault="003B4CC2" w:rsidP="003B4CC2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3B4CC2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Activity undertaken</w:t>
            </w:r>
          </w:p>
        </w:tc>
        <w:tc>
          <w:tcPr>
            <w:tcW w:w="3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14:paraId="3D82FFD3" w14:textId="77777777" w:rsidR="003B4CC2" w:rsidRPr="003B4CC2" w:rsidRDefault="003B4CC2" w:rsidP="003B4CC2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3B4CC2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 xml:space="preserve">Societies/committees involved </w:t>
            </w:r>
          </w:p>
        </w:tc>
        <w:tc>
          <w:tcPr>
            <w:tcW w:w="1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14:paraId="659D2049" w14:textId="77777777" w:rsidR="003B4CC2" w:rsidRPr="003B4CC2" w:rsidRDefault="003B4CC2" w:rsidP="003B4CC2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3B4CC2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Hours dedicated to activity</w:t>
            </w:r>
          </w:p>
        </w:tc>
        <w:tc>
          <w:tcPr>
            <w:tcW w:w="1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14:paraId="57EC7A2B" w14:textId="77777777" w:rsidR="003B4CC2" w:rsidRPr="003B4CC2" w:rsidRDefault="003B4CC2" w:rsidP="003B4CC2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3B4CC2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Resources used</w:t>
            </w:r>
          </w:p>
        </w:tc>
      </w:tr>
      <w:tr w:rsidR="003B4CC2" w:rsidRPr="003B4CC2" w14:paraId="4A83D595" w14:textId="77777777" w:rsidTr="00441088">
        <w:trPr>
          <w:trHeight w:val="444"/>
        </w:trPr>
        <w:tc>
          <w:tcPr>
            <w:tcW w:w="1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14:paraId="73A74209" w14:textId="7BB88ED6" w:rsidR="003B4CC2" w:rsidRPr="003B4CC2" w:rsidRDefault="00DC0F8A" w:rsidP="003B4CC2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Project not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yet</w:t>
            </w:r>
            <w:proofErr w:type="spell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initiated</w:t>
            </w:r>
            <w:proofErr w:type="spellEnd"/>
          </w:p>
        </w:tc>
        <w:tc>
          <w:tcPr>
            <w:tcW w:w="3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  <w:hideMark/>
          </w:tcPr>
          <w:p w14:paraId="729D4A2E" w14:textId="4CC7A23B" w:rsidR="003B4CC2" w:rsidRPr="003B4CC2" w:rsidRDefault="00682DF6" w:rsidP="003B4CC2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N/A</w:t>
            </w:r>
          </w:p>
        </w:tc>
        <w:tc>
          <w:tcPr>
            <w:tcW w:w="1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tr2bl w:val="single" w:sz="4" w:space="0" w:color="FFFFFF"/>
            </w:tcBorders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  <w:hideMark/>
          </w:tcPr>
          <w:p w14:paraId="1733AABE" w14:textId="72BF7570" w:rsidR="003B4CC2" w:rsidRPr="003B4CC2" w:rsidRDefault="00682DF6" w:rsidP="003B4CC2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N/A</w:t>
            </w:r>
          </w:p>
        </w:tc>
        <w:tc>
          <w:tcPr>
            <w:tcW w:w="1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  <w:hideMark/>
          </w:tcPr>
          <w:p w14:paraId="342A0162" w14:textId="1096D2C2" w:rsidR="003B4CC2" w:rsidRPr="003B4CC2" w:rsidRDefault="00682DF6" w:rsidP="003B4CC2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N/A</w:t>
            </w:r>
          </w:p>
        </w:tc>
      </w:tr>
    </w:tbl>
    <w:p w14:paraId="38568E3F" w14:textId="77777777" w:rsidR="003B4CC2" w:rsidRDefault="003B4CC2" w:rsidP="004760EF">
      <w:pPr>
        <w:rPr>
          <w:rFonts w:ascii="Lato" w:hAnsi="Lato"/>
          <w:i/>
          <w:iCs/>
          <w:color w:val="000000"/>
          <w:sz w:val="22"/>
          <w:szCs w:val="22"/>
          <w:lang w:val="en-US"/>
        </w:rPr>
      </w:pPr>
    </w:p>
    <w:p w14:paraId="6F220545" w14:textId="77777777" w:rsidR="00DC305E" w:rsidRDefault="00B02B1C" w:rsidP="004760EF">
      <w:pPr>
        <w:pStyle w:val="ListParagraph"/>
        <w:numPr>
          <w:ilvl w:val="0"/>
          <w:numId w:val="16"/>
        </w:numPr>
        <w:rPr>
          <w:rFonts w:ascii="Lato" w:hAnsi="Lato"/>
          <w:color w:val="000000"/>
          <w:sz w:val="22"/>
          <w:szCs w:val="22"/>
          <w:lang w:val="en-US"/>
        </w:rPr>
      </w:pPr>
      <w:r w:rsidRPr="00C36B10">
        <w:rPr>
          <w:rFonts w:ascii="Lato" w:hAnsi="Lato"/>
          <w:color w:val="000000"/>
          <w:sz w:val="22"/>
          <w:szCs w:val="22"/>
          <w:u w:val="single"/>
          <w:lang w:val="en-US"/>
        </w:rPr>
        <w:t>Outcomes to date</w:t>
      </w:r>
      <w:r w:rsidR="00C36B10">
        <w:rPr>
          <w:rFonts w:ascii="Lato" w:hAnsi="Lato"/>
          <w:color w:val="000000"/>
          <w:sz w:val="22"/>
          <w:szCs w:val="22"/>
          <w:u w:val="single"/>
          <w:lang w:val="en-US"/>
        </w:rPr>
        <w:t xml:space="preserve"> </w:t>
      </w:r>
      <w:r w:rsidR="00EC348A" w:rsidRPr="00C36B10">
        <w:rPr>
          <w:rFonts w:ascii="Lato" w:hAnsi="Lato"/>
          <w:color w:val="000000"/>
          <w:sz w:val="22"/>
          <w:szCs w:val="22"/>
          <w:lang w:val="en-US"/>
        </w:rPr>
        <w:t>(list)</w:t>
      </w:r>
    </w:p>
    <w:p w14:paraId="04052F44" w14:textId="3FBC2290" w:rsidR="00DC305E" w:rsidRDefault="00A71FB4" w:rsidP="00DC305E">
      <w:pPr>
        <w:pStyle w:val="ListParagraph"/>
        <w:ind w:left="360"/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 xml:space="preserve">Signed renewal of Tsinghua and </w:t>
      </w:r>
      <w:proofErr w:type="spellStart"/>
      <w:r>
        <w:rPr>
          <w:rFonts w:ascii="Lato" w:hAnsi="Lato"/>
          <w:color w:val="000000"/>
          <w:sz w:val="22"/>
          <w:szCs w:val="22"/>
          <w:lang w:val="en-US"/>
        </w:rPr>
        <w:t>Kingfar</w:t>
      </w:r>
      <w:proofErr w:type="spellEnd"/>
      <w:r>
        <w:rPr>
          <w:rFonts w:ascii="Lato" w:hAnsi="Lato"/>
          <w:color w:val="000000"/>
          <w:sz w:val="22"/>
          <w:szCs w:val="22"/>
          <w:lang w:val="en-US"/>
        </w:rPr>
        <w:t xml:space="preserve"> Awards</w:t>
      </w:r>
    </w:p>
    <w:p w14:paraId="3DBEA4B7" w14:textId="2A917F87" w:rsidR="001B4349" w:rsidRDefault="001B4349" w:rsidP="00DC305E">
      <w:pPr>
        <w:pStyle w:val="ListParagraph"/>
        <w:ind w:left="360"/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 xml:space="preserve">Ambassador </w:t>
      </w:r>
      <w:r w:rsidR="00BC3F67">
        <w:rPr>
          <w:rFonts w:ascii="Lato" w:hAnsi="Lato"/>
          <w:color w:val="000000"/>
          <w:sz w:val="22"/>
          <w:szCs w:val="22"/>
          <w:lang w:val="en-US"/>
        </w:rPr>
        <w:t>visit: Shenzhen 2024 (Keynote address at CES conference and handing out awards for student papers)</w:t>
      </w:r>
      <w:r w:rsidR="0005659E">
        <w:rPr>
          <w:rFonts w:ascii="Lato" w:hAnsi="Lato"/>
          <w:color w:val="000000"/>
          <w:sz w:val="22"/>
          <w:szCs w:val="22"/>
          <w:lang w:val="en-US"/>
        </w:rPr>
        <w:t>.</w:t>
      </w:r>
    </w:p>
    <w:p w14:paraId="722B8452" w14:textId="173C4025" w:rsidR="0005659E" w:rsidRDefault="0005659E" w:rsidP="00DC305E">
      <w:pPr>
        <w:pStyle w:val="ListParagraph"/>
        <w:ind w:left="360"/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>Ambassador visit: Zagreb 2024 (Keynote address at CSE conference</w:t>
      </w:r>
      <w:r w:rsidR="00586FBE">
        <w:rPr>
          <w:rFonts w:ascii="Lato" w:hAnsi="Lato"/>
          <w:color w:val="000000"/>
          <w:sz w:val="22"/>
          <w:szCs w:val="22"/>
          <w:lang w:val="en-US"/>
        </w:rPr>
        <w:t>)</w:t>
      </w:r>
    </w:p>
    <w:p w14:paraId="201CC8D6" w14:textId="74303459" w:rsidR="00586FBE" w:rsidRDefault="00586FBE" w:rsidP="00DC305E">
      <w:pPr>
        <w:pStyle w:val="ListParagraph"/>
        <w:ind w:left="360"/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>Ambassador visit:</w:t>
      </w:r>
      <w:r w:rsidR="00DD40C7">
        <w:rPr>
          <w:rFonts w:ascii="Lato" w:hAnsi="Lato"/>
          <w:color w:val="000000"/>
          <w:sz w:val="22"/>
          <w:szCs w:val="22"/>
          <w:lang w:val="en-US"/>
        </w:rPr>
        <w:t xml:space="preserve"> </w:t>
      </w:r>
      <w:proofErr w:type="spellStart"/>
      <w:r w:rsidR="00DD40C7">
        <w:rPr>
          <w:rFonts w:ascii="Lato" w:hAnsi="Lato"/>
          <w:color w:val="000000"/>
          <w:sz w:val="22"/>
          <w:szCs w:val="22"/>
          <w:lang w:val="en-US"/>
        </w:rPr>
        <w:t>Subraya</w:t>
      </w:r>
      <w:proofErr w:type="spellEnd"/>
      <w:r w:rsidR="00DD40C7">
        <w:rPr>
          <w:rFonts w:ascii="Lato" w:hAnsi="Lato"/>
          <w:color w:val="000000"/>
          <w:sz w:val="22"/>
          <w:szCs w:val="22"/>
          <w:lang w:val="en-US"/>
        </w:rPr>
        <w:t xml:space="preserve"> 2024 (Keynote address at PEI conference – online)</w:t>
      </w:r>
    </w:p>
    <w:p w14:paraId="75E7ABCA" w14:textId="72091C16" w:rsidR="00DD40C7" w:rsidRDefault="00DD40C7" w:rsidP="00DC305E">
      <w:pPr>
        <w:pStyle w:val="ListParagraph"/>
        <w:ind w:left="360"/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>Ambassador visit</w:t>
      </w:r>
      <w:r w:rsidR="00E50618">
        <w:rPr>
          <w:rFonts w:ascii="Lato" w:hAnsi="Lato"/>
          <w:color w:val="000000"/>
          <w:sz w:val="22"/>
          <w:szCs w:val="22"/>
          <w:lang w:val="en-US"/>
        </w:rPr>
        <w:t xml:space="preserve">: </w:t>
      </w:r>
      <w:proofErr w:type="spellStart"/>
      <w:r w:rsidR="00E50618">
        <w:rPr>
          <w:rFonts w:ascii="Lato" w:hAnsi="Lato"/>
          <w:color w:val="000000"/>
          <w:sz w:val="22"/>
          <w:szCs w:val="22"/>
          <w:lang w:val="en-US"/>
        </w:rPr>
        <w:t>SustainX</w:t>
      </w:r>
      <w:proofErr w:type="spellEnd"/>
      <w:r w:rsidR="00E50618">
        <w:rPr>
          <w:rFonts w:ascii="Lato" w:hAnsi="Lato"/>
          <w:color w:val="000000"/>
          <w:sz w:val="22"/>
          <w:szCs w:val="22"/>
          <w:lang w:val="en-US"/>
        </w:rPr>
        <w:t xml:space="preserve"> 2025 (Keynote address at H</w:t>
      </w:r>
      <w:r w:rsidR="00CF1407">
        <w:rPr>
          <w:rFonts w:ascii="Lato" w:hAnsi="Lato"/>
          <w:color w:val="000000"/>
          <w:sz w:val="22"/>
          <w:szCs w:val="22"/>
          <w:lang w:val="en-US"/>
        </w:rPr>
        <w:t>ESP student award conference – online)</w:t>
      </w:r>
    </w:p>
    <w:p w14:paraId="7EF32C53" w14:textId="1B1BBC6E" w:rsidR="00CF1407" w:rsidRDefault="00CF1407" w:rsidP="00DC305E">
      <w:pPr>
        <w:pStyle w:val="ListParagraph"/>
        <w:ind w:left="360"/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lastRenderedPageBreak/>
        <w:t>Ambassador visit: Douliu 2025 (Keynote address at EST conference and handing out awards for student papers)</w:t>
      </w:r>
    </w:p>
    <w:p w14:paraId="2C47DF6A" w14:textId="77777777" w:rsidR="00DC0F8A" w:rsidRDefault="00DC0F8A" w:rsidP="00DC305E">
      <w:pPr>
        <w:pStyle w:val="ListParagraph"/>
        <w:ind w:left="360"/>
        <w:rPr>
          <w:rFonts w:ascii="Lato" w:hAnsi="Lato"/>
          <w:color w:val="000000"/>
          <w:sz w:val="22"/>
          <w:szCs w:val="22"/>
          <w:lang w:val="en-US"/>
        </w:rPr>
      </w:pPr>
    </w:p>
    <w:p w14:paraId="48FC3CA7" w14:textId="07234530" w:rsidR="00EC348A" w:rsidRDefault="00B02B1C" w:rsidP="004760EF">
      <w:pPr>
        <w:pStyle w:val="ListParagraph"/>
        <w:numPr>
          <w:ilvl w:val="0"/>
          <w:numId w:val="16"/>
        </w:numPr>
        <w:rPr>
          <w:rFonts w:ascii="Lato" w:hAnsi="Lato"/>
          <w:color w:val="000000"/>
          <w:sz w:val="22"/>
          <w:szCs w:val="22"/>
          <w:lang w:val="en-US"/>
        </w:rPr>
      </w:pPr>
      <w:r w:rsidRPr="00DC305E">
        <w:rPr>
          <w:rFonts w:ascii="Lato" w:hAnsi="Lato"/>
          <w:color w:val="000000"/>
          <w:sz w:val="22"/>
          <w:szCs w:val="22"/>
          <w:u w:val="single"/>
          <w:lang w:val="en-US"/>
        </w:rPr>
        <w:t xml:space="preserve">Future </w:t>
      </w:r>
      <w:proofErr w:type="spellStart"/>
      <w:r w:rsidRPr="00DC305E">
        <w:rPr>
          <w:rFonts w:ascii="Lato" w:hAnsi="Lato"/>
          <w:color w:val="000000"/>
          <w:sz w:val="22"/>
          <w:szCs w:val="22"/>
          <w:u w:val="single"/>
          <w:lang w:val="en-US"/>
        </w:rPr>
        <w:t>Activites</w:t>
      </w:r>
      <w:proofErr w:type="spellEnd"/>
      <w:r w:rsidR="00C36B10" w:rsidRPr="00DC305E">
        <w:rPr>
          <w:rFonts w:ascii="Lato" w:hAnsi="Lato"/>
          <w:color w:val="000000"/>
          <w:sz w:val="22"/>
          <w:szCs w:val="22"/>
          <w:u w:val="single"/>
          <w:lang w:val="en-US"/>
        </w:rPr>
        <w:t xml:space="preserve"> </w:t>
      </w:r>
      <w:r w:rsidR="00EC348A" w:rsidRPr="00DC305E">
        <w:rPr>
          <w:rFonts w:ascii="Lato" w:hAnsi="Lato"/>
          <w:color w:val="000000"/>
          <w:sz w:val="22"/>
          <w:szCs w:val="22"/>
          <w:lang w:val="en-US"/>
        </w:rPr>
        <w:t>(list)</w:t>
      </w:r>
    </w:p>
    <w:p w14:paraId="6B502459" w14:textId="74B01DC2" w:rsidR="00682DF6" w:rsidRDefault="00DC0F8A" w:rsidP="00DC0F8A">
      <w:pPr>
        <w:pStyle w:val="ListParagraph"/>
        <w:ind w:left="360"/>
        <w:rPr>
          <w:rFonts w:ascii="Lato" w:hAnsi="Lato"/>
          <w:color w:val="000000"/>
          <w:sz w:val="22"/>
          <w:szCs w:val="22"/>
          <w:lang w:val="en-US"/>
        </w:rPr>
      </w:pPr>
      <w:r w:rsidRPr="00DC0F8A">
        <w:rPr>
          <w:rFonts w:ascii="Lato" w:hAnsi="Lato"/>
          <w:color w:val="000000"/>
          <w:sz w:val="22"/>
          <w:szCs w:val="22"/>
          <w:lang w:val="en-US"/>
        </w:rPr>
        <w:t>Assign project leader/s</w:t>
      </w:r>
      <w:r>
        <w:rPr>
          <w:rFonts w:ascii="Lato" w:hAnsi="Lato"/>
          <w:color w:val="000000"/>
          <w:sz w:val="22"/>
          <w:szCs w:val="22"/>
          <w:lang w:val="en-US"/>
        </w:rPr>
        <w:t xml:space="preserve"> (Andrew Todd willing to lead)</w:t>
      </w:r>
    </w:p>
    <w:p w14:paraId="5B2BD012" w14:textId="5EBBA591" w:rsidR="00CF1407" w:rsidRDefault="00CF1407" w:rsidP="00DC0F8A">
      <w:pPr>
        <w:pStyle w:val="ListParagraph"/>
        <w:ind w:left="360"/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>Ambassador visit: Mexicali 2025 (Keynote address at SEMAC conference)</w:t>
      </w:r>
    </w:p>
    <w:p w14:paraId="093B2544" w14:textId="0F2377E8" w:rsidR="00CF1407" w:rsidRDefault="00CF1407" w:rsidP="00DC0F8A">
      <w:pPr>
        <w:pStyle w:val="ListParagraph"/>
        <w:ind w:left="360"/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 xml:space="preserve">Ambassador visit: Aachen 2025 (Keynote address at </w:t>
      </w:r>
      <w:proofErr w:type="spellStart"/>
      <w:r>
        <w:rPr>
          <w:rFonts w:ascii="Lato" w:hAnsi="Lato"/>
          <w:color w:val="000000"/>
          <w:sz w:val="22"/>
          <w:szCs w:val="22"/>
          <w:lang w:val="en-US"/>
        </w:rPr>
        <w:t>GfA</w:t>
      </w:r>
      <w:proofErr w:type="spellEnd"/>
      <w:r>
        <w:rPr>
          <w:rFonts w:ascii="Lato" w:hAnsi="Lato"/>
          <w:color w:val="000000"/>
          <w:sz w:val="22"/>
          <w:szCs w:val="22"/>
          <w:lang w:val="en-US"/>
        </w:rPr>
        <w:t xml:space="preserve"> Spring congress)</w:t>
      </w:r>
    </w:p>
    <w:p w14:paraId="23727FF5" w14:textId="77777777" w:rsidR="00682DF6" w:rsidRDefault="00682DF6">
      <w:pPr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br w:type="page"/>
      </w:r>
    </w:p>
    <w:p w14:paraId="6862E0A1" w14:textId="00F7179E" w:rsidR="00054E87" w:rsidRPr="006B02CB" w:rsidRDefault="00054E87" w:rsidP="00054E87">
      <w:pPr>
        <w:rPr>
          <w:b/>
          <w:bCs/>
          <w:sz w:val="28"/>
          <w:szCs w:val="28"/>
        </w:rPr>
      </w:pPr>
      <w:proofErr w:type="spellStart"/>
      <w:r w:rsidRPr="00054E87">
        <w:rPr>
          <w:b/>
          <w:bCs/>
          <w:sz w:val="28"/>
          <w:szCs w:val="28"/>
        </w:rPr>
        <w:lastRenderedPageBreak/>
        <w:t>Reflecting</w:t>
      </w:r>
      <w:proofErr w:type="spellEnd"/>
      <w:r w:rsidRPr="00054E87">
        <w:rPr>
          <w:b/>
          <w:bCs/>
          <w:sz w:val="28"/>
          <w:szCs w:val="28"/>
        </w:rPr>
        <w:t xml:space="preserve"> </w:t>
      </w:r>
      <w:proofErr w:type="spellStart"/>
      <w:r w:rsidRPr="00054E87">
        <w:rPr>
          <w:b/>
          <w:bCs/>
          <w:sz w:val="28"/>
          <w:szCs w:val="28"/>
        </w:rPr>
        <w:t>on</w:t>
      </w:r>
      <w:proofErr w:type="spellEnd"/>
      <w:r w:rsidRPr="00054E87">
        <w:rPr>
          <w:b/>
          <w:bCs/>
          <w:sz w:val="28"/>
          <w:szCs w:val="28"/>
        </w:rPr>
        <w:t xml:space="preserve"> </w:t>
      </w:r>
      <w:proofErr w:type="spellStart"/>
      <w:r w:rsidRPr="00054E87">
        <w:rPr>
          <w:b/>
          <w:bCs/>
          <w:sz w:val="28"/>
          <w:szCs w:val="28"/>
        </w:rPr>
        <w:t>the</w:t>
      </w:r>
      <w:proofErr w:type="spellEnd"/>
      <w:r w:rsidRPr="00054E87">
        <w:rPr>
          <w:b/>
          <w:bCs/>
          <w:sz w:val="28"/>
          <w:szCs w:val="28"/>
        </w:rPr>
        <w:t xml:space="preserve"> </w:t>
      </w:r>
      <w:proofErr w:type="spellStart"/>
      <w:r w:rsidRPr="00054E87">
        <w:rPr>
          <w:b/>
          <w:bCs/>
          <w:sz w:val="28"/>
          <w:szCs w:val="28"/>
        </w:rPr>
        <w:t>Strategy</w:t>
      </w:r>
      <w:proofErr w:type="spellEnd"/>
      <w:r w:rsidRPr="00054E87">
        <w:rPr>
          <w:b/>
          <w:bCs/>
          <w:sz w:val="28"/>
          <w:szCs w:val="28"/>
        </w:rPr>
        <w:t xml:space="preserve"> </w:t>
      </w:r>
      <w:proofErr w:type="spellStart"/>
      <w:r w:rsidRPr="00054E87">
        <w:rPr>
          <w:b/>
          <w:bCs/>
          <w:sz w:val="28"/>
          <w:szCs w:val="28"/>
        </w:rPr>
        <w:t>for</w:t>
      </w:r>
      <w:proofErr w:type="spellEnd"/>
      <w:r w:rsidRPr="00054E87">
        <w:rPr>
          <w:b/>
          <w:bCs/>
          <w:sz w:val="28"/>
          <w:szCs w:val="28"/>
        </w:rPr>
        <w:t xml:space="preserve"> </w:t>
      </w:r>
      <w:proofErr w:type="spellStart"/>
      <w:r w:rsidRPr="00054E87">
        <w:rPr>
          <w:b/>
          <w:bCs/>
          <w:sz w:val="28"/>
          <w:szCs w:val="28"/>
        </w:rPr>
        <w:t>the</w:t>
      </w:r>
      <w:proofErr w:type="spellEnd"/>
      <w:r w:rsidRPr="00054E87">
        <w:rPr>
          <w:b/>
          <w:bCs/>
          <w:sz w:val="28"/>
          <w:szCs w:val="28"/>
        </w:rPr>
        <w:t xml:space="preserve"> Future </w:t>
      </w:r>
      <w:proofErr w:type="spellStart"/>
      <w:r w:rsidRPr="00054E87">
        <w:rPr>
          <w:b/>
          <w:bCs/>
          <w:sz w:val="28"/>
          <w:szCs w:val="28"/>
        </w:rPr>
        <w:t>of</w:t>
      </w:r>
      <w:proofErr w:type="spellEnd"/>
      <w:r w:rsidRPr="00054E87">
        <w:rPr>
          <w:b/>
          <w:bCs/>
          <w:sz w:val="28"/>
          <w:szCs w:val="28"/>
        </w:rPr>
        <w:t xml:space="preserve"> HF/E (</w:t>
      </w:r>
      <w:proofErr w:type="spellStart"/>
      <w:r w:rsidRPr="00054E87">
        <w:rPr>
          <w:b/>
          <w:bCs/>
          <w:sz w:val="28"/>
          <w:szCs w:val="28"/>
        </w:rPr>
        <w:t>Dul</w:t>
      </w:r>
      <w:proofErr w:type="spellEnd"/>
      <w:r w:rsidRPr="00054E87">
        <w:rPr>
          <w:b/>
          <w:bCs/>
          <w:sz w:val="28"/>
          <w:szCs w:val="28"/>
        </w:rPr>
        <w:t xml:space="preserve"> et al., 2012) – </w:t>
      </w:r>
      <w:proofErr w:type="spellStart"/>
      <w:r w:rsidRPr="00054E87">
        <w:rPr>
          <w:b/>
          <w:bCs/>
          <w:sz w:val="28"/>
          <w:szCs w:val="28"/>
        </w:rPr>
        <w:t>what</w:t>
      </w:r>
      <w:proofErr w:type="spellEnd"/>
      <w:r w:rsidRPr="00054E87">
        <w:rPr>
          <w:b/>
          <w:bCs/>
          <w:sz w:val="28"/>
          <w:szCs w:val="28"/>
        </w:rPr>
        <w:t xml:space="preserve"> has </w:t>
      </w:r>
      <w:proofErr w:type="spellStart"/>
      <w:r w:rsidRPr="00054E87">
        <w:rPr>
          <w:b/>
          <w:bCs/>
          <w:sz w:val="28"/>
          <w:szCs w:val="28"/>
        </w:rPr>
        <w:t>worked</w:t>
      </w:r>
      <w:proofErr w:type="spellEnd"/>
      <w:r w:rsidRPr="00054E87">
        <w:rPr>
          <w:b/>
          <w:bCs/>
          <w:sz w:val="28"/>
          <w:szCs w:val="28"/>
        </w:rPr>
        <w:t xml:space="preserve">, </w:t>
      </w:r>
      <w:proofErr w:type="spellStart"/>
      <w:r w:rsidRPr="00054E87">
        <w:rPr>
          <w:b/>
          <w:bCs/>
          <w:sz w:val="28"/>
          <w:szCs w:val="28"/>
        </w:rPr>
        <w:t>what</w:t>
      </w:r>
      <w:proofErr w:type="spellEnd"/>
      <w:r w:rsidRPr="00054E87">
        <w:rPr>
          <w:b/>
          <w:bCs/>
          <w:sz w:val="28"/>
          <w:szCs w:val="28"/>
        </w:rPr>
        <w:t xml:space="preserve"> has </w:t>
      </w:r>
      <w:proofErr w:type="spellStart"/>
      <w:r w:rsidRPr="00054E87">
        <w:rPr>
          <w:b/>
          <w:bCs/>
          <w:sz w:val="28"/>
          <w:szCs w:val="28"/>
        </w:rPr>
        <w:t>not</w:t>
      </w:r>
      <w:proofErr w:type="spellEnd"/>
      <w:r w:rsidRPr="00054E87">
        <w:rPr>
          <w:b/>
          <w:bCs/>
          <w:sz w:val="28"/>
          <w:szCs w:val="28"/>
        </w:rPr>
        <w:t xml:space="preserve"> </w:t>
      </w:r>
      <w:proofErr w:type="spellStart"/>
      <w:r w:rsidRPr="00054E87">
        <w:rPr>
          <w:b/>
          <w:bCs/>
          <w:sz w:val="28"/>
          <w:szCs w:val="28"/>
        </w:rPr>
        <w:t>worked</w:t>
      </w:r>
      <w:proofErr w:type="spellEnd"/>
      <w:r w:rsidRPr="00054E87">
        <w:rPr>
          <w:b/>
          <w:bCs/>
          <w:sz w:val="28"/>
          <w:szCs w:val="28"/>
        </w:rPr>
        <w:t xml:space="preserve">, </w:t>
      </w:r>
      <w:proofErr w:type="spellStart"/>
      <w:r w:rsidRPr="00054E87">
        <w:rPr>
          <w:b/>
          <w:bCs/>
          <w:sz w:val="28"/>
          <w:szCs w:val="28"/>
        </w:rPr>
        <w:t>what</w:t>
      </w:r>
      <w:proofErr w:type="spellEnd"/>
      <w:r w:rsidRPr="00054E87">
        <w:rPr>
          <w:b/>
          <w:bCs/>
          <w:sz w:val="28"/>
          <w:szCs w:val="28"/>
        </w:rPr>
        <w:t xml:space="preserve"> </w:t>
      </w:r>
      <w:proofErr w:type="spellStart"/>
      <w:r w:rsidRPr="00054E87">
        <w:rPr>
          <w:b/>
          <w:bCs/>
          <w:sz w:val="28"/>
          <w:szCs w:val="28"/>
        </w:rPr>
        <w:t>must</w:t>
      </w:r>
      <w:proofErr w:type="spellEnd"/>
      <w:r w:rsidRPr="00054E87">
        <w:rPr>
          <w:b/>
          <w:bCs/>
          <w:sz w:val="28"/>
          <w:szCs w:val="28"/>
        </w:rPr>
        <w:t xml:space="preserve"> </w:t>
      </w:r>
      <w:proofErr w:type="spellStart"/>
      <w:r w:rsidRPr="00054E87">
        <w:rPr>
          <w:b/>
          <w:bCs/>
          <w:sz w:val="28"/>
          <w:szCs w:val="28"/>
        </w:rPr>
        <w:t>still</w:t>
      </w:r>
      <w:proofErr w:type="spellEnd"/>
      <w:r w:rsidRPr="00054E87">
        <w:rPr>
          <w:b/>
          <w:bCs/>
          <w:sz w:val="28"/>
          <w:szCs w:val="28"/>
        </w:rPr>
        <w:t xml:space="preserve"> be done</w:t>
      </w:r>
    </w:p>
    <w:p w14:paraId="34507634" w14:textId="77777777" w:rsidR="00054E87" w:rsidRPr="006B02CB" w:rsidRDefault="00054E87" w:rsidP="00054E87">
      <w:pPr>
        <w:pStyle w:val="ListParagraph"/>
        <w:rPr>
          <w:b/>
          <w:bCs/>
          <w:sz w:val="28"/>
          <w:szCs w:val="28"/>
        </w:rPr>
      </w:pPr>
    </w:p>
    <w:p w14:paraId="0DD36A15" w14:textId="77777777" w:rsidR="00054E87" w:rsidRPr="00853160" w:rsidRDefault="00054E87" w:rsidP="00054E87">
      <w:pPr>
        <w:pStyle w:val="ListParagraph"/>
        <w:numPr>
          <w:ilvl w:val="0"/>
          <w:numId w:val="22"/>
        </w:numPr>
        <w:rPr>
          <w:rFonts w:ascii="Lato" w:hAnsi="Lato"/>
          <w:i/>
          <w:iCs/>
          <w:color w:val="000000"/>
          <w:sz w:val="22"/>
          <w:szCs w:val="22"/>
          <w:lang w:val="en-US"/>
        </w:rPr>
      </w:pPr>
      <w:r w:rsidRPr="00CC3EEA">
        <w:rPr>
          <w:rFonts w:ascii="Lato" w:hAnsi="Lato"/>
          <w:b/>
          <w:bCs/>
          <w:color w:val="000000"/>
          <w:sz w:val="22"/>
          <w:szCs w:val="22"/>
          <w:lang w:val="en-US"/>
        </w:rPr>
        <w:t>What stakeholders (groups) are involved, in what roles</w:t>
      </w:r>
      <w:r w:rsidRPr="00853160">
        <w:rPr>
          <w:rFonts w:ascii="Lato" w:hAnsi="Lato"/>
          <w:i/>
          <w:iCs/>
          <w:color w:val="000000"/>
          <w:sz w:val="22"/>
          <w:szCs w:val="22"/>
          <w:lang w:val="en-US"/>
        </w:rPr>
        <w:t xml:space="preserve"> </w:t>
      </w:r>
    </w:p>
    <w:p w14:paraId="02995C28" w14:textId="77777777" w:rsidR="00054E87" w:rsidRDefault="00054E87" w:rsidP="00054E87">
      <w:pPr>
        <w:rPr>
          <w:rFonts w:ascii="Lato" w:hAnsi="Lato"/>
          <w:color w:val="000000"/>
          <w:sz w:val="22"/>
          <w:szCs w:val="22"/>
          <w:lang w:val="en-US"/>
        </w:rPr>
      </w:pPr>
    </w:p>
    <w:p w14:paraId="50712AAB" w14:textId="73A08C18" w:rsidR="00054E87" w:rsidRPr="007B7122" w:rsidRDefault="006B24CC" w:rsidP="00054E87">
      <w:pPr>
        <w:pStyle w:val="ListParagraph"/>
        <w:numPr>
          <w:ilvl w:val="0"/>
          <w:numId w:val="19"/>
        </w:numPr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>This f</w:t>
      </w:r>
      <w:r w:rsidR="001436DA">
        <w:rPr>
          <w:rFonts w:ascii="Lato" w:hAnsi="Lato"/>
          <w:color w:val="000000"/>
          <w:sz w:val="22"/>
          <w:szCs w:val="22"/>
          <w:lang w:val="en-US"/>
        </w:rPr>
        <w:t xml:space="preserve">uture planning </w:t>
      </w:r>
      <w:r>
        <w:rPr>
          <w:rFonts w:ascii="Lato" w:hAnsi="Lato"/>
          <w:color w:val="000000"/>
          <w:sz w:val="22"/>
          <w:szCs w:val="22"/>
          <w:lang w:val="en-US"/>
        </w:rPr>
        <w:t xml:space="preserve">activity </w:t>
      </w:r>
      <w:r w:rsidR="001436DA">
        <w:rPr>
          <w:rFonts w:ascii="Lato" w:hAnsi="Lato"/>
          <w:color w:val="000000"/>
          <w:sz w:val="22"/>
          <w:szCs w:val="22"/>
          <w:lang w:val="en-US"/>
        </w:rPr>
        <w:t xml:space="preserve">will be done </w:t>
      </w:r>
      <w:r>
        <w:rPr>
          <w:rFonts w:ascii="Lato" w:hAnsi="Lato"/>
          <w:color w:val="000000"/>
          <w:sz w:val="22"/>
          <w:szCs w:val="22"/>
          <w:lang w:val="en-US"/>
        </w:rPr>
        <w:t xml:space="preserve">specifically </w:t>
      </w:r>
      <w:r w:rsidR="001436DA">
        <w:rPr>
          <w:rFonts w:ascii="Lato" w:hAnsi="Lato"/>
          <w:color w:val="000000"/>
          <w:sz w:val="22"/>
          <w:szCs w:val="22"/>
          <w:lang w:val="en-US"/>
        </w:rPr>
        <w:t xml:space="preserve">in conjunction with the Science, Technology, and </w:t>
      </w:r>
      <w:r>
        <w:rPr>
          <w:rFonts w:ascii="Lato" w:hAnsi="Lato"/>
          <w:color w:val="000000"/>
          <w:sz w:val="22"/>
          <w:szCs w:val="22"/>
          <w:lang w:val="en-US"/>
        </w:rPr>
        <w:t>Practice</w:t>
      </w:r>
      <w:r w:rsidR="00054E87">
        <w:rPr>
          <w:rFonts w:ascii="Lato" w:hAnsi="Lato"/>
          <w:color w:val="000000"/>
          <w:sz w:val="22"/>
          <w:szCs w:val="22"/>
          <w:lang w:val="en-US"/>
        </w:rPr>
        <w:t xml:space="preserve"> Standing Committee (</w:t>
      </w:r>
      <w:r>
        <w:rPr>
          <w:rFonts w:ascii="Lato" w:hAnsi="Lato"/>
          <w:color w:val="000000"/>
          <w:sz w:val="22"/>
          <w:szCs w:val="22"/>
          <w:lang w:val="en-US"/>
        </w:rPr>
        <w:t>STP</w:t>
      </w:r>
      <w:r w:rsidR="00054E87">
        <w:rPr>
          <w:rFonts w:ascii="Lato" w:hAnsi="Lato"/>
          <w:color w:val="000000"/>
          <w:sz w:val="22"/>
          <w:szCs w:val="22"/>
          <w:lang w:val="en-US"/>
        </w:rPr>
        <w:t>)</w:t>
      </w:r>
    </w:p>
    <w:p w14:paraId="207ECE8C" w14:textId="77777777" w:rsidR="00054E87" w:rsidRPr="00CC3EEA" w:rsidRDefault="00054E87" w:rsidP="00054E87">
      <w:pPr>
        <w:pStyle w:val="ListParagraph"/>
        <w:rPr>
          <w:rFonts w:ascii="Lato" w:hAnsi="Lato"/>
          <w:color w:val="000000"/>
          <w:sz w:val="22"/>
          <w:szCs w:val="22"/>
          <w:lang w:val="en-US"/>
        </w:rPr>
      </w:pPr>
    </w:p>
    <w:tbl>
      <w:tblPr>
        <w:tblStyle w:val="TableGrid"/>
        <w:tblW w:w="9096" w:type="dxa"/>
        <w:tblLook w:val="04A0" w:firstRow="1" w:lastRow="0" w:firstColumn="1" w:lastColumn="0" w:noHBand="0" w:noVBand="1"/>
      </w:tblPr>
      <w:tblGrid>
        <w:gridCol w:w="1559"/>
        <w:gridCol w:w="5978"/>
        <w:gridCol w:w="1559"/>
      </w:tblGrid>
      <w:tr w:rsidR="00054E87" w:rsidRPr="00982BC1" w14:paraId="0F808E4C" w14:textId="77777777" w:rsidTr="004B3AEA">
        <w:trPr>
          <w:trHeight w:val="20"/>
        </w:trPr>
        <w:tc>
          <w:tcPr>
            <w:tcW w:w="1559" w:type="dxa"/>
            <w:hideMark/>
          </w:tcPr>
          <w:p w14:paraId="3BC694F8" w14:textId="77777777" w:rsidR="00054E87" w:rsidRPr="00982BC1" w:rsidRDefault="00054E87" w:rsidP="004B3AEA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982BC1"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Stakeholder Group</w:t>
            </w:r>
          </w:p>
        </w:tc>
        <w:tc>
          <w:tcPr>
            <w:tcW w:w="5978" w:type="dxa"/>
            <w:hideMark/>
          </w:tcPr>
          <w:p w14:paraId="4C4DCC34" w14:textId="77777777" w:rsidR="00054E87" w:rsidRPr="00982BC1" w:rsidRDefault="00054E87" w:rsidP="004B3AEA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</w:pPr>
            <w:r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S</w:t>
            </w:r>
            <w:r w:rsidRPr="00982BC1"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takeholder groups’ role within the Project</w:t>
            </w:r>
          </w:p>
        </w:tc>
        <w:tc>
          <w:tcPr>
            <w:tcW w:w="1559" w:type="dxa"/>
            <w:hideMark/>
          </w:tcPr>
          <w:p w14:paraId="5F9FC61F" w14:textId="77777777" w:rsidR="00054E87" w:rsidRPr="00A17D55" w:rsidRDefault="00054E87" w:rsidP="004B3AEA">
            <w:pPr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</w:pPr>
            <w:r w:rsidRPr="00A17D55"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Role type</w:t>
            </w:r>
          </w:p>
        </w:tc>
      </w:tr>
      <w:tr w:rsidR="00054E87" w:rsidRPr="00982BC1" w14:paraId="0CA78765" w14:textId="77777777" w:rsidTr="004B3AEA">
        <w:trPr>
          <w:trHeight w:val="20"/>
        </w:trPr>
        <w:tc>
          <w:tcPr>
            <w:tcW w:w="1559" w:type="dxa"/>
            <w:hideMark/>
          </w:tcPr>
          <w:p w14:paraId="51DFB6D3" w14:textId="77777777" w:rsidR="00054E87" w:rsidRPr="00982BC1" w:rsidRDefault="00054E87" w:rsidP="004B3AEA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982BC1"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IEA Executive committee</w:t>
            </w:r>
          </w:p>
        </w:tc>
        <w:tc>
          <w:tcPr>
            <w:tcW w:w="5978" w:type="dxa"/>
            <w:hideMark/>
          </w:tcPr>
          <w:p w14:paraId="0E75A5DB" w14:textId="7DE9AA5D" w:rsidR="00054E87" w:rsidRPr="00982BC1" w:rsidRDefault="00054E87" w:rsidP="004B3AEA">
            <w:pPr>
              <w:numPr>
                <w:ilvl w:val="0"/>
                <w:numId w:val="14"/>
              </w:num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982BC1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Project oversight</w:t>
            </w: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 xml:space="preserve"> by </w:t>
            </w:r>
            <w:r w:rsidR="00C62B4D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STP and President</w:t>
            </w:r>
          </w:p>
        </w:tc>
        <w:tc>
          <w:tcPr>
            <w:tcW w:w="1559" w:type="dxa"/>
            <w:hideMark/>
          </w:tcPr>
          <w:p w14:paraId="526876EF" w14:textId="77777777" w:rsidR="00054E87" w:rsidRPr="00982BC1" w:rsidRDefault="00054E87" w:rsidP="004B3AEA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982BC1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 xml:space="preserve">Influencer </w:t>
            </w:r>
          </w:p>
        </w:tc>
      </w:tr>
      <w:tr w:rsidR="00054E87" w:rsidRPr="00982BC1" w14:paraId="46A8FA4A" w14:textId="77777777" w:rsidTr="004B3AEA">
        <w:trPr>
          <w:trHeight w:val="340"/>
        </w:trPr>
        <w:tc>
          <w:tcPr>
            <w:tcW w:w="1559" w:type="dxa"/>
            <w:hideMark/>
          </w:tcPr>
          <w:p w14:paraId="1201D5A2" w14:textId="77777777" w:rsidR="00054E87" w:rsidRPr="000F5BA2" w:rsidRDefault="00054E87" w:rsidP="004B3AEA">
            <w:pPr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fr-CA"/>
              </w:rPr>
            </w:pPr>
            <w:r w:rsidRPr="000F5BA2"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fr-CA"/>
              </w:rPr>
              <w:t>Project leader/s</w:t>
            </w:r>
          </w:p>
        </w:tc>
        <w:tc>
          <w:tcPr>
            <w:tcW w:w="5978" w:type="dxa"/>
            <w:hideMark/>
          </w:tcPr>
          <w:p w14:paraId="6B6D5435" w14:textId="758E5816" w:rsidR="00054E87" w:rsidRPr="00444A1C" w:rsidRDefault="00C62B4D" w:rsidP="004B3AEA">
            <w:pPr>
              <w:pStyle w:val="ListParagraph"/>
              <w:numPr>
                <w:ilvl w:val="0"/>
                <w:numId w:val="19"/>
              </w:num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Development of analysis and</w:t>
            </w:r>
            <w:r w:rsidR="00196D08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 xml:space="preserve"> content</w:t>
            </w:r>
          </w:p>
        </w:tc>
        <w:tc>
          <w:tcPr>
            <w:tcW w:w="1559" w:type="dxa"/>
            <w:hideMark/>
          </w:tcPr>
          <w:p w14:paraId="5C446379" w14:textId="77777777" w:rsidR="00054E87" w:rsidRPr="00982BC1" w:rsidRDefault="00054E87" w:rsidP="004B3AEA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Experts and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influencers</w:t>
            </w:r>
            <w:proofErr w:type="spellEnd"/>
          </w:p>
        </w:tc>
      </w:tr>
      <w:tr w:rsidR="00054E87" w:rsidRPr="00982BC1" w14:paraId="4046BC25" w14:textId="77777777" w:rsidTr="004B3AEA">
        <w:trPr>
          <w:trHeight w:val="340"/>
        </w:trPr>
        <w:tc>
          <w:tcPr>
            <w:tcW w:w="1559" w:type="dxa"/>
          </w:tcPr>
          <w:p w14:paraId="5B96C0D9" w14:textId="77777777" w:rsidR="00054E87" w:rsidRPr="000F5BA2" w:rsidRDefault="00054E87" w:rsidP="004B3AEA">
            <w:pPr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fr-CA"/>
              </w:rPr>
              <w:t>Experts</w:t>
            </w:r>
          </w:p>
        </w:tc>
        <w:tc>
          <w:tcPr>
            <w:tcW w:w="5978" w:type="dxa"/>
          </w:tcPr>
          <w:p w14:paraId="4171281D" w14:textId="17B3224E" w:rsidR="00054E87" w:rsidRPr="00444A1C" w:rsidRDefault="00196D08" w:rsidP="004B3AEA">
            <w:pPr>
              <w:pStyle w:val="ListParagraph"/>
              <w:numPr>
                <w:ilvl w:val="0"/>
                <w:numId w:val="19"/>
              </w:num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Development of paper and strategy workshops</w:t>
            </w:r>
          </w:p>
        </w:tc>
        <w:tc>
          <w:tcPr>
            <w:tcW w:w="1559" w:type="dxa"/>
          </w:tcPr>
          <w:p w14:paraId="2D1CADDD" w14:textId="77777777" w:rsidR="00054E87" w:rsidRPr="00982BC1" w:rsidRDefault="00054E87" w:rsidP="004B3AEA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Experts</w:t>
            </w:r>
          </w:p>
        </w:tc>
      </w:tr>
    </w:tbl>
    <w:p w14:paraId="74ACAE81" w14:textId="77777777" w:rsidR="00054E87" w:rsidRPr="004760EF" w:rsidRDefault="00054E87" w:rsidP="00054E87">
      <w:pPr>
        <w:rPr>
          <w:rFonts w:ascii="Lato" w:hAnsi="Lato"/>
          <w:i/>
          <w:iCs/>
          <w:color w:val="000000"/>
          <w:sz w:val="22"/>
          <w:szCs w:val="22"/>
          <w:lang w:val="en-US"/>
        </w:rPr>
      </w:pPr>
    </w:p>
    <w:p w14:paraId="1FAF8D9E" w14:textId="77777777" w:rsidR="00054E87" w:rsidRPr="00C36B10" w:rsidRDefault="00054E87" w:rsidP="00054E87">
      <w:pPr>
        <w:pStyle w:val="ListParagraph"/>
        <w:numPr>
          <w:ilvl w:val="0"/>
          <w:numId w:val="22"/>
        </w:numPr>
        <w:rPr>
          <w:rFonts w:ascii="Lato" w:hAnsi="Lato"/>
          <w:color w:val="000000"/>
          <w:sz w:val="22"/>
          <w:szCs w:val="22"/>
          <w:u w:val="single"/>
          <w:lang w:val="en-US"/>
        </w:rPr>
      </w:pPr>
      <w:r w:rsidRPr="00C36B10">
        <w:rPr>
          <w:rFonts w:ascii="Lato" w:hAnsi="Lato"/>
          <w:color w:val="000000"/>
          <w:sz w:val="22"/>
          <w:szCs w:val="22"/>
          <w:u w:val="single"/>
          <w:lang w:val="en-US"/>
        </w:rPr>
        <w:t>Benefits to stakeholders</w:t>
      </w:r>
    </w:p>
    <w:p w14:paraId="62AC4BB7" w14:textId="6E9B78E4" w:rsidR="00054E87" w:rsidRDefault="00196D08" w:rsidP="00054E87">
      <w:pPr>
        <w:pStyle w:val="ListParagraph"/>
        <w:numPr>
          <w:ilvl w:val="0"/>
          <w:numId w:val="21"/>
        </w:numPr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 xml:space="preserve">Evaluation of </w:t>
      </w:r>
      <w:proofErr w:type="spellStart"/>
      <w:r>
        <w:rPr>
          <w:rFonts w:ascii="Lato" w:hAnsi="Lato"/>
          <w:color w:val="000000"/>
          <w:sz w:val="22"/>
          <w:szCs w:val="22"/>
          <w:lang w:val="en-US"/>
        </w:rPr>
        <w:t>Dul</w:t>
      </w:r>
      <w:proofErr w:type="spellEnd"/>
      <w:r>
        <w:rPr>
          <w:rFonts w:ascii="Lato" w:hAnsi="Lato"/>
          <w:color w:val="000000"/>
          <w:sz w:val="22"/>
          <w:szCs w:val="22"/>
          <w:lang w:val="en-US"/>
        </w:rPr>
        <w:t xml:space="preserve"> et al. (2012) strategy – successes, failures, progress</w:t>
      </w:r>
    </w:p>
    <w:p w14:paraId="22DFDFCB" w14:textId="37557402" w:rsidR="00196D08" w:rsidRPr="00CB1380" w:rsidRDefault="0051184D" w:rsidP="00054E87">
      <w:pPr>
        <w:pStyle w:val="ListParagraph"/>
        <w:numPr>
          <w:ilvl w:val="0"/>
          <w:numId w:val="21"/>
        </w:numPr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>Development</w:t>
      </w:r>
      <w:r w:rsidR="00241CF9">
        <w:rPr>
          <w:rFonts w:ascii="Lato" w:hAnsi="Lato"/>
          <w:color w:val="000000"/>
          <w:sz w:val="22"/>
          <w:szCs w:val="22"/>
          <w:lang w:val="en-US"/>
        </w:rPr>
        <w:t xml:space="preserve"> of new/refinement of existing strategy based on evaluation</w:t>
      </w:r>
    </w:p>
    <w:p w14:paraId="06E19954" w14:textId="77777777" w:rsidR="00054E87" w:rsidRPr="00C36B10" w:rsidRDefault="00054E87" w:rsidP="00054E87">
      <w:pPr>
        <w:rPr>
          <w:rFonts w:ascii="Lato" w:hAnsi="Lato"/>
          <w:i/>
          <w:iCs/>
          <w:color w:val="000000"/>
          <w:sz w:val="22"/>
          <w:szCs w:val="22"/>
          <w:lang w:val="en-US"/>
        </w:rPr>
      </w:pPr>
    </w:p>
    <w:p w14:paraId="17C3E9EF" w14:textId="77777777" w:rsidR="00054E87" w:rsidRPr="009B1001" w:rsidRDefault="00054E87" w:rsidP="00054E87">
      <w:pPr>
        <w:pStyle w:val="ListParagraph"/>
        <w:numPr>
          <w:ilvl w:val="0"/>
          <w:numId w:val="22"/>
        </w:numPr>
        <w:rPr>
          <w:rFonts w:ascii="Lato" w:hAnsi="Lato"/>
          <w:color w:val="000000"/>
          <w:sz w:val="22"/>
          <w:szCs w:val="22"/>
          <w:u w:val="single"/>
          <w:lang w:val="en-US"/>
        </w:rPr>
      </w:pPr>
      <w:r w:rsidRPr="009B1001">
        <w:rPr>
          <w:rFonts w:ascii="Lato" w:hAnsi="Lato"/>
          <w:color w:val="000000"/>
          <w:sz w:val="22"/>
          <w:szCs w:val="22"/>
          <w:u w:val="single"/>
          <w:lang w:val="en-US"/>
        </w:rPr>
        <w:t>Table of activities and resources required</w:t>
      </w:r>
    </w:p>
    <w:tbl>
      <w:tblPr>
        <w:tblW w:w="871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19"/>
        <w:gridCol w:w="3392"/>
        <w:gridCol w:w="1684"/>
        <w:gridCol w:w="1716"/>
      </w:tblGrid>
      <w:tr w:rsidR="00054E87" w:rsidRPr="003B4CC2" w14:paraId="0E6A167F" w14:textId="77777777" w:rsidTr="004B3AEA">
        <w:trPr>
          <w:trHeight w:val="444"/>
        </w:trPr>
        <w:tc>
          <w:tcPr>
            <w:tcW w:w="1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14:paraId="51F23510" w14:textId="77777777" w:rsidR="00054E87" w:rsidRPr="003B4CC2" w:rsidRDefault="00054E87" w:rsidP="004B3AEA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3B4CC2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Activity undertaken</w:t>
            </w:r>
          </w:p>
        </w:tc>
        <w:tc>
          <w:tcPr>
            <w:tcW w:w="3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14:paraId="53EA8C57" w14:textId="77777777" w:rsidR="00054E87" w:rsidRPr="003B4CC2" w:rsidRDefault="00054E87" w:rsidP="004B3AEA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3B4CC2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 xml:space="preserve">Societies/committees involved </w:t>
            </w:r>
          </w:p>
        </w:tc>
        <w:tc>
          <w:tcPr>
            <w:tcW w:w="1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14:paraId="6816C42A" w14:textId="77777777" w:rsidR="00054E87" w:rsidRPr="003B4CC2" w:rsidRDefault="00054E87" w:rsidP="004B3AEA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3B4CC2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Hours dedicated to activity</w:t>
            </w:r>
          </w:p>
        </w:tc>
        <w:tc>
          <w:tcPr>
            <w:tcW w:w="1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14:paraId="4C7061F0" w14:textId="77777777" w:rsidR="00054E87" w:rsidRPr="003B4CC2" w:rsidRDefault="00054E87" w:rsidP="004B3AEA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3B4CC2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Resources used</w:t>
            </w:r>
          </w:p>
        </w:tc>
      </w:tr>
      <w:tr w:rsidR="00054E87" w:rsidRPr="003B4CC2" w14:paraId="5CBD9DE9" w14:textId="77777777" w:rsidTr="004B3AEA">
        <w:trPr>
          <w:trHeight w:val="444"/>
        </w:trPr>
        <w:tc>
          <w:tcPr>
            <w:tcW w:w="1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14:paraId="16EDC59B" w14:textId="55D5D715" w:rsidR="00054E87" w:rsidRPr="003B4CC2" w:rsidRDefault="00054E87" w:rsidP="004B3AEA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Project </w:t>
            </w:r>
            <w:r w:rsidR="00241CF9"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initiation on 4 March 2025</w:t>
            </w:r>
          </w:p>
        </w:tc>
        <w:tc>
          <w:tcPr>
            <w:tcW w:w="3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  <w:hideMark/>
          </w:tcPr>
          <w:p w14:paraId="3AC27904" w14:textId="5C881B63" w:rsidR="00054E87" w:rsidRPr="003B4CC2" w:rsidRDefault="00241CF9" w:rsidP="004B3AEA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HFESA, CIEHF, HFES, ESSA, CES</w:t>
            </w:r>
            <w:r w:rsidR="005D7EC2"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, </w:t>
            </w:r>
            <w:proofErr w:type="spellStart"/>
            <w:r w:rsidR="005D7EC2"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GfA</w:t>
            </w:r>
            <w:proofErr w:type="spellEnd"/>
          </w:p>
        </w:tc>
        <w:tc>
          <w:tcPr>
            <w:tcW w:w="1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tr2bl w:val="single" w:sz="4" w:space="0" w:color="FFFFFF"/>
            </w:tcBorders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  <w:hideMark/>
          </w:tcPr>
          <w:p w14:paraId="51A960A6" w14:textId="592C7249" w:rsidR="00054E87" w:rsidRPr="003B4CC2" w:rsidRDefault="00343BBF" w:rsidP="004B3AEA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2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hours</w:t>
            </w:r>
            <w:proofErr w:type="spell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+ 10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hours</w:t>
            </w:r>
            <w:proofErr w:type="spell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planning</w:t>
            </w:r>
          </w:p>
        </w:tc>
        <w:tc>
          <w:tcPr>
            <w:tcW w:w="1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  <w:hideMark/>
          </w:tcPr>
          <w:p w14:paraId="69EDA41B" w14:textId="097E0722" w:rsidR="00054E87" w:rsidRPr="003B4CC2" w:rsidRDefault="00343BBF" w:rsidP="004B3AEA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None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yet</w:t>
            </w:r>
            <w:proofErr w:type="spellEnd"/>
          </w:p>
        </w:tc>
      </w:tr>
    </w:tbl>
    <w:p w14:paraId="715FE861" w14:textId="77777777" w:rsidR="00054E87" w:rsidRDefault="00054E87" w:rsidP="00054E87">
      <w:pPr>
        <w:rPr>
          <w:rFonts w:ascii="Lato" w:hAnsi="Lato"/>
          <w:i/>
          <w:iCs/>
          <w:color w:val="000000"/>
          <w:sz w:val="22"/>
          <w:szCs w:val="22"/>
          <w:lang w:val="en-US"/>
        </w:rPr>
      </w:pPr>
    </w:p>
    <w:p w14:paraId="0762D14B" w14:textId="77777777" w:rsidR="00054E87" w:rsidRDefault="00054E87" w:rsidP="00054E87">
      <w:pPr>
        <w:pStyle w:val="ListParagraph"/>
        <w:numPr>
          <w:ilvl w:val="0"/>
          <w:numId w:val="22"/>
        </w:numPr>
        <w:rPr>
          <w:rFonts w:ascii="Lato" w:hAnsi="Lato"/>
          <w:color w:val="000000"/>
          <w:sz w:val="22"/>
          <w:szCs w:val="22"/>
          <w:lang w:val="en-US"/>
        </w:rPr>
      </w:pPr>
      <w:r w:rsidRPr="00C36B10">
        <w:rPr>
          <w:rFonts w:ascii="Lato" w:hAnsi="Lato"/>
          <w:color w:val="000000"/>
          <w:sz w:val="22"/>
          <w:szCs w:val="22"/>
          <w:u w:val="single"/>
          <w:lang w:val="en-US"/>
        </w:rPr>
        <w:t>Outcomes to date</w:t>
      </w:r>
      <w:r>
        <w:rPr>
          <w:rFonts w:ascii="Lato" w:hAnsi="Lato"/>
          <w:color w:val="000000"/>
          <w:sz w:val="22"/>
          <w:szCs w:val="22"/>
          <w:u w:val="single"/>
          <w:lang w:val="en-US"/>
        </w:rPr>
        <w:t xml:space="preserve"> </w:t>
      </w:r>
      <w:r w:rsidRPr="00C36B10">
        <w:rPr>
          <w:rFonts w:ascii="Lato" w:hAnsi="Lato"/>
          <w:color w:val="000000"/>
          <w:sz w:val="22"/>
          <w:szCs w:val="22"/>
          <w:lang w:val="en-US"/>
        </w:rPr>
        <w:t>(list)</w:t>
      </w:r>
    </w:p>
    <w:p w14:paraId="7503EE0E" w14:textId="02AD6AE9" w:rsidR="00054E87" w:rsidRDefault="005D7EC2" w:rsidP="00054E87">
      <w:pPr>
        <w:pStyle w:val="ListParagraph"/>
        <w:ind w:left="360"/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>Initiation meeting chaired by Paul Salmon</w:t>
      </w:r>
    </w:p>
    <w:p w14:paraId="32D077B0" w14:textId="77777777" w:rsidR="00054E87" w:rsidRDefault="00054E87" w:rsidP="00054E87">
      <w:pPr>
        <w:pStyle w:val="ListParagraph"/>
        <w:ind w:left="360"/>
        <w:rPr>
          <w:rFonts w:ascii="Lato" w:hAnsi="Lato"/>
          <w:color w:val="000000"/>
          <w:sz w:val="22"/>
          <w:szCs w:val="22"/>
          <w:lang w:val="en-US"/>
        </w:rPr>
      </w:pPr>
    </w:p>
    <w:p w14:paraId="028C644C" w14:textId="77777777" w:rsidR="00054E87" w:rsidRDefault="00054E87" w:rsidP="00054E87">
      <w:pPr>
        <w:pStyle w:val="ListParagraph"/>
        <w:numPr>
          <w:ilvl w:val="0"/>
          <w:numId w:val="22"/>
        </w:numPr>
        <w:rPr>
          <w:rFonts w:ascii="Lato" w:hAnsi="Lato"/>
          <w:color w:val="000000"/>
          <w:sz w:val="22"/>
          <w:szCs w:val="22"/>
          <w:lang w:val="en-US"/>
        </w:rPr>
      </w:pPr>
      <w:r w:rsidRPr="005D7EC2">
        <w:rPr>
          <w:rFonts w:ascii="Lato" w:hAnsi="Lato"/>
          <w:color w:val="000000"/>
          <w:sz w:val="22"/>
          <w:szCs w:val="22"/>
          <w:u w:val="single"/>
          <w:lang w:val="en-US"/>
        </w:rPr>
        <w:t xml:space="preserve">Future </w:t>
      </w:r>
      <w:proofErr w:type="spellStart"/>
      <w:r w:rsidRPr="005D7EC2">
        <w:rPr>
          <w:rFonts w:ascii="Lato" w:hAnsi="Lato"/>
          <w:color w:val="000000"/>
          <w:sz w:val="22"/>
          <w:szCs w:val="22"/>
          <w:u w:val="single"/>
          <w:lang w:val="en-US"/>
        </w:rPr>
        <w:t>Activites</w:t>
      </w:r>
      <w:proofErr w:type="spellEnd"/>
      <w:r w:rsidRPr="00DC305E">
        <w:rPr>
          <w:rFonts w:ascii="Lato" w:hAnsi="Lato"/>
          <w:color w:val="000000"/>
          <w:sz w:val="22"/>
          <w:szCs w:val="22"/>
          <w:u w:val="single"/>
          <w:lang w:val="en-US"/>
        </w:rPr>
        <w:t xml:space="preserve"> </w:t>
      </w:r>
      <w:r w:rsidRPr="00DC305E">
        <w:rPr>
          <w:rFonts w:ascii="Lato" w:hAnsi="Lato"/>
          <w:color w:val="000000"/>
          <w:sz w:val="22"/>
          <w:szCs w:val="22"/>
          <w:lang w:val="en-US"/>
        </w:rPr>
        <w:t>(list)</w:t>
      </w:r>
    </w:p>
    <w:p w14:paraId="5EF0646A" w14:textId="102627E1" w:rsidR="00054E87" w:rsidRDefault="005D7EC2" w:rsidP="00054E87">
      <w:pPr>
        <w:pStyle w:val="ListParagraph"/>
        <w:ind w:left="360"/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>Paul salmon to lead</w:t>
      </w:r>
    </w:p>
    <w:p w14:paraId="532E6FA6" w14:textId="28563064" w:rsidR="007C53DB" w:rsidRDefault="005D7EC2" w:rsidP="00054E87">
      <w:pPr>
        <w:pStyle w:val="ListParagraph"/>
        <w:ind w:left="360"/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>4 development workshops planned for 2025</w:t>
      </w:r>
    </w:p>
    <w:p w14:paraId="0D8B2AD2" w14:textId="77777777" w:rsidR="007C53DB" w:rsidRDefault="007C53DB">
      <w:pPr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br w:type="page"/>
      </w:r>
    </w:p>
    <w:p w14:paraId="2BD52418" w14:textId="0847EA3C" w:rsidR="007C53DB" w:rsidRPr="006B02CB" w:rsidRDefault="00DD055A" w:rsidP="007C53DB">
      <w:pPr>
        <w:rPr>
          <w:b/>
          <w:bCs/>
          <w:sz w:val="28"/>
          <w:szCs w:val="28"/>
        </w:rPr>
      </w:pPr>
      <w:proofErr w:type="spellStart"/>
      <w:r w:rsidRPr="00DD055A">
        <w:rPr>
          <w:b/>
          <w:bCs/>
          <w:sz w:val="28"/>
          <w:szCs w:val="28"/>
        </w:rPr>
        <w:lastRenderedPageBreak/>
        <w:t>Strengthening</w:t>
      </w:r>
      <w:proofErr w:type="spellEnd"/>
      <w:r w:rsidRPr="00DD055A">
        <w:rPr>
          <w:b/>
          <w:bCs/>
          <w:sz w:val="28"/>
          <w:szCs w:val="28"/>
        </w:rPr>
        <w:t xml:space="preserve"> </w:t>
      </w:r>
      <w:proofErr w:type="spellStart"/>
      <w:r w:rsidRPr="00DD055A">
        <w:rPr>
          <w:b/>
          <w:bCs/>
          <w:sz w:val="28"/>
          <w:szCs w:val="28"/>
        </w:rPr>
        <w:t>bonds</w:t>
      </w:r>
      <w:proofErr w:type="spellEnd"/>
      <w:r w:rsidRPr="00DD055A">
        <w:rPr>
          <w:b/>
          <w:bCs/>
          <w:sz w:val="28"/>
          <w:szCs w:val="28"/>
        </w:rPr>
        <w:t xml:space="preserve"> </w:t>
      </w:r>
      <w:proofErr w:type="spellStart"/>
      <w:r w:rsidRPr="00DD055A">
        <w:rPr>
          <w:b/>
          <w:bCs/>
          <w:sz w:val="28"/>
          <w:szCs w:val="28"/>
        </w:rPr>
        <w:t>with</w:t>
      </w:r>
      <w:proofErr w:type="spellEnd"/>
      <w:r w:rsidRPr="00DD055A">
        <w:rPr>
          <w:b/>
          <w:bCs/>
          <w:sz w:val="28"/>
          <w:szCs w:val="28"/>
        </w:rPr>
        <w:t xml:space="preserve"> </w:t>
      </w:r>
      <w:proofErr w:type="spellStart"/>
      <w:r w:rsidRPr="00DD055A">
        <w:rPr>
          <w:b/>
          <w:bCs/>
          <w:sz w:val="28"/>
          <w:szCs w:val="28"/>
        </w:rPr>
        <w:t>key</w:t>
      </w:r>
      <w:proofErr w:type="spellEnd"/>
      <w:r w:rsidRPr="00DD055A">
        <w:rPr>
          <w:b/>
          <w:bCs/>
          <w:sz w:val="28"/>
          <w:szCs w:val="28"/>
        </w:rPr>
        <w:t xml:space="preserve"> </w:t>
      </w:r>
      <w:proofErr w:type="spellStart"/>
      <w:r w:rsidRPr="00DD055A">
        <w:rPr>
          <w:b/>
          <w:bCs/>
          <w:sz w:val="28"/>
          <w:szCs w:val="28"/>
        </w:rPr>
        <w:t>international</w:t>
      </w:r>
      <w:proofErr w:type="spellEnd"/>
      <w:r w:rsidRPr="00DD055A">
        <w:rPr>
          <w:b/>
          <w:bCs/>
          <w:sz w:val="28"/>
          <w:szCs w:val="28"/>
        </w:rPr>
        <w:t xml:space="preserve"> </w:t>
      </w:r>
      <w:proofErr w:type="spellStart"/>
      <w:r w:rsidRPr="00DD055A">
        <w:rPr>
          <w:b/>
          <w:bCs/>
          <w:sz w:val="28"/>
          <w:szCs w:val="28"/>
        </w:rPr>
        <w:t>organisations</w:t>
      </w:r>
      <w:proofErr w:type="spellEnd"/>
      <w:r w:rsidRPr="00DD055A">
        <w:rPr>
          <w:b/>
          <w:bCs/>
          <w:sz w:val="28"/>
          <w:szCs w:val="28"/>
        </w:rPr>
        <w:t xml:space="preserve"> </w:t>
      </w:r>
      <w:proofErr w:type="spellStart"/>
      <w:r w:rsidRPr="00DD055A">
        <w:rPr>
          <w:b/>
          <w:bCs/>
          <w:sz w:val="28"/>
          <w:szCs w:val="28"/>
        </w:rPr>
        <w:t>where</w:t>
      </w:r>
      <w:proofErr w:type="spellEnd"/>
      <w:r w:rsidRPr="00DD055A">
        <w:rPr>
          <w:b/>
          <w:bCs/>
          <w:sz w:val="28"/>
          <w:szCs w:val="28"/>
        </w:rPr>
        <w:t xml:space="preserve"> </w:t>
      </w:r>
      <w:proofErr w:type="spellStart"/>
      <w:r w:rsidRPr="00DD055A">
        <w:rPr>
          <w:b/>
          <w:bCs/>
          <w:sz w:val="28"/>
          <w:szCs w:val="28"/>
        </w:rPr>
        <w:t>we</w:t>
      </w:r>
      <w:proofErr w:type="spellEnd"/>
      <w:r w:rsidRPr="00DD055A">
        <w:rPr>
          <w:b/>
          <w:bCs/>
          <w:sz w:val="28"/>
          <w:szCs w:val="28"/>
        </w:rPr>
        <w:t xml:space="preserve"> </w:t>
      </w:r>
      <w:proofErr w:type="spellStart"/>
      <w:r w:rsidRPr="00DD055A">
        <w:rPr>
          <w:b/>
          <w:bCs/>
          <w:sz w:val="28"/>
          <w:szCs w:val="28"/>
        </w:rPr>
        <w:t>already</w:t>
      </w:r>
      <w:proofErr w:type="spellEnd"/>
      <w:r w:rsidRPr="00DD055A">
        <w:rPr>
          <w:b/>
          <w:bCs/>
          <w:sz w:val="28"/>
          <w:szCs w:val="28"/>
        </w:rPr>
        <w:t xml:space="preserve"> </w:t>
      </w:r>
      <w:proofErr w:type="spellStart"/>
      <w:r w:rsidRPr="00DD055A">
        <w:rPr>
          <w:b/>
          <w:bCs/>
          <w:sz w:val="28"/>
          <w:szCs w:val="28"/>
        </w:rPr>
        <w:t>have</w:t>
      </w:r>
      <w:proofErr w:type="spellEnd"/>
      <w:r w:rsidRPr="00DD055A">
        <w:rPr>
          <w:b/>
          <w:bCs/>
          <w:sz w:val="28"/>
          <w:szCs w:val="28"/>
        </w:rPr>
        <w:t xml:space="preserve"> </w:t>
      </w:r>
      <w:proofErr w:type="spellStart"/>
      <w:r w:rsidRPr="00DD055A">
        <w:rPr>
          <w:b/>
          <w:bCs/>
          <w:sz w:val="28"/>
          <w:szCs w:val="28"/>
        </w:rPr>
        <w:t>strong</w:t>
      </w:r>
      <w:proofErr w:type="spellEnd"/>
      <w:r w:rsidRPr="00DD055A">
        <w:rPr>
          <w:b/>
          <w:bCs/>
          <w:sz w:val="28"/>
          <w:szCs w:val="28"/>
        </w:rPr>
        <w:t xml:space="preserve"> </w:t>
      </w:r>
      <w:proofErr w:type="spellStart"/>
      <w:r w:rsidRPr="00DD055A">
        <w:rPr>
          <w:b/>
          <w:bCs/>
          <w:sz w:val="28"/>
          <w:szCs w:val="28"/>
        </w:rPr>
        <w:t>bonds</w:t>
      </w:r>
      <w:proofErr w:type="spellEnd"/>
      <w:r w:rsidRPr="00DD055A">
        <w:rPr>
          <w:b/>
          <w:bCs/>
          <w:sz w:val="28"/>
          <w:szCs w:val="28"/>
        </w:rPr>
        <w:t>: ISO, ILO, WHO</w:t>
      </w:r>
    </w:p>
    <w:p w14:paraId="2AD677D6" w14:textId="77777777" w:rsidR="007C53DB" w:rsidRPr="006B02CB" w:rsidRDefault="007C53DB" w:rsidP="007C53DB">
      <w:pPr>
        <w:pStyle w:val="ListParagraph"/>
        <w:rPr>
          <w:b/>
          <w:bCs/>
          <w:sz w:val="28"/>
          <w:szCs w:val="28"/>
        </w:rPr>
      </w:pPr>
    </w:p>
    <w:p w14:paraId="00C0170A" w14:textId="77777777" w:rsidR="007C53DB" w:rsidRPr="00853160" w:rsidRDefault="007C53DB" w:rsidP="00DD055A">
      <w:pPr>
        <w:pStyle w:val="ListParagraph"/>
        <w:numPr>
          <w:ilvl w:val="0"/>
          <w:numId w:val="23"/>
        </w:numPr>
        <w:rPr>
          <w:rFonts w:ascii="Lato" w:hAnsi="Lato"/>
          <w:i/>
          <w:iCs/>
          <w:color w:val="000000"/>
          <w:sz w:val="22"/>
          <w:szCs w:val="22"/>
          <w:lang w:val="en-US"/>
        </w:rPr>
      </w:pPr>
      <w:r w:rsidRPr="00CC3EEA">
        <w:rPr>
          <w:rFonts w:ascii="Lato" w:hAnsi="Lato"/>
          <w:b/>
          <w:bCs/>
          <w:color w:val="000000"/>
          <w:sz w:val="22"/>
          <w:szCs w:val="22"/>
          <w:lang w:val="en-US"/>
        </w:rPr>
        <w:t>What stakeholders (groups) are involved, in what roles</w:t>
      </w:r>
      <w:r w:rsidRPr="00853160">
        <w:rPr>
          <w:rFonts w:ascii="Lato" w:hAnsi="Lato"/>
          <w:i/>
          <w:iCs/>
          <w:color w:val="000000"/>
          <w:sz w:val="22"/>
          <w:szCs w:val="22"/>
          <w:lang w:val="en-US"/>
        </w:rPr>
        <w:t xml:space="preserve"> </w:t>
      </w:r>
    </w:p>
    <w:p w14:paraId="64407EA2" w14:textId="77777777" w:rsidR="007C53DB" w:rsidRDefault="007C53DB" w:rsidP="007C53DB">
      <w:pPr>
        <w:rPr>
          <w:rFonts w:ascii="Lato" w:hAnsi="Lato"/>
          <w:color w:val="000000"/>
          <w:sz w:val="22"/>
          <w:szCs w:val="22"/>
          <w:lang w:val="en-US"/>
        </w:rPr>
      </w:pPr>
    </w:p>
    <w:p w14:paraId="1947048E" w14:textId="1B173402" w:rsidR="007C53DB" w:rsidRPr="007B7122" w:rsidRDefault="008A098A" w:rsidP="007C53DB">
      <w:pPr>
        <w:pStyle w:val="ListParagraph"/>
        <w:numPr>
          <w:ilvl w:val="0"/>
          <w:numId w:val="19"/>
        </w:numPr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 xml:space="preserve">Strengthening bonds with key international </w:t>
      </w:r>
      <w:proofErr w:type="spellStart"/>
      <w:r>
        <w:rPr>
          <w:rFonts w:ascii="Lato" w:hAnsi="Lato"/>
          <w:color w:val="000000"/>
          <w:sz w:val="22"/>
          <w:szCs w:val="22"/>
          <w:lang w:val="en-US"/>
        </w:rPr>
        <w:t>organisations</w:t>
      </w:r>
      <w:proofErr w:type="spellEnd"/>
      <w:r w:rsidR="007C53DB">
        <w:rPr>
          <w:rFonts w:ascii="Lato" w:hAnsi="Lato"/>
          <w:color w:val="000000"/>
          <w:sz w:val="22"/>
          <w:szCs w:val="22"/>
          <w:lang w:val="en-US"/>
        </w:rPr>
        <w:t xml:space="preserve"> will be done specifically in conjunction with the Science, Technology, and Practice Standing Committee (STP)</w:t>
      </w:r>
      <w:r>
        <w:rPr>
          <w:rFonts w:ascii="Lato" w:hAnsi="Lato"/>
          <w:color w:val="000000"/>
          <w:sz w:val="22"/>
          <w:szCs w:val="22"/>
          <w:lang w:val="en-US"/>
        </w:rPr>
        <w:t xml:space="preserve">, the Development and Promotion Standing Committee (DP), and the Advisory Group on </w:t>
      </w:r>
      <w:proofErr w:type="spellStart"/>
      <w:r>
        <w:rPr>
          <w:rFonts w:ascii="Lato" w:hAnsi="Lato"/>
          <w:color w:val="000000"/>
          <w:sz w:val="22"/>
          <w:szCs w:val="22"/>
          <w:lang w:val="en-US"/>
        </w:rPr>
        <w:t>Standardisation</w:t>
      </w:r>
      <w:proofErr w:type="spellEnd"/>
      <w:r>
        <w:rPr>
          <w:rFonts w:ascii="Lato" w:hAnsi="Lato"/>
          <w:color w:val="000000"/>
          <w:sz w:val="22"/>
          <w:szCs w:val="22"/>
          <w:lang w:val="en-US"/>
        </w:rPr>
        <w:t xml:space="preserve"> (AGS)</w:t>
      </w:r>
    </w:p>
    <w:p w14:paraId="54866DF0" w14:textId="77777777" w:rsidR="007C53DB" w:rsidRPr="00CC3EEA" w:rsidRDefault="007C53DB" w:rsidP="007C53DB">
      <w:pPr>
        <w:pStyle w:val="ListParagraph"/>
        <w:rPr>
          <w:rFonts w:ascii="Lato" w:hAnsi="Lato"/>
          <w:color w:val="000000"/>
          <w:sz w:val="22"/>
          <w:szCs w:val="22"/>
          <w:lang w:val="en-US"/>
        </w:rPr>
      </w:pPr>
    </w:p>
    <w:tbl>
      <w:tblPr>
        <w:tblStyle w:val="TableGrid"/>
        <w:tblW w:w="9096" w:type="dxa"/>
        <w:tblLook w:val="04A0" w:firstRow="1" w:lastRow="0" w:firstColumn="1" w:lastColumn="0" w:noHBand="0" w:noVBand="1"/>
      </w:tblPr>
      <w:tblGrid>
        <w:gridCol w:w="1559"/>
        <w:gridCol w:w="5978"/>
        <w:gridCol w:w="1559"/>
      </w:tblGrid>
      <w:tr w:rsidR="007C53DB" w:rsidRPr="00982BC1" w14:paraId="3F57CC3A" w14:textId="77777777" w:rsidTr="004B3AEA">
        <w:trPr>
          <w:trHeight w:val="20"/>
        </w:trPr>
        <w:tc>
          <w:tcPr>
            <w:tcW w:w="1559" w:type="dxa"/>
            <w:hideMark/>
          </w:tcPr>
          <w:p w14:paraId="44346C6D" w14:textId="77777777" w:rsidR="007C53DB" w:rsidRPr="00982BC1" w:rsidRDefault="007C53DB" w:rsidP="004B3AEA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982BC1"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Stakeholder Group</w:t>
            </w:r>
          </w:p>
        </w:tc>
        <w:tc>
          <w:tcPr>
            <w:tcW w:w="5978" w:type="dxa"/>
            <w:hideMark/>
          </w:tcPr>
          <w:p w14:paraId="2A305C14" w14:textId="77777777" w:rsidR="007C53DB" w:rsidRPr="00982BC1" w:rsidRDefault="007C53DB" w:rsidP="004B3AEA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</w:pPr>
            <w:r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S</w:t>
            </w:r>
            <w:r w:rsidRPr="00982BC1"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takeholder groups’ role within the Project</w:t>
            </w:r>
          </w:p>
        </w:tc>
        <w:tc>
          <w:tcPr>
            <w:tcW w:w="1559" w:type="dxa"/>
            <w:hideMark/>
          </w:tcPr>
          <w:p w14:paraId="1C4933E0" w14:textId="77777777" w:rsidR="007C53DB" w:rsidRPr="00A17D55" w:rsidRDefault="007C53DB" w:rsidP="004B3AEA">
            <w:pPr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</w:pPr>
            <w:r w:rsidRPr="00A17D55"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Role type</w:t>
            </w:r>
          </w:p>
        </w:tc>
      </w:tr>
      <w:tr w:rsidR="007C53DB" w:rsidRPr="00982BC1" w14:paraId="236AA685" w14:textId="77777777" w:rsidTr="004B3AEA">
        <w:trPr>
          <w:trHeight w:val="20"/>
        </w:trPr>
        <w:tc>
          <w:tcPr>
            <w:tcW w:w="1559" w:type="dxa"/>
            <w:hideMark/>
          </w:tcPr>
          <w:p w14:paraId="26429B39" w14:textId="77777777" w:rsidR="007C53DB" w:rsidRPr="00982BC1" w:rsidRDefault="007C53DB" w:rsidP="004B3AEA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982BC1"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IEA Executive committee</w:t>
            </w:r>
          </w:p>
        </w:tc>
        <w:tc>
          <w:tcPr>
            <w:tcW w:w="5978" w:type="dxa"/>
            <w:hideMark/>
          </w:tcPr>
          <w:p w14:paraId="64499E7D" w14:textId="5A09898F" w:rsidR="007C53DB" w:rsidRPr="00982BC1" w:rsidRDefault="007C53DB" w:rsidP="004B3AEA">
            <w:pPr>
              <w:numPr>
                <w:ilvl w:val="0"/>
                <w:numId w:val="14"/>
              </w:num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982BC1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Project oversight</w:t>
            </w: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 xml:space="preserve"> by</w:t>
            </w:r>
            <w:r w:rsidR="008A098A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 xml:space="preserve"> President,</w:t>
            </w: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 xml:space="preserve"> STP</w:t>
            </w:r>
            <w:r w:rsidR="008A098A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, DP, and AGS</w:t>
            </w:r>
          </w:p>
        </w:tc>
        <w:tc>
          <w:tcPr>
            <w:tcW w:w="1559" w:type="dxa"/>
            <w:hideMark/>
          </w:tcPr>
          <w:p w14:paraId="775217DE" w14:textId="7EE19D87" w:rsidR="007C53DB" w:rsidRPr="00982BC1" w:rsidRDefault="007C53DB" w:rsidP="004B3AEA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982BC1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Influencer</w:t>
            </w:r>
            <w:r w:rsidR="008A098A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s</w:t>
            </w:r>
          </w:p>
        </w:tc>
      </w:tr>
      <w:tr w:rsidR="007C53DB" w:rsidRPr="00982BC1" w14:paraId="16DC6585" w14:textId="77777777" w:rsidTr="004B3AEA">
        <w:trPr>
          <w:trHeight w:val="340"/>
        </w:trPr>
        <w:tc>
          <w:tcPr>
            <w:tcW w:w="1559" w:type="dxa"/>
            <w:hideMark/>
          </w:tcPr>
          <w:p w14:paraId="4D83145B" w14:textId="77777777" w:rsidR="007C53DB" w:rsidRPr="000F5BA2" w:rsidRDefault="007C53DB" w:rsidP="004B3AEA">
            <w:pPr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fr-CA"/>
              </w:rPr>
            </w:pPr>
            <w:r w:rsidRPr="000F5BA2"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fr-CA"/>
              </w:rPr>
              <w:t>Project leader/s</w:t>
            </w:r>
          </w:p>
        </w:tc>
        <w:tc>
          <w:tcPr>
            <w:tcW w:w="5978" w:type="dxa"/>
            <w:hideMark/>
          </w:tcPr>
          <w:p w14:paraId="38B0D14F" w14:textId="60F6FB11" w:rsidR="007C53DB" w:rsidRPr="00444A1C" w:rsidRDefault="007C53DB" w:rsidP="004B3AEA">
            <w:pPr>
              <w:pStyle w:val="ListParagraph"/>
              <w:numPr>
                <w:ilvl w:val="0"/>
                <w:numId w:val="19"/>
              </w:num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 xml:space="preserve">Development of </w:t>
            </w:r>
            <w:r w:rsidR="00656FC8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joint projects</w:t>
            </w:r>
          </w:p>
        </w:tc>
        <w:tc>
          <w:tcPr>
            <w:tcW w:w="1559" w:type="dxa"/>
            <w:hideMark/>
          </w:tcPr>
          <w:p w14:paraId="725A8CE7" w14:textId="77777777" w:rsidR="007C53DB" w:rsidRPr="00982BC1" w:rsidRDefault="007C53DB" w:rsidP="004B3AEA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Experts and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influencers</w:t>
            </w:r>
            <w:proofErr w:type="spellEnd"/>
          </w:p>
        </w:tc>
      </w:tr>
      <w:tr w:rsidR="007C53DB" w:rsidRPr="00982BC1" w14:paraId="1C0F2089" w14:textId="77777777" w:rsidTr="004B3AEA">
        <w:trPr>
          <w:trHeight w:val="340"/>
        </w:trPr>
        <w:tc>
          <w:tcPr>
            <w:tcW w:w="1559" w:type="dxa"/>
          </w:tcPr>
          <w:p w14:paraId="202F4C80" w14:textId="77777777" w:rsidR="007C53DB" w:rsidRPr="000F5BA2" w:rsidRDefault="007C53DB" w:rsidP="004B3AEA">
            <w:pPr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fr-CA"/>
              </w:rPr>
              <w:t>Experts</w:t>
            </w:r>
          </w:p>
        </w:tc>
        <w:tc>
          <w:tcPr>
            <w:tcW w:w="5978" w:type="dxa"/>
          </w:tcPr>
          <w:p w14:paraId="261288DF" w14:textId="77777777" w:rsidR="007C53DB" w:rsidRPr="00656FC8" w:rsidRDefault="007C53DB" w:rsidP="004B3AEA">
            <w:pPr>
              <w:pStyle w:val="ListParagraph"/>
              <w:numPr>
                <w:ilvl w:val="0"/>
                <w:numId w:val="19"/>
              </w:num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 xml:space="preserve">Development of </w:t>
            </w:r>
            <w:r w:rsidR="00D24B22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joint projects</w:t>
            </w:r>
          </w:p>
          <w:p w14:paraId="51969248" w14:textId="07B7183D" w:rsidR="00656FC8" w:rsidRPr="00444A1C" w:rsidRDefault="00656FC8" w:rsidP="004B3AEA">
            <w:pPr>
              <w:pStyle w:val="ListParagraph"/>
              <w:numPr>
                <w:ilvl w:val="0"/>
                <w:numId w:val="19"/>
              </w:num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Content for joint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projects</w:t>
            </w:r>
            <w:proofErr w:type="spellEnd"/>
          </w:p>
        </w:tc>
        <w:tc>
          <w:tcPr>
            <w:tcW w:w="1559" w:type="dxa"/>
          </w:tcPr>
          <w:p w14:paraId="1876AE73" w14:textId="77777777" w:rsidR="007C53DB" w:rsidRPr="00982BC1" w:rsidRDefault="007C53DB" w:rsidP="004B3AEA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Experts</w:t>
            </w:r>
          </w:p>
        </w:tc>
      </w:tr>
    </w:tbl>
    <w:p w14:paraId="0B5FE870" w14:textId="77777777" w:rsidR="007C53DB" w:rsidRPr="004760EF" w:rsidRDefault="007C53DB" w:rsidP="007C53DB">
      <w:pPr>
        <w:rPr>
          <w:rFonts w:ascii="Lato" w:hAnsi="Lato"/>
          <w:i/>
          <w:iCs/>
          <w:color w:val="000000"/>
          <w:sz w:val="22"/>
          <w:szCs w:val="22"/>
          <w:lang w:val="en-US"/>
        </w:rPr>
      </w:pPr>
    </w:p>
    <w:p w14:paraId="7964BACB" w14:textId="77777777" w:rsidR="007C53DB" w:rsidRPr="00C36B10" w:rsidRDefault="007C53DB" w:rsidP="00DD055A">
      <w:pPr>
        <w:pStyle w:val="ListParagraph"/>
        <w:numPr>
          <w:ilvl w:val="0"/>
          <w:numId w:val="23"/>
        </w:numPr>
        <w:rPr>
          <w:rFonts w:ascii="Lato" w:hAnsi="Lato"/>
          <w:color w:val="000000"/>
          <w:sz w:val="22"/>
          <w:szCs w:val="22"/>
          <w:u w:val="single"/>
          <w:lang w:val="en-US"/>
        </w:rPr>
      </w:pPr>
      <w:r w:rsidRPr="00C36B10">
        <w:rPr>
          <w:rFonts w:ascii="Lato" w:hAnsi="Lato"/>
          <w:color w:val="000000"/>
          <w:sz w:val="22"/>
          <w:szCs w:val="22"/>
          <w:u w:val="single"/>
          <w:lang w:val="en-US"/>
        </w:rPr>
        <w:t>Benefits to stakeholders</w:t>
      </w:r>
    </w:p>
    <w:p w14:paraId="285F0119" w14:textId="5FF1C04F" w:rsidR="007C53DB" w:rsidRDefault="00B17B14" w:rsidP="007C53DB">
      <w:pPr>
        <w:pStyle w:val="ListParagraph"/>
        <w:numPr>
          <w:ilvl w:val="0"/>
          <w:numId w:val="21"/>
        </w:numPr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>Joint production of knowledge and promotional material</w:t>
      </w:r>
    </w:p>
    <w:p w14:paraId="5FB9DF97" w14:textId="1514369E" w:rsidR="007C53DB" w:rsidRDefault="00B17B14" w:rsidP="007C53DB">
      <w:pPr>
        <w:pStyle w:val="ListParagraph"/>
        <w:numPr>
          <w:ilvl w:val="0"/>
          <w:numId w:val="21"/>
        </w:numPr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>Contributing to globally important research and development</w:t>
      </w:r>
    </w:p>
    <w:p w14:paraId="20A6A5F2" w14:textId="204EC8B6" w:rsidR="00B17B14" w:rsidRPr="00CB1380" w:rsidRDefault="00B17B14" w:rsidP="007C53DB">
      <w:pPr>
        <w:pStyle w:val="ListParagraph"/>
        <w:numPr>
          <w:ilvl w:val="0"/>
          <w:numId w:val="21"/>
        </w:numPr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>Contributing to international HF/E standards</w:t>
      </w:r>
    </w:p>
    <w:p w14:paraId="78C396F1" w14:textId="77777777" w:rsidR="007C53DB" w:rsidRPr="00C36B10" w:rsidRDefault="007C53DB" w:rsidP="007C53DB">
      <w:pPr>
        <w:rPr>
          <w:rFonts w:ascii="Lato" w:hAnsi="Lato"/>
          <w:i/>
          <w:iCs/>
          <w:color w:val="000000"/>
          <w:sz w:val="22"/>
          <w:szCs w:val="22"/>
          <w:lang w:val="en-US"/>
        </w:rPr>
      </w:pPr>
    </w:p>
    <w:p w14:paraId="02829BC2" w14:textId="77777777" w:rsidR="007C53DB" w:rsidRPr="009B1001" w:rsidRDefault="007C53DB" w:rsidP="00DD055A">
      <w:pPr>
        <w:pStyle w:val="ListParagraph"/>
        <w:numPr>
          <w:ilvl w:val="0"/>
          <w:numId w:val="23"/>
        </w:numPr>
        <w:rPr>
          <w:rFonts w:ascii="Lato" w:hAnsi="Lato"/>
          <w:color w:val="000000"/>
          <w:sz w:val="22"/>
          <w:szCs w:val="22"/>
          <w:u w:val="single"/>
          <w:lang w:val="en-US"/>
        </w:rPr>
      </w:pPr>
      <w:r w:rsidRPr="009B1001">
        <w:rPr>
          <w:rFonts w:ascii="Lato" w:hAnsi="Lato"/>
          <w:color w:val="000000"/>
          <w:sz w:val="22"/>
          <w:szCs w:val="22"/>
          <w:u w:val="single"/>
          <w:lang w:val="en-US"/>
        </w:rPr>
        <w:t>Table of activities and resources required</w:t>
      </w:r>
    </w:p>
    <w:tbl>
      <w:tblPr>
        <w:tblW w:w="871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19"/>
        <w:gridCol w:w="3392"/>
        <w:gridCol w:w="1684"/>
        <w:gridCol w:w="1716"/>
      </w:tblGrid>
      <w:tr w:rsidR="007C53DB" w:rsidRPr="003B4CC2" w14:paraId="3DE7B67C" w14:textId="77777777" w:rsidTr="004B3AEA">
        <w:trPr>
          <w:trHeight w:val="444"/>
        </w:trPr>
        <w:tc>
          <w:tcPr>
            <w:tcW w:w="1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14:paraId="679E0CDC" w14:textId="77777777" w:rsidR="007C53DB" w:rsidRPr="003B4CC2" w:rsidRDefault="007C53DB" w:rsidP="004B3AEA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3B4CC2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Activity undertaken</w:t>
            </w:r>
          </w:p>
        </w:tc>
        <w:tc>
          <w:tcPr>
            <w:tcW w:w="3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14:paraId="35603448" w14:textId="77777777" w:rsidR="007C53DB" w:rsidRPr="003B4CC2" w:rsidRDefault="007C53DB" w:rsidP="004B3AEA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3B4CC2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 xml:space="preserve">Societies/committees involved </w:t>
            </w:r>
          </w:p>
        </w:tc>
        <w:tc>
          <w:tcPr>
            <w:tcW w:w="1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14:paraId="46C28F43" w14:textId="77777777" w:rsidR="007C53DB" w:rsidRPr="003B4CC2" w:rsidRDefault="007C53DB" w:rsidP="004B3AEA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3B4CC2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Hours dedicated to activity</w:t>
            </w:r>
          </w:p>
        </w:tc>
        <w:tc>
          <w:tcPr>
            <w:tcW w:w="1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14:paraId="30FEE6C4" w14:textId="77777777" w:rsidR="007C53DB" w:rsidRPr="003B4CC2" w:rsidRDefault="007C53DB" w:rsidP="004B3AEA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3B4CC2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Resources used</w:t>
            </w:r>
          </w:p>
        </w:tc>
      </w:tr>
      <w:tr w:rsidR="007C53DB" w:rsidRPr="003B4CC2" w14:paraId="774D8BDD" w14:textId="77777777" w:rsidTr="004B3AEA">
        <w:trPr>
          <w:trHeight w:val="444"/>
        </w:trPr>
        <w:tc>
          <w:tcPr>
            <w:tcW w:w="1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14:paraId="7D507F3F" w14:textId="304F70C5" w:rsidR="007C53DB" w:rsidRPr="003B4CC2" w:rsidRDefault="009C6FA0" w:rsidP="004B3AEA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Development</w:t>
            </w:r>
            <w:proofErr w:type="spell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of new AGS guidelines</w:t>
            </w:r>
          </w:p>
        </w:tc>
        <w:tc>
          <w:tcPr>
            <w:tcW w:w="3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  <w:hideMark/>
          </w:tcPr>
          <w:p w14:paraId="142E89AD" w14:textId="346A7F90" w:rsidR="007C53DB" w:rsidRPr="003B4CC2" w:rsidRDefault="009C6FA0" w:rsidP="004B3AEA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JES</w:t>
            </w:r>
          </w:p>
        </w:tc>
        <w:tc>
          <w:tcPr>
            <w:tcW w:w="1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tr2bl w:val="single" w:sz="4" w:space="0" w:color="FFFFFF"/>
            </w:tcBorders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  <w:hideMark/>
          </w:tcPr>
          <w:p w14:paraId="58647A01" w14:textId="3EC374C5" w:rsidR="007C53DB" w:rsidRPr="003B4CC2" w:rsidRDefault="005A4674" w:rsidP="004B3AEA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20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hours</w:t>
            </w:r>
            <w:proofErr w:type="spellEnd"/>
          </w:p>
        </w:tc>
        <w:tc>
          <w:tcPr>
            <w:tcW w:w="1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  <w:hideMark/>
          </w:tcPr>
          <w:p w14:paraId="21A94F22" w14:textId="77777777" w:rsidR="007C53DB" w:rsidRPr="003B4CC2" w:rsidRDefault="007C53DB" w:rsidP="004B3AEA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None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yet</w:t>
            </w:r>
            <w:proofErr w:type="spellEnd"/>
          </w:p>
        </w:tc>
      </w:tr>
      <w:tr w:rsidR="005A4674" w:rsidRPr="003B4CC2" w14:paraId="05F52A75" w14:textId="77777777" w:rsidTr="004B3AEA">
        <w:trPr>
          <w:trHeight w:val="444"/>
        </w:trPr>
        <w:tc>
          <w:tcPr>
            <w:tcW w:w="1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  <w:vAlign w:val="center"/>
          </w:tcPr>
          <w:p w14:paraId="713AD4F3" w14:textId="6CDEDD32" w:rsidR="005A4674" w:rsidRDefault="005A4674" w:rsidP="004B3AEA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Appointment</w:t>
            </w:r>
            <w:proofErr w:type="spell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of new AGS Chair</w:t>
            </w:r>
          </w:p>
        </w:tc>
        <w:tc>
          <w:tcPr>
            <w:tcW w:w="3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</w:tcPr>
          <w:p w14:paraId="79086DF4" w14:textId="52B5F1A6" w:rsidR="005A4674" w:rsidRDefault="005A4674" w:rsidP="004B3AEA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Officers</w:t>
            </w:r>
          </w:p>
        </w:tc>
        <w:tc>
          <w:tcPr>
            <w:tcW w:w="1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tr2bl w:val="single" w:sz="4" w:space="0" w:color="FFFFFF"/>
            </w:tcBorders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</w:tcPr>
          <w:p w14:paraId="536F1743" w14:textId="2DF180A6" w:rsidR="005A4674" w:rsidRDefault="005A4674" w:rsidP="004B3AEA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1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hour</w:t>
            </w:r>
            <w:proofErr w:type="spell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+ 1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hour</w:t>
            </w:r>
            <w:proofErr w:type="spell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</w:t>
            </w:r>
            <w:proofErr w:type="gram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meeting</w:t>
            </w:r>
            <w:proofErr w:type="gram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with</w:t>
            </w:r>
            <w:proofErr w:type="spell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new AGS Chair</w:t>
            </w:r>
          </w:p>
        </w:tc>
        <w:tc>
          <w:tcPr>
            <w:tcW w:w="1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</w:tcPr>
          <w:p w14:paraId="67DC3549" w14:textId="5D97D682" w:rsidR="005A4674" w:rsidRDefault="005A4674" w:rsidP="004B3AEA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None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yet</w:t>
            </w:r>
            <w:proofErr w:type="spellEnd"/>
          </w:p>
        </w:tc>
      </w:tr>
      <w:tr w:rsidR="005A4674" w:rsidRPr="003B4CC2" w14:paraId="207BA493" w14:textId="77777777" w:rsidTr="004B3AEA">
        <w:trPr>
          <w:trHeight w:val="444"/>
        </w:trPr>
        <w:tc>
          <w:tcPr>
            <w:tcW w:w="1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  <w:vAlign w:val="center"/>
          </w:tcPr>
          <w:p w14:paraId="0F5A437A" w14:textId="2DBC90F2" w:rsidR="005A4674" w:rsidRDefault="005A4674" w:rsidP="004B3AEA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lastRenderedPageBreak/>
              <w:t xml:space="preserve">Met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with</w:t>
            </w:r>
            <w:proofErr w:type="spell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ILO</w:t>
            </w:r>
          </w:p>
        </w:tc>
        <w:tc>
          <w:tcPr>
            <w:tcW w:w="3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</w:tcPr>
          <w:p w14:paraId="14DB62AF" w14:textId="5E7B6C7D" w:rsidR="005A4674" w:rsidRDefault="005A4674" w:rsidP="004B3AEA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Officers</w:t>
            </w:r>
          </w:p>
        </w:tc>
        <w:tc>
          <w:tcPr>
            <w:tcW w:w="1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tr2bl w:val="single" w:sz="4" w:space="0" w:color="FFFFFF"/>
            </w:tcBorders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</w:tcPr>
          <w:p w14:paraId="3F65925D" w14:textId="17A811C2" w:rsidR="005A4674" w:rsidRDefault="005A4674" w:rsidP="004B3AEA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3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hours</w:t>
            </w:r>
            <w:proofErr w:type="spellEnd"/>
          </w:p>
        </w:tc>
        <w:tc>
          <w:tcPr>
            <w:tcW w:w="1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</w:tcPr>
          <w:p w14:paraId="36ACDBDE" w14:textId="47395E3B" w:rsidR="005A4674" w:rsidRDefault="00AC2330" w:rsidP="004B3AEA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None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yet</w:t>
            </w:r>
            <w:proofErr w:type="spellEnd"/>
          </w:p>
        </w:tc>
      </w:tr>
      <w:tr w:rsidR="00AC2330" w:rsidRPr="003B4CC2" w14:paraId="4B48846F" w14:textId="77777777" w:rsidTr="004B3AEA">
        <w:trPr>
          <w:trHeight w:val="444"/>
        </w:trPr>
        <w:tc>
          <w:tcPr>
            <w:tcW w:w="1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  <w:vAlign w:val="center"/>
          </w:tcPr>
          <w:p w14:paraId="32BF7A27" w14:textId="7FE87DA2" w:rsidR="00AC2330" w:rsidRDefault="00AC2330" w:rsidP="004B3AEA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Development</w:t>
            </w:r>
            <w:proofErr w:type="spell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of joint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proposal</w:t>
            </w:r>
            <w:proofErr w:type="spell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with</w:t>
            </w:r>
            <w:proofErr w:type="spell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ILO</w:t>
            </w:r>
          </w:p>
        </w:tc>
        <w:tc>
          <w:tcPr>
            <w:tcW w:w="3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</w:tcPr>
          <w:p w14:paraId="76BDFFE2" w14:textId="28B36E59" w:rsidR="00AC2330" w:rsidRDefault="00AC2330" w:rsidP="004B3AEA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STP</w:t>
            </w:r>
            <w:r w:rsidR="009B1A1D"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, relevant </w:t>
            </w:r>
            <w:proofErr w:type="spellStart"/>
            <w:r w:rsidR="009B1A1D"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TCs</w:t>
            </w:r>
            <w:proofErr w:type="spellEnd"/>
          </w:p>
        </w:tc>
        <w:tc>
          <w:tcPr>
            <w:tcW w:w="1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tr2bl w:val="single" w:sz="4" w:space="0" w:color="FFFFFF"/>
            </w:tcBorders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</w:tcPr>
          <w:p w14:paraId="720E7982" w14:textId="700074FC" w:rsidR="00AC2330" w:rsidRDefault="009B1A1D" w:rsidP="004B3AEA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4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hours</w:t>
            </w:r>
            <w:proofErr w:type="spellEnd"/>
          </w:p>
        </w:tc>
        <w:tc>
          <w:tcPr>
            <w:tcW w:w="1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</w:tcPr>
          <w:p w14:paraId="30586C89" w14:textId="43818626" w:rsidR="00AC2330" w:rsidRDefault="009B1A1D" w:rsidP="004B3AEA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None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yet</w:t>
            </w:r>
            <w:proofErr w:type="spell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.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Anticipated</w:t>
            </w:r>
            <w:proofErr w:type="spell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that</w:t>
            </w:r>
            <w:proofErr w:type="spell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ILO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will</w:t>
            </w:r>
            <w:proofErr w:type="spell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provide</w:t>
            </w:r>
            <w:proofErr w:type="spell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$20k in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financial</w:t>
            </w:r>
            <w:proofErr w:type="spell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resources</w:t>
            </w:r>
            <w:proofErr w:type="spellEnd"/>
          </w:p>
        </w:tc>
      </w:tr>
      <w:tr w:rsidR="009B1A1D" w:rsidRPr="003B4CC2" w14:paraId="06884AE5" w14:textId="77777777" w:rsidTr="004B3AEA">
        <w:trPr>
          <w:trHeight w:val="444"/>
        </w:trPr>
        <w:tc>
          <w:tcPr>
            <w:tcW w:w="1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  <w:vAlign w:val="center"/>
          </w:tcPr>
          <w:p w14:paraId="02E6275B" w14:textId="51CAF17D" w:rsidR="009B1A1D" w:rsidRDefault="009B1A1D" w:rsidP="004B3AEA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Continuation of joint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proposal</w:t>
            </w:r>
            <w:proofErr w:type="spell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with</w:t>
            </w:r>
            <w:proofErr w:type="spell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WHO</w:t>
            </w:r>
          </w:p>
        </w:tc>
        <w:tc>
          <w:tcPr>
            <w:tcW w:w="3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</w:tcPr>
          <w:p w14:paraId="52808A26" w14:textId="6190A61C" w:rsidR="009B1A1D" w:rsidRDefault="009B1A1D" w:rsidP="004B3AEA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STP, relevant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TCs</w:t>
            </w:r>
            <w:proofErr w:type="spellEnd"/>
          </w:p>
        </w:tc>
        <w:tc>
          <w:tcPr>
            <w:tcW w:w="1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tr2bl w:val="single" w:sz="4" w:space="0" w:color="FFFFFF"/>
            </w:tcBorders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</w:tcPr>
          <w:p w14:paraId="2840C793" w14:textId="67FF0B22" w:rsidR="009B1A1D" w:rsidRDefault="009B1A1D" w:rsidP="004B3AEA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0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hours</w:t>
            </w:r>
            <w:proofErr w:type="spellEnd"/>
          </w:p>
        </w:tc>
        <w:tc>
          <w:tcPr>
            <w:tcW w:w="1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</w:tcPr>
          <w:p w14:paraId="58350EDE" w14:textId="722B5F41" w:rsidR="009B1A1D" w:rsidRDefault="009B1A1D" w:rsidP="004B3AEA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None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yet</w:t>
            </w:r>
            <w:proofErr w:type="spell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.</w:t>
            </w:r>
          </w:p>
        </w:tc>
      </w:tr>
    </w:tbl>
    <w:p w14:paraId="74FB862F" w14:textId="77777777" w:rsidR="007C53DB" w:rsidRDefault="007C53DB" w:rsidP="007C53DB">
      <w:pPr>
        <w:rPr>
          <w:rFonts w:ascii="Lato" w:hAnsi="Lato"/>
          <w:i/>
          <w:iCs/>
          <w:color w:val="000000"/>
          <w:sz w:val="22"/>
          <w:szCs w:val="22"/>
          <w:lang w:val="en-US"/>
        </w:rPr>
      </w:pPr>
    </w:p>
    <w:p w14:paraId="70579E4D" w14:textId="77777777" w:rsidR="007C53DB" w:rsidRDefault="007C53DB" w:rsidP="00DD055A">
      <w:pPr>
        <w:pStyle w:val="ListParagraph"/>
        <w:numPr>
          <w:ilvl w:val="0"/>
          <w:numId w:val="23"/>
        </w:numPr>
        <w:rPr>
          <w:rFonts w:ascii="Lato" w:hAnsi="Lato"/>
          <w:color w:val="000000"/>
          <w:sz w:val="22"/>
          <w:szCs w:val="22"/>
          <w:lang w:val="en-US"/>
        </w:rPr>
      </w:pPr>
      <w:r w:rsidRPr="00C36B10">
        <w:rPr>
          <w:rFonts w:ascii="Lato" w:hAnsi="Lato"/>
          <w:color w:val="000000"/>
          <w:sz w:val="22"/>
          <w:szCs w:val="22"/>
          <w:u w:val="single"/>
          <w:lang w:val="en-US"/>
        </w:rPr>
        <w:t>Outcomes to date</w:t>
      </w:r>
      <w:r>
        <w:rPr>
          <w:rFonts w:ascii="Lato" w:hAnsi="Lato"/>
          <w:color w:val="000000"/>
          <w:sz w:val="22"/>
          <w:szCs w:val="22"/>
          <w:u w:val="single"/>
          <w:lang w:val="en-US"/>
        </w:rPr>
        <w:t xml:space="preserve"> </w:t>
      </w:r>
      <w:r w:rsidRPr="00C36B10">
        <w:rPr>
          <w:rFonts w:ascii="Lato" w:hAnsi="Lato"/>
          <w:color w:val="000000"/>
          <w:sz w:val="22"/>
          <w:szCs w:val="22"/>
          <w:lang w:val="en-US"/>
        </w:rPr>
        <w:t>(list)</w:t>
      </w:r>
    </w:p>
    <w:p w14:paraId="5D28CAB6" w14:textId="1867AB73" w:rsidR="001A13F0" w:rsidRDefault="00F115A4" w:rsidP="007C53DB">
      <w:pPr>
        <w:pStyle w:val="ListParagraph"/>
        <w:ind w:left="360"/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 xml:space="preserve">ISO </w:t>
      </w:r>
      <w:r w:rsidR="001A13F0">
        <w:rPr>
          <w:rFonts w:ascii="Lato" w:hAnsi="Lato"/>
          <w:color w:val="000000"/>
          <w:sz w:val="22"/>
          <w:szCs w:val="22"/>
          <w:lang w:val="en-US"/>
        </w:rPr>
        <w:t>Joint proposal with TC 283 and TC 159 (Ergonomics)</w:t>
      </w:r>
      <w:r>
        <w:rPr>
          <w:rFonts w:ascii="Lato" w:hAnsi="Lato"/>
          <w:color w:val="000000"/>
          <w:sz w:val="22"/>
          <w:szCs w:val="22"/>
          <w:lang w:val="en-US"/>
        </w:rPr>
        <w:t xml:space="preserve"> for standards on ergonomic </w:t>
      </w:r>
      <w:proofErr w:type="spellStart"/>
      <w:r>
        <w:rPr>
          <w:rFonts w:ascii="Lato" w:hAnsi="Lato"/>
          <w:color w:val="000000"/>
          <w:sz w:val="22"/>
          <w:szCs w:val="22"/>
          <w:lang w:val="en-US"/>
        </w:rPr>
        <w:t>sadety</w:t>
      </w:r>
      <w:proofErr w:type="spellEnd"/>
      <w:r>
        <w:rPr>
          <w:rFonts w:ascii="Lato" w:hAnsi="Lato"/>
          <w:color w:val="000000"/>
          <w:sz w:val="22"/>
          <w:szCs w:val="22"/>
          <w:lang w:val="en-US"/>
        </w:rPr>
        <w:t xml:space="preserve"> management</w:t>
      </w:r>
    </w:p>
    <w:p w14:paraId="7E51E3BF" w14:textId="1B2E6015" w:rsidR="006A5DD7" w:rsidRDefault="006A5DD7" w:rsidP="007C53DB">
      <w:pPr>
        <w:pStyle w:val="ListParagraph"/>
        <w:ind w:left="360"/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>3 x meetings with ILO</w:t>
      </w:r>
    </w:p>
    <w:p w14:paraId="6C60D918" w14:textId="7B675A3B" w:rsidR="007C53DB" w:rsidRDefault="009B1A1D" w:rsidP="007C53DB">
      <w:pPr>
        <w:pStyle w:val="ListParagraph"/>
        <w:ind w:left="360"/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 xml:space="preserve">ILO </w:t>
      </w:r>
      <w:r w:rsidR="006A5DD7">
        <w:rPr>
          <w:rFonts w:ascii="Lato" w:hAnsi="Lato"/>
          <w:color w:val="000000"/>
          <w:sz w:val="22"/>
          <w:szCs w:val="22"/>
          <w:lang w:val="en-US"/>
        </w:rPr>
        <w:t>p</w:t>
      </w:r>
      <w:r>
        <w:rPr>
          <w:rFonts w:ascii="Lato" w:hAnsi="Lato"/>
          <w:color w:val="000000"/>
          <w:sz w:val="22"/>
          <w:szCs w:val="22"/>
          <w:lang w:val="en-US"/>
        </w:rPr>
        <w:t>oint proposal developed and submitted to ILO</w:t>
      </w:r>
    </w:p>
    <w:p w14:paraId="5AFC5ECB" w14:textId="7B0CE1E4" w:rsidR="009B1A1D" w:rsidRDefault="009B1A1D" w:rsidP="007C53DB">
      <w:pPr>
        <w:pStyle w:val="ListParagraph"/>
        <w:ind w:left="360"/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 xml:space="preserve">Preliminary development of </w:t>
      </w:r>
      <w:r w:rsidR="006A5DD7">
        <w:rPr>
          <w:rFonts w:ascii="Lato" w:hAnsi="Lato"/>
          <w:color w:val="000000"/>
          <w:sz w:val="22"/>
          <w:szCs w:val="22"/>
          <w:lang w:val="en-US"/>
        </w:rPr>
        <w:t>expert team for ILO joint proposal</w:t>
      </w:r>
    </w:p>
    <w:p w14:paraId="6B4C08A0" w14:textId="634F4F41" w:rsidR="00E475FF" w:rsidRDefault="00E475FF" w:rsidP="007C53DB">
      <w:pPr>
        <w:pStyle w:val="ListParagraph"/>
        <w:ind w:left="360"/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>JES to represent IEA at OSH Osaka in July</w:t>
      </w:r>
    </w:p>
    <w:p w14:paraId="7B26D110" w14:textId="2D1240D5" w:rsidR="00AC7C1C" w:rsidRDefault="00AC7C1C" w:rsidP="007C53DB">
      <w:pPr>
        <w:pStyle w:val="ListParagraph"/>
        <w:ind w:left="360"/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 xml:space="preserve">Evaluation of existing </w:t>
      </w:r>
      <w:proofErr w:type="spellStart"/>
      <w:r>
        <w:rPr>
          <w:rFonts w:ascii="Lato" w:hAnsi="Lato"/>
          <w:color w:val="000000"/>
          <w:sz w:val="22"/>
          <w:szCs w:val="22"/>
          <w:lang w:val="en-US"/>
        </w:rPr>
        <w:t>MoUs</w:t>
      </w:r>
      <w:proofErr w:type="spellEnd"/>
    </w:p>
    <w:p w14:paraId="5A7567ED" w14:textId="77777777" w:rsidR="007C53DB" w:rsidRDefault="007C53DB" w:rsidP="007C53DB">
      <w:pPr>
        <w:pStyle w:val="ListParagraph"/>
        <w:ind w:left="360"/>
        <w:rPr>
          <w:rFonts w:ascii="Lato" w:hAnsi="Lato"/>
          <w:color w:val="000000"/>
          <w:sz w:val="22"/>
          <w:szCs w:val="22"/>
          <w:lang w:val="en-US"/>
        </w:rPr>
      </w:pPr>
    </w:p>
    <w:p w14:paraId="6520D2D3" w14:textId="77777777" w:rsidR="007C53DB" w:rsidRDefault="007C53DB" w:rsidP="00DD055A">
      <w:pPr>
        <w:pStyle w:val="ListParagraph"/>
        <w:numPr>
          <w:ilvl w:val="0"/>
          <w:numId w:val="23"/>
        </w:numPr>
        <w:rPr>
          <w:rFonts w:ascii="Lato" w:hAnsi="Lato"/>
          <w:color w:val="000000"/>
          <w:sz w:val="22"/>
          <w:szCs w:val="22"/>
          <w:lang w:val="en-US"/>
        </w:rPr>
      </w:pPr>
      <w:r w:rsidRPr="005D7EC2">
        <w:rPr>
          <w:rFonts w:ascii="Lato" w:hAnsi="Lato"/>
          <w:color w:val="000000"/>
          <w:sz w:val="22"/>
          <w:szCs w:val="22"/>
          <w:u w:val="single"/>
          <w:lang w:val="en-US"/>
        </w:rPr>
        <w:t xml:space="preserve">Future </w:t>
      </w:r>
      <w:proofErr w:type="spellStart"/>
      <w:r w:rsidRPr="005D7EC2">
        <w:rPr>
          <w:rFonts w:ascii="Lato" w:hAnsi="Lato"/>
          <w:color w:val="000000"/>
          <w:sz w:val="22"/>
          <w:szCs w:val="22"/>
          <w:u w:val="single"/>
          <w:lang w:val="en-US"/>
        </w:rPr>
        <w:t>Activites</w:t>
      </w:r>
      <w:proofErr w:type="spellEnd"/>
      <w:r w:rsidRPr="00DC305E">
        <w:rPr>
          <w:rFonts w:ascii="Lato" w:hAnsi="Lato"/>
          <w:color w:val="000000"/>
          <w:sz w:val="22"/>
          <w:szCs w:val="22"/>
          <w:u w:val="single"/>
          <w:lang w:val="en-US"/>
        </w:rPr>
        <w:t xml:space="preserve"> </w:t>
      </w:r>
      <w:r w:rsidRPr="00DC305E">
        <w:rPr>
          <w:rFonts w:ascii="Lato" w:hAnsi="Lato"/>
          <w:color w:val="000000"/>
          <w:sz w:val="22"/>
          <w:szCs w:val="22"/>
          <w:lang w:val="en-US"/>
        </w:rPr>
        <w:t>(list)</w:t>
      </w:r>
    </w:p>
    <w:p w14:paraId="4346C74F" w14:textId="78063DC6" w:rsidR="006A5DD7" w:rsidRDefault="006A5DD7" w:rsidP="00524E91">
      <w:pPr>
        <w:pStyle w:val="ListParagraph"/>
        <w:ind w:left="360"/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>ILO meeting in Geneva on</w:t>
      </w:r>
      <w:r w:rsidR="00524E91">
        <w:rPr>
          <w:rFonts w:ascii="Lato" w:hAnsi="Lato"/>
          <w:color w:val="000000"/>
          <w:sz w:val="22"/>
          <w:szCs w:val="22"/>
          <w:lang w:val="en-US"/>
        </w:rPr>
        <w:t xml:space="preserve"> 24 March 2025</w:t>
      </w:r>
    </w:p>
    <w:p w14:paraId="74622847" w14:textId="332DB462" w:rsidR="00DC0F8A" w:rsidRDefault="00524E91" w:rsidP="00DC0F8A">
      <w:pPr>
        <w:pStyle w:val="ListParagraph"/>
        <w:ind w:left="360"/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>WHO meeting in Geneva on 25 March 2025</w:t>
      </w:r>
    </w:p>
    <w:p w14:paraId="6BAB5173" w14:textId="19A1D3A9" w:rsidR="00583A89" w:rsidRPr="00DC0F8A" w:rsidRDefault="00583A89" w:rsidP="00DC0F8A">
      <w:pPr>
        <w:pStyle w:val="ListParagraph"/>
        <w:ind w:left="360"/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 xml:space="preserve">Follow up renewal of </w:t>
      </w:r>
      <w:proofErr w:type="spellStart"/>
      <w:r>
        <w:rPr>
          <w:rFonts w:ascii="Lato" w:hAnsi="Lato"/>
          <w:color w:val="000000"/>
          <w:sz w:val="22"/>
          <w:szCs w:val="22"/>
          <w:lang w:val="en-US"/>
        </w:rPr>
        <w:t>MoUs</w:t>
      </w:r>
      <w:proofErr w:type="spellEnd"/>
      <w:r>
        <w:rPr>
          <w:rFonts w:ascii="Lato" w:hAnsi="Lato"/>
          <w:color w:val="000000"/>
          <w:sz w:val="22"/>
          <w:szCs w:val="22"/>
          <w:lang w:val="en-US"/>
        </w:rPr>
        <w:t xml:space="preserve"> with Applied Ergonomics Society, </w:t>
      </w:r>
      <w:r w:rsidR="00361E12">
        <w:rPr>
          <w:rFonts w:ascii="Lato" w:hAnsi="Lato"/>
          <w:color w:val="000000"/>
          <w:sz w:val="22"/>
          <w:szCs w:val="22"/>
          <w:lang w:val="en-US"/>
        </w:rPr>
        <w:t xml:space="preserve">Foundation for Professional Ergonomics, INCOSE, ISQUA, </w:t>
      </w:r>
      <w:r w:rsidR="006441E3">
        <w:rPr>
          <w:rFonts w:ascii="Lato" w:hAnsi="Lato"/>
          <w:color w:val="000000"/>
          <w:sz w:val="22"/>
          <w:szCs w:val="22"/>
          <w:lang w:val="en-US"/>
        </w:rPr>
        <w:t>ILO, Taylor &amp; Francis, and CNAM.</w:t>
      </w:r>
    </w:p>
    <w:sectPr w:rsidR="00583A89" w:rsidRPr="00DC0F8A" w:rsidSect="005F20EA">
      <w:headerReference w:type="default" r:id="rId7"/>
      <w:footerReference w:type="default" r:id="rId8"/>
      <w:headerReference w:type="first" r:id="rId9"/>
      <w:footerReference w:type="first" r:id="rId10"/>
      <w:pgSz w:w="16840" w:h="11900" w:orient="landscape"/>
      <w:pgMar w:top="851" w:right="1701" w:bottom="1701" w:left="2552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F082F8" w14:textId="77777777" w:rsidR="00D07CA3" w:rsidRDefault="00D07CA3" w:rsidP="00907027">
      <w:r>
        <w:separator/>
      </w:r>
    </w:p>
  </w:endnote>
  <w:endnote w:type="continuationSeparator" w:id="0">
    <w:p w14:paraId="01C049F3" w14:textId="77777777" w:rsidR="00D07CA3" w:rsidRDefault="00D07CA3" w:rsidP="009070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Lato"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ato Black">
    <w:panose1 w:val="020F0502020204030203"/>
    <w:charset w:val="00"/>
    <w:family w:val="swiss"/>
    <w:pitch w:val="variable"/>
    <w:sig w:usb0="E10002FF" w:usb1="5000EC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7F363E" w14:textId="77777777" w:rsidR="00907027" w:rsidRPr="00E22771" w:rsidRDefault="00E22771">
    <w:pPr>
      <w:rPr>
        <w:rFonts w:ascii="Lato" w:hAnsi="Lato"/>
        <w:color w:val="0000FF"/>
        <w:lang w:eastAsia="zh-TW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2A13137B" wp14:editId="38DF2C3A">
          <wp:simplePos x="0" y="0"/>
          <wp:positionH relativeFrom="column">
            <wp:posOffset>-1092275</wp:posOffset>
          </wp:positionH>
          <wp:positionV relativeFrom="paragraph">
            <wp:posOffset>-882052</wp:posOffset>
          </wp:positionV>
          <wp:extent cx="7776000" cy="1416383"/>
          <wp:effectExtent l="0" t="0" r="0" b="6350"/>
          <wp:wrapNone/>
          <wp:docPr id="55" name="Imagen 5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ptura de pantalla 2023-11-03 a la(s) 8.35.10 p. m.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76000" cy="141638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1DD89D" w14:textId="77777777" w:rsidR="00F734F6" w:rsidRDefault="00F734F6" w:rsidP="00F734F6">
    <w:pPr>
      <w:pStyle w:val="Footer"/>
      <w:tabs>
        <w:tab w:val="clear" w:pos="4419"/>
        <w:tab w:val="clear" w:pos="8838"/>
        <w:tab w:val="left" w:pos="1453"/>
      </w:tabs>
    </w:pPr>
    <w:r>
      <w:rPr>
        <w:noProof/>
      </w:rPr>
      <w:drawing>
        <wp:anchor distT="0" distB="0" distL="114300" distR="114300" simplePos="0" relativeHeight="251663360" behindDoc="1" locked="0" layoutInCell="1" allowOverlap="1" wp14:anchorId="31FE104C" wp14:editId="7AC400DB">
          <wp:simplePos x="0" y="0"/>
          <wp:positionH relativeFrom="column">
            <wp:posOffset>-1080135</wp:posOffset>
          </wp:positionH>
          <wp:positionV relativeFrom="paragraph">
            <wp:posOffset>-1071303</wp:posOffset>
          </wp:positionV>
          <wp:extent cx="7776000" cy="1416383"/>
          <wp:effectExtent l="0" t="0" r="0" b="6350"/>
          <wp:wrapNone/>
          <wp:docPr id="57" name="Imagen 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ptura de pantalla 2023-11-03 a la(s) 8.35.10 p. m.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76000" cy="141638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0BD559E5" w14:textId="77777777" w:rsidR="00F734F6" w:rsidRDefault="00F734F6" w:rsidP="00F734F6">
    <w:pPr>
      <w:pStyle w:val="Footer"/>
      <w:tabs>
        <w:tab w:val="clear" w:pos="4419"/>
        <w:tab w:val="clear" w:pos="8838"/>
        <w:tab w:val="left" w:pos="1453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229CF2" w14:textId="77777777" w:rsidR="00D07CA3" w:rsidRDefault="00D07CA3" w:rsidP="00907027">
      <w:r>
        <w:separator/>
      </w:r>
    </w:p>
  </w:footnote>
  <w:footnote w:type="continuationSeparator" w:id="0">
    <w:p w14:paraId="2476B97A" w14:textId="77777777" w:rsidR="00D07CA3" w:rsidRDefault="00D07CA3" w:rsidP="009070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7632DB" w14:textId="77777777" w:rsidR="00907027" w:rsidRDefault="00907027">
    <w:r>
      <w:rPr>
        <w:noProof/>
      </w:rPr>
      <w:drawing>
        <wp:anchor distT="0" distB="0" distL="114300" distR="114300" simplePos="0" relativeHeight="251658240" behindDoc="0" locked="0" layoutInCell="1" allowOverlap="1" wp14:anchorId="318CD987" wp14:editId="0381EAA3">
          <wp:simplePos x="0" y="0"/>
          <wp:positionH relativeFrom="column">
            <wp:posOffset>-1085248</wp:posOffset>
          </wp:positionH>
          <wp:positionV relativeFrom="paragraph">
            <wp:posOffset>-443865</wp:posOffset>
          </wp:positionV>
          <wp:extent cx="7774788" cy="1612490"/>
          <wp:effectExtent l="0" t="0" r="0" b="635"/>
          <wp:wrapNone/>
          <wp:docPr id="54" name="Imagen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ptura de pantalla 2023-11-03 a la(s) 8.34.56 p. m.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4788" cy="16124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8BDD06" w14:textId="77777777" w:rsidR="00F734F6" w:rsidRDefault="00F734F6">
    <w:pPr>
      <w:pStyle w:val="Header"/>
    </w:pPr>
    <w:r>
      <w:rPr>
        <w:noProof/>
      </w:rPr>
      <w:drawing>
        <wp:anchor distT="0" distB="0" distL="114300" distR="114300" simplePos="0" relativeHeight="251661312" behindDoc="0" locked="0" layoutInCell="1" allowOverlap="1" wp14:anchorId="64B07F0A" wp14:editId="620697E5">
          <wp:simplePos x="0" y="0"/>
          <wp:positionH relativeFrom="margin">
            <wp:posOffset>-1077537</wp:posOffset>
          </wp:positionH>
          <wp:positionV relativeFrom="paragraph">
            <wp:posOffset>-449580</wp:posOffset>
          </wp:positionV>
          <wp:extent cx="7776000" cy="1612741"/>
          <wp:effectExtent l="0" t="0" r="0" b="635"/>
          <wp:wrapNone/>
          <wp:docPr id="56" name="Imagen 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ptura de pantalla 2023-11-03 a la(s) 8.34.56 p. m.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6000" cy="161274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03FE7A0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7BE450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4C50131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162F4F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69A8AD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1DE443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0883A6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9F4ED4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1C09F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F932AA3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0C3C1D"/>
    <w:multiLevelType w:val="hybridMultilevel"/>
    <w:tmpl w:val="C632E3EA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C3420BC"/>
    <w:multiLevelType w:val="hybridMultilevel"/>
    <w:tmpl w:val="EFB2479C"/>
    <w:lvl w:ilvl="0" w:tplc="BFF4AF2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CF81C2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D7A576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112C63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CC6156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89494C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15A8EB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0B030E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EA8597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 w15:restartNumberingAfterBreak="0">
    <w:nsid w:val="25810493"/>
    <w:multiLevelType w:val="hybridMultilevel"/>
    <w:tmpl w:val="C632E3EA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96B6F63"/>
    <w:multiLevelType w:val="hybridMultilevel"/>
    <w:tmpl w:val="E10AF230"/>
    <w:lvl w:ilvl="0" w:tplc="B8262240">
      <w:start w:val="1"/>
      <w:numFmt w:val="bullet"/>
      <w:lvlText w:val=""/>
      <w:lvlJc w:val="left"/>
      <w:pPr>
        <w:tabs>
          <w:tab w:val="num" w:pos="510"/>
        </w:tabs>
        <w:ind w:left="113" w:hanging="113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42022C"/>
    <w:multiLevelType w:val="hybridMultilevel"/>
    <w:tmpl w:val="CED097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8A790E"/>
    <w:multiLevelType w:val="hybridMultilevel"/>
    <w:tmpl w:val="C632E3EA"/>
    <w:lvl w:ilvl="0" w:tplc="B4E431E6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C0C0019" w:tentative="1">
      <w:start w:val="1"/>
      <w:numFmt w:val="lowerLetter"/>
      <w:lvlText w:val="%2."/>
      <w:lvlJc w:val="left"/>
      <w:pPr>
        <w:ind w:left="1080" w:hanging="360"/>
      </w:pPr>
    </w:lvl>
    <w:lvl w:ilvl="2" w:tplc="0C0C001B" w:tentative="1">
      <w:start w:val="1"/>
      <w:numFmt w:val="lowerRoman"/>
      <w:lvlText w:val="%3."/>
      <w:lvlJc w:val="right"/>
      <w:pPr>
        <w:ind w:left="1800" w:hanging="180"/>
      </w:pPr>
    </w:lvl>
    <w:lvl w:ilvl="3" w:tplc="0C0C000F" w:tentative="1">
      <w:start w:val="1"/>
      <w:numFmt w:val="decimal"/>
      <w:lvlText w:val="%4."/>
      <w:lvlJc w:val="left"/>
      <w:pPr>
        <w:ind w:left="2520" w:hanging="360"/>
      </w:pPr>
    </w:lvl>
    <w:lvl w:ilvl="4" w:tplc="0C0C0019" w:tentative="1">
      <w:start w:val="1"/>
      <w:numFmt w:val="lowerLetter"/>
      <w:lvlText w:val="%5."/>
      <w:lvlJc w:val="left"/>
      <w:pPr>
        <w:ind w:left="3240" w:hanging="360"/>
      </w:pPr>
    </w:lvl>
    <w:lvl w:ilvl="5" w:tplc="0C0C001B" w:tentative="1">
      <w:start w:val="1"/>
      <w:numFmt w:val="lowerRoman"/>
      <w:lvlText w:val="%6."/>
      <w:lvlJc w:val="right"/>
      <w:pPr>
        <w:ind w:left="3960" w:hanging="180"/>
      </w:pPr>
    </w:lvl>
    <w:lvl w:ilvl="6" w:tplc="0C0C000F" w:tentative="1">
      <w:start w:val="1"/>
      <w:numFmt w:val="decimal"/>
      <w:lvlText w:val="%7."/>
      <w:lvlJc w:val="left"/>
      <w:pPr>
        <w:ind w:left="4680" w:hanging="360"/>
      </w:pPr>
    </w:lvl>
    <w:lvl w:ilvl="7" w:tplc="0C0C0019" w:tentative="1">
      <w:start w:val="1"/>
      <w:numFmt w:val="lowerLetter"/>
      <w:lvlText w:val="%8."/>
      <w:lvlJc w:val="left"/>
      <w:pPr>
        <w:ind w:left="5400" w:hanging="360"/>
      </w:pPr>
    </w:lvl>
    <w:lvl w:ilvl="8" w:tplc="0C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B9070C9"/>
    <w:multiLevelType w:val="hybridMultilevel"/>
    <w:tmpl w:val="84EAA5EE"/>
    <w:lvl w:ilvl="0" w:tplc="E8382D12">
      <w:numFmt w:val="bullet"/>
      <w:lvlText w:val="-"/>
      <w:lvlJc w:val="left"/>
      <w:pPr>
        <w:ind w:left="720" w:hanging="360"/>
      </w:pPr>
      <w:rPr>
        <w:rFonts w:ascii="Lato" w:eastAsiaTheme="minorHAnsi" w:hAnsi="Lato" w:cstheme="minorBidi" w:hint="default"/>
        <w:b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191587"/>
    <w:multiLevelType w:val="hybridMultilevel"/>
    <w:tmpl w:val="2A2EA6C4"/>
    <w:lvl w:ilvl="0" w:tplc="B6684E58">
      <w:start w:val="1"/>
      <w:numFmt w:val="bullet"/>
      <w:lvlText w:val=""/>
      <w:lvlJc w:val="left"/>
      <w:pPr>
        <w:tabs>
          <w:tab w:val="num" w:pos="340"/>
        </w:tabs>
        <w:ind w:left="57" w:hanging="57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A447D1F"/>
    <w:multiLevelType w:val="hybridMultilevel"/>
    <w:tmpl w:val="C96E2BC0"/>
    <w:lvl w:ilvl="0" w:tplc="4F2EED9A">
      <w:start w:val="1"/>
      <w:numFmt w:val="bullet"/>
      <w:lvlText w:val=""/>
      <w:lvlJc w:val="left"/>
      <w:pPr>
        <w:tabs>
          <w:tab w:val="num" w:pos="340"/>
        </w:tabs>
        <w:ind w:left="113" w:hanging="113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5B406E"/>
    <w:multiLevelType w:val="hybridMultilevel"/>
    <w:tmpl w:val="FF50393E"/>
    <w:lvl w:ilvl="0" w:tplc="5486F2E4">
      <w:start w:val="1"/>
      <w:numFmt w:val="decimal"/>
      <w:lvlText w:val="(%1)"/>
      <w:lvlJc w:val="left"/>
      <w:pPr>
        <w:ind w:left="502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3"/>
        <w:w w:val="99"/>
        <w:sz w:val="22"/>
        <w:szCs w:val="22"/>
        <w:lang w:val="en-US" w:eastAsia="en-US" w:bidi="ar-SA"/>
      </w:rPr>
    </w:lvl>
    <w:lvl w:ilvl="1" w:tplc="96CCB7CE">
      <w:numFmt w:val="bullet"/>
      <w:lvlText w:val="-"/>
      <w:lvlJc w:val="left"/>
      <w:pPr>
        <w:ind w:left="861" w:hanging="361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en-US" w:bidi="ar-SA"/>
      </w:rPr>
    </w:lvl>
    <w:lvl w:ilvl="2" w:tplc="E97A8D08">
      <w:numFmt w:val="bullet"/>
      <w:lvlText w:val="•"/>
      <w:lvlJc w:val="left"/>
      <w:pPr>
        <w:ind w:left="1880" w:hanging="361"/>
      </w:pPr>
      <w:rPr>
        <w:rFonts w:hint="default"/>
        <w:lang w:val="en-US" w:eastAsia="en-US" w:bidi="ar-SA"/>
      </w:rPr>
    </w:lvl>
    <w:lvl w:ilvl="3" w:tplc="ED2A0720">
      <w:numFmt w:val="bullet"/>
      <w:lvlText w:val="•"/>
      <w:lvlJc w:val="left"/>
      <w:pPr>
        <w:ind w:left="2900" w:hanging="361"/>
      </w:pPr>
      <w:rPr>
        <w:rFonts w:hint="default"/>
        <w:lang w:val="en-US" w:eastAsia="en-US" w:bidi="ar-SA"/>
      </w:rPr>
    </w:lvl>
    <w:lvl w:ilvl="4" w:tplc="93B86B58">
      <w:numFmt w:val="bullet"/>
      <w:lvlText w:val="•"/>
      <w:lvlJc w:val="left"/>
      <w:pPr>
        <w:ind w:left="3920" w:hanging="361"/>
      </w:pPr>
      <w:rPr>
        <w:rFonts w:hint="default"/>
        <w:lang w:val="en-US" w:eastAsia="en-US" w:bidi="ar-SA"/>
      </w:rPr>
    </w:lvl>
    <w:lvl w:ilvl="5" w:tplc="929C00C2">
      <w:numFmt w:val="bullet"/>
      <w:lvlText w:val="•"/>
      <w:lvlJc w:val="left"/>
      <w:pPr>
        <w:ind w:left="4940" w:hanging="361"/>
      </w:pPr>
      <w:rPr>
        <w:rFonts w:hint="default"/>
        <w:lang w:val="en-US" w:eastAsia="en-US" w:bidi="ar-SA"/>
      </w:rPr>
    </w:lvl>
    <w:lvl w:ilvl="6" w:tplc="57EEA6D4">
      <w:numFmt w:val="bullet"/>
      <w:lvlText w:val="•"/>
      <w:lvlJc w:val="left"/>
      <w:pPr>
        <w:ind w:left="5960" w:hanging="361"/>
      </w:pPr>
      <w:rPr>
        <w:rFonts w:hint="default"/>
        <w:lang w:val="en-US" w:eastAsia="en-US" w:bidi="ar-SA"/>
      </w:rPr>
    </w:lvl>
    <w:lvl w:ilvl="7" w:tplc="9A5650C4">
      <w:numFmt w:val="bullet"/>
      <w:lvlText w:val="•"/>
      <w:lvlJc w:val="left"/>
      <w:pPr>
        <w:ind w:left="6980" w:hanging="361"/>
      </w:pPr>
      <w:rPr>
        <w:rFonts w:hint="default"/>
        <w:lang w:val="en-US" w:eastAsia="en-US" w:bidi="ar-SA"/>
      </w:rPr>
    </w:lvl>
    <w:lvl w:ilvl="8" w:tplc="C0726642">
      <w:numFmt w:val="bullet"/>
      <w:lvlText w:val="•"/>
      <w:lvlJc w:val="left"/>
      <w:pPr>
        <w:ind w:left="8000" w:hanging="361"/>
      </w:pPr>
      <w:rPr>
        <w:rFonts w:hint="default"/>
        <w:lang w:val="en-US" w:eastAsia="en-US" w:bidi="ar-SA"/>
      </w:rPr>
    </w:lvl>
  </w:abstractNum>
  <w:abstractNum w:abstractNumId="20" w15:restartNumberingAfterBreak="0">
    <w:nsid w:val="6FE444E9"/>
    <w:multiLevelType w:val="hybridMultilevel"/>
    <w:tmpl w:val="0B029360"/>
    <w:lvl w:ilvl="0" w:tplc="FFFFFFFF">
      <w:start w:val="1"/>
      <w:numFmt w:val="lowerRoman"/>
      <w:lvlText w:val="(%1)"/>
      <w:lvlJc w:val="left"/>
      <w:pPr>
        <w:ind w:left="464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3"/>
        <w:w w:val="99"/>
        <w:sz w:val="22"/>
        <w:szCs w:val="22"/>
        <w:lang w:val="en-US" w:eastAsia="en-US" w:bidi="ar-SA"/>
      </w:rPr>
    </w:lvl>
    <w:lvl w:ilvl="1" w:tplc="FFFFFFFF">
      <w:numFmt w:val="bullet"/>
      <w:lvlText w:val="•"/>
      <w:lvlJc w:val="left"/>
      <w:pPr>
        <w:ind w:left="1740" w:hanging="360"/>
      </w:pPr>
      <w:rPr>
        <w:rFonts w:hint="default"/>
        <w:lang w:val="en-US" w:eastAsia="en-US" w:bidi="ar-SA"/>
      </w:rPr>
    </w:lvl>
    <w:lvl w:ilvl="2" w:tplc="FFFFFFFF">
      <w:numFmt w:val="bullet"/>
      <w:lvlText w:val="•"/>
      <w:lvlJc w:val="left"/>
      <w:pPr>
        <w:ind w:left="2694" w:hanging="360"/>
      </w:pPr>
      <w:rPr>
        <w:rFonts w:hint="default"/>
        <w:lang w:val="en-US" w:eastAsia="en-US" w:bidi="ar-SA"/>
      </w:rPr>
    </w:lvl>
    <w:lvl w:ilvl="3" w:tplc="FFFFFFFF">
      <w:numFmt w:val="bullet"/>
      <w:lvlText w:val="•"/>
      <w:lvlJc w:val="left"/>
      <w:pPr>
        <w:ind w:left="3648" w:hanging="360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4602" w:hanging="360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5556" w:hanging="360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6510" w:hanging="360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7464" w:hanging="360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8418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755213BE"/>
    <w:multiLevelType w:val="hybridMultilevel"/>
    <w:tmpl w:val="5D66A496"/>
    <w:lvl w:ilvl="0" w:tplc="DEFAD2D4">
      <w:start w:val="1"/>
      <w:numFmt w:val="bullet"/>
      <w:lvlText w:val="-"/>
      <w:lvlJc w:val="left"/>
      <w:pPr>
        <w:ind w:left="720" w:hanging="360"/>
      </w:pPr>
      <w:rPr>
        <w:rFonts w:ascii="Lato" w:eastAsiaTheme="minorEastAsia" w:hAnsi="Lato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E0562F7"/>
    <w:multiLevelType w:val="hybridMultilevel"/>
    <w:tmpl w:val="079EA7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8263843">
    <w:abstractNumId w:val="4"/>
  </w:num>
  <w:num w:numId="2" w16cid:durableId="1514493225">
    <w:abstractNumId w:val="5"/>
  </w:num>
  <w:num w:numId="3" w16cid:durableId="318314206">
    <w:abstractNumId w:val="6"/>
  </w:num>
  <w:num w:numId="4" w16cid:durableId="1314676652">
    <w:abstractNumId w:val="7"/>
  </w:num>
  <w:num w:numId="5" w16cid:durableId="1718968715">
    <w:abstractNumId w:val="9"/>
  </w:num>
  <w:num w:numId="6" w16cid:durableId="734623844">
    <w:abstractNumId w:val="0"/>
  </w:num>
  <w:num w:numId="7" w16cid:durableId="1270507709">
    <w:abstractNumId w:val="1"/>
  </w:num>
  <w:num w:numId="8" w16cid:durableId="2035036388">
    <w:abstractNumId w:val="2"/>
  </w:num>
  <w:num w:numId="9" w16cid:durableId="1992978420">
    <w:abstractNumId w:val="3"/>
  </w:num>
  <w:num w:numId="10" w16cid:durableId="2123180352">
    <w:abstractNumId w:val="8"/>
  </w:num>
  <w:num w:numId="11" w16cid:durableId="1451707551">
    <w:abstractNumId w:val="13"/>
  </w:num>
  <w:num w:numId="12" w16cid:durableId="2084716202">
    <w:abstractNumId w:val="17"/>
  </w:num>
  <w:num w:numId="13" w16cid:durableId="1382098859">
    <w:abstractNumId w:val="18"/>
  </w:num>
  <w:num w:numId="14" w16cid:durableId="1817139074">
    <w:abstractNumId w:val="11"/>
  </w:num>
  <w:num w:numId="15" w16cid:durableId="1734890677">
    <w:abstractNumId w:val="16"/>
  </w:num>
  <w:num w:numId="16" w16cid:durableId="989213597">
    <w:abstractNumId w:val="15"/>
  </w:num>
  <w:num w:numId="17" w16cid:durableId="1807701749">
    <w:abstractNumId w:val="19"/>
  </w:num>
  <w:num w:numId="18" w16cid:durableId="1942107297">
    <w:abstractNumId w:val="20"/>
  </w:num>
  <w:num w:numId="19" w16cid:durableId="343941247">
    <w:abstractNumId w:val="22"/>
  </w:num>
  <w:num w:numId="20" w16cid:durableId="552811819">
    <w:abstractNumId w:val="14"/>
  </w:num>
  <w:num w:numId="21" w16cid:durableId="1577591630">
    <w:abstractNumId w:val="21"/>
  </w:num>
  <w:num w:numId="22" w16cid:durableId="1665205468">
    <w:abstractNumId w:val="10"/>
  </w:num>
  <w:num w:numId="23" w16cid:durableId="56506979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8"/>
  <w:hideSpellingErrors/>
  <w:hideGrammaticalErrors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027"/>
    <w:rsid w:val="00054E87"/>
    <w:rsid w:val="000564B7"/>
    <w:rsid w:val="0005659E"/>
    <w:rsid w:val="000807F8"/>
    <w:rsid w:val="00092F2D"/>
    <w:rsid w:val="000D114E"/>
    <w:rsid w:val="000F5BA2"/>
    <w:rsid w:val="001147DB"/>
    <w:rsid w:val="0012064A"/>
    <w:rsid w:val="001255B5"/>
    <w:rsid w:val="00131602"/>
    <w:rsid w:val="00133455"/>
    <w:rsid w:val="001436DA"/>
    <w:rsid w:val="00173EE3"/>
    <w:rsid w:val="00196D08"/>
    <w:rsid w:val="001A13F0"/>
    <w:rsid w:val="001B1A9E"/>
    <w:rsid w:val="001B4349"/>
    <w:rsid w:val="00200F5A"/>
    <w:rsid w:val="00205CE5"/>
    <w:rsid w:val="00207036"/>
    <w:rsid w:val="00241CF9"/>
    <w:rsid w:val="00244FC2"/>
    <w:rsid w:val="002553B9"/>
    <w:rsid w:val="00271F5F"/>
    <w:rsid w:val="002811F4"/>
    <w:rsid w:val="002A442F"/>
    <w:rsid w:val="002D4244"/>
    <w:rsid w:val="002E4AC2"/>
    <w:rsid w:val="00321207"/>
    <w:rsid w:val="003431EA"/>
    <w:rsid w:val="00343BBF"/>
    <w:rsid w:val="00350802"/>
    <w:rsid w:val="00350CC3"/>
    <w:rsid w:val="00361E12"/>
    <w:rsid w:val="0036230D"/>
    <w:rsid w:val="00371AD0"/>
    <w:rsid w:val="0038151F"/>
    <w:rsid w:val="00393A5F"/>
    <w:rsid w:val="003B4CC2"/>
    <w:rsid w:val="004124D7"/>
    <w:rsid w:val="00421439"/>
    <w:rsid w:val="00426CCC"/>
    <w:rsid w:val="00436301"/>
    <w:rsid w:val="00441088"/>
    <w:rsid w:val="00444A1C"/>
    <w:rsid w:val="004717E8"/>
    <w:rsid w:val="004760EF"/>
    <w:rsid w:val="00476F88"/>
    <w:rsid w:val="005030C9"/>
    <w:rsid w:val="00503405"/>
    <w:rsid w:val="00503BF2"/>
    <w:rsid w:val="005042C4"/>
    <w:rsid w:val="0051184D"/>
    <w:rsid w:val="00524E91"/>
    <w:rsid w:val="00532869"/>
    <w:rsid w:val="00540041"/>
    <w:rsid w:val="00560A41"/>
    <w:rsid w:val="00583A89"/>
    <w:rsid w:val="00586FBE"/>
    <w:rsid w:val="005A3543"/>
    <w:rsid w:val="005A4674"/>
    <w:rsid w:val="005D7EC2"/>
    <w:rsid w:val="005E367E"/>
    <w:rsid w:val="005F20EA"/>
    <w:rsid w:val="0061393A"/>
    <w:rsid w:val="00615CEA"/>
    <w:rsid w:val="006229CE"/>
    <w:rsid w:val="00634B69"/>
    <w:rsid w:val="006441E3"/>
    <w:rsid w:val="00656FC8"/>
    <w:rsid w:val="00682DF6"/>
    <w:rsid w:val="006A5DD7"/>
    <w:rsid w:val="006B02CB"/>
    <w:rsid w:val="006B24CC"/>
    <w:rsid w:val="00730823"/>
    <w:rsid w:val="00741148"/>
    <w:rsid w:val="0078007F"/>
    <w:rsid w:val="0078552E"/>
    <w:rsid w:val="007878D4"/>
    <w:rsid w:val="007A6BB3"/>
    <w:rsid w:val="007B7122"/>
    <w:rsid w:val="007C53DB"/>
    <w:rsid w:val="007E709B"/>
    <w:rsid w:val="007F6455"/>
    <w:rsid w:val="008209D2"/>
    <w:rsid w:val="00842FE5"/>
    <w:rsid w:val="00853160"/>
    <w:rsid w:val="008A098A"/>
    <w:rsid w:val="00907027"/>
    <w:rsid w:val="009610FA"/>
    <w:rsid w:val="00982BC1"/>
    <w:rsid w:val="009A07E1"/>
    <w:rsid w:val="009A21B0"/>
    <w:rsid w:val="009A738D"/>
    <w:rsid w:val="009B1001"/>
    <w:rsid w:val="009B1A1D"/>
    <w:rsid w:val="009C6FA0"/>
    <w:rsid w:val="009D47EE"/>
    <w:rsid w:val="00A17D55"/>
    <w:rsid w:val="00A2176F"/>
    <w:rsid w:val="00A42B86"/>
    <w:rsid w:val="00A6648F"/>
    <w:rsid w:val="00A71FB4"/>
    <w:rsid w:val="00AC2330"/>
    <w:rsid w:val="00AC7C1C"/>
    <w:rsid w:val="00B02B1C"/>
    <w:rsid w:val="00B17B14"/>
    <w:rsid w:val="00B540D5"/>
    <w:rsid w:val="00B60095"/>
    <w:rsid w:val="00B74AFE"/>
    <w:rsid w:val="00BA161A"/>
    <w:rsid w:val="00BC21F2"/>
    <w:rsid w:val="00BC3F67"/>
    <w:rsid w:val="00BC761A"/>
    <w:rsid w:val="00BF58D4"/>
    <w:rsid w:val="00C04A36"/>
    <w:rsid w:val="00C36B10"/>
    <w:rsid w:val="00C5489D"/>
    <w:rsid w:val="00C54C44"/>
    <w:rsid w:val="00C62B4D"/>
    <w:rsid w:val="00CB1380"/>
    <w:rsid w:val="00CC3EEA"/>
    <w:rsid w:val="00CE2066"/>
    <w:rsid w:val="00CF1407"/>
    <w:rsid w:val="00D07CA3"/>
    <w:rsid w:val="00D24B22"/>
    <w:rsid w:val="00D41DBC"/>
    <w:rsid w:val="00D6513E"/>
    <w:rsid w:val="00D6787E"/>
    <w:rsid w:val="00D741F5"/>
    <w:rsid w:val="00D8411A"/>
    <w:rsid w:val="00D85E4A"/>
    <w:rsid w:val="00DA485A"/>
    <w:rsid w:val="00DC0F8A"/>
    <w:rsid w:val="00DC305E"/>
    <w:rsid w:val="00DD055A"/>
    <w:rsid w:val="00DD40C7"/>
    <w:rsid w:val="00DE632A"/>
    <w:rsid w:val="00DF1693"/>
    <w:rsid w:val="00E01EAB"/>
    <w:rsid w:val="00E1372E"/>
    <w:rsid w:val="00E22771"/>
    <w:rsid w:val="00E362E8"/>
    <w:rsid w:val="00E475FF"/>
    <w:rsid w:val="00E50618"/>
    <w:rsid w:val="00E718D2"/>
    <w:rsid w:val="00E96D67"/>
    <w:rsid w:val="00EC12BC"/>
    <w:rsid w:val="00EC348A"/>
    <w:rsid w:val="00ED0CAC"/>
    <w:rsid w:val="00EF46A1"/>
    <w:rsid w:val="00F115A4"/>
    <w:rsid w:val="00F213CD"/>
    <w:rsid w:val="00F734F6"/>
    <w:rsid w:val="00FC5949"/>
    <w:rsid w:val="00FD0885"/>
    <w:rsid w:val="00FF3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61488589"/>
  <w15:chartTrackingRefBased/>
  <w15:docId w15:val="{FC1458D9-C72D-5348-A932-4D1A93FB1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Pr>
      <w:rFonts w:eastAsiaTheme="minorEastAsia"/>
    </w:rPr>
  </w:style>
  <w:style w:type="paragraph" w:styleId="Heading1">
    <w:name w:val="heading 1"/>
    <w:basedOn w:val="Normal"/>
    <w:next w:val="Normal"/>
    <w:link w:val="Heading1Char"/>
    <w:uiPriority w:val="9"/>
    <w:rsid w:val="0050340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50340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ext">
    <w:name w:val="Text"/>
    <w:basedOn w:val="Normal"/>
    <w:rsid w:val="00503405"/>
    <w:rPr>
      <w:rFonts w:ascii="Lato" w:hAnsi="Lato"/>
      <w:sz w:val="22"/>
      <w:szCs w:val="22"/>
      <w:lang w:val="en-US"/>
    </w:rPr>
  </w:style>
  <w:style w:type="paragraph" w:styleId="NoSpacing">
    <w:name w:val="No Spacing"/>
    <w:uiPriority w:val="1"/>
    <w:rsid w:val="00503405"/>
  </w:style>
  <w:style w:type="character" w:customStyle="1" w:styleId="Heading2Char">
    <w:name w:val="Heading 2 Char"/>
    <w:basedOn w:val="DefaultParagraphFont"/>
    <w:link w:val="Heading2"/>
    <w:uiPriority w:val="9"/>
    <w:rsid w:val="00503405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503405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7027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7027"/>
    <w:rPr>
      <w:rFonts w:ascii="Times New Roman" w:hAnsi="Times New Roman" w:cs="Times New Roman"/>
      <w:sz w:val="18"/>
      <w:szCs w:val="18"/>
    </w:rPr>
  </w:style>
  <w:style w:type="paragraph" w:customStyle="1" w:styleId="Headline">
    <w:name w:val="Headline"/>
    <w:basedOn w:val="Normal"/>
    <w:qFormat/>
    <w:rsid w:val="00503405"/>
    <w:rPr>
      <w:rFonts w:ascii="Lato Black" w:hAnsi="Lato Black"/>
      <w:b/>
      <w:bCs/>
      <w:color w:val="00A6A8"/>
      <w:sz w:val="46"/>
      <w:szCs w:val="46"/>
      <w:lang w:val="en-US"/>
    </w:rPr>
  </w:style>
  <w:style w:type="paragraph" w:styleId="Title">
    <w:name w:val="Title"/>
    <w:basedOn w:val="Normal"/>
    <w:next w:val="Normal"/>
    <w:link w:val="TitleChar"/>
    <w:uiPriority w:val="10"/>
    <w:rsid w:val="00503405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034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72"/>
    <w:qFormat/>
    <w:rsid w:val="00503405"/>
    <w:pPr>
      <w:ind w:left="720"/>
      <w:contextualSpacing/>
    </w:pPr>
  </w:style>
  <w:style w:type="character" w:styleId="BookTitle">
    <w:name w:val="Book Title"/>
    <w:basedOn w:val="DefaultParagraphFont"/>
    <w:uiPriority w:val="33"/>
    <w:rsid w:val="00503405"/>
    <w:rPr>
      <w:b/>
      <w:bCs/>
      <w:i/>
      <w:iCs/>
      <w:spacing w:val="5"/>
    </w:rPr>
  </w:style>
  <w:style w:type="character" w:styleId="IntenseReference">
    <w:name w:val="Intense Reference"/>
    <w:basedOn w:val="DefaultParagraphFont"/>
    <w:uiPriority w:val="32"/>
    <w:rsid w:val="00503405"/>
    <w:rPr>
      <w:b/>
      <w:bCs/>
      <w:smallCaps/>
      <w:color w:val="4F81BD" w:themeColor="accent1"/>
      <w:spacing w:val="5"/>
    </w:rPr>
  </w:style>
  <w:style w:type="character" w:styleId="SubtleReference">
    <w:name w:val="Subtle Reference"/>
    <w:basedOn w:val="DefaultParagraphFont"/>
    <w:uiPriority w:val="31"/>
    <w:rsid w:val="00503405"/>
    <w:rPr>
      <w:smallCaps/>
      <w:color w:val="5A5A5A" w:themeColor="text1" w:themeTint="A5"/>
    </w:rPr>
  </w:style>
  <w:style w:type="paragraph" w:styleId="IntenseQuote">
    <w:name w:val="Intense Quote"/>
    <w:basedOn w:val="Normal"/>
    <w:next w:val="Normal"/>
    <w:link w:val="IntenseQuoteChar"/>
    <w:uiPriority w:val="30"/>
    <w:rsid w:val="00503405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03405"/>
    <w:rPr>
      <w:i/>
      <w:iCs/>
      <w:color w:val="4F81BD" w:themeColor="accent1"/>
    </w:rPr>
  </w:style>
  <w:style w:type="paragraph" w:styleId="Quote">
    <w:name w:val="Quote"/>
    <w:basedOn w:val="Normal"/>
    <w:next w:val="Normal"/>
    <w:link w:val="QuoteChar"/>
    <w:uiPriority w:val="29"/>
    <w:rsid w:val="00503405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03405"/>
    <w:rPr>
      <w:i/>
      <w:iCs/>
      <w:color w:val="404040" w:themeColor="text1" w:themeTint="BF"/>
    </w:rPr>
  </w:style>
  <w:style w:type="character" w:styleId="Strong">
    <w:name w:val="Strong"/>
    <w:basedOn w:val="DefaultParagraphFont"/>
    <w:uiPriority w:val="22"/>
    <w:rsid w:val="00503405"/>
    <w:rPr>
      <w:b/>
      <w:bCs/>
    </w:rPr>
  </w:style>
  <w:style w:type="character" w:styleId="IntenseEmphasis">
    <w:name w:val="Intense Emphasis"/>
    <w:basedOn w:val="DefaultParagraphFont"/>
    <w:uiPriority w:val="21"/>
    <w:rsid w:val="00503405"/>
    <w:rPr>
      <w:i/>
      <w:iCs/>
      <w:color w:val="4F81BD" w:themeColor="accent1"/>
    </w:rPr>
  </w:style>
  <w:style w:type="character" w:styleId="Emphasis">
    <w:name w:val="Emphasis"/>
    <w:basedOn w:val="DefaultParagraphFont"/>
    <w:uiPriority w:val="20"/>
    <w:rsid w:val="00503405"/>
    <w:rPr>
      <w:i/>
      <w:iCs/>
    </w:rPr>
  </w:style>
  <w:style w:type="paragraph" w:customStyle="1" w:styleId="Subhead">
    <w:name w:val="Subhead"/>
    <w:basedOn w:val="Normal"/>
    <w:qFormat/>
    <w:rsid w:val="00503405"/>
    <w:rPr>
      <w:rFonts w:ascii="Lato" w:hAnsi="Lato"/>
      <w:b/>
      <w:bCs/>
      <w:color w:val="E87A05"/>
      <w:sz w:val="32"/>
      <w:szCs w:val="32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E22771"/>
    <w:pPr>
      <w:tabs>
        <w:tab w:val="center" w:pos="4419"/>
        <w:tab w:val="right" w:pos="88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22771"/>
  </w:style>
  <w:style w:type="paragraph" w:styleId="Footer">
    <w:name w:val="footer"/>
    <w:basedOn w:val="Normal"/>
    <w:link w:val="FooterChar"/>
    <w:uiPriority w:val="99"/>
    <w:unhideWhenUsed/>
    <w:rsid w:val="00E22771"/>
    <w:pPr>
      <w:tabs>
        <w:tab w:val="center" w:pos="4419"/>
        <w:tab w:val="right" w:pos="88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22771"/>
  </w:style>
  <w:style w:type="table" w:styleId="TableGrid">
    <w:name w:val="Table Grid"/>
    <w:basedOn w:val="TableNormal"/>
    <w:uiPriority w:val="39"/>
    <w:rsid w:val="008209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5">
    <w:name w:val="Plain Table 5"/>
    <w:basedOn w:val="TableNormal"/>
    <w:uiPriority w:val="45"/>
    <w:rsid w:val="00421439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PlainTable3">
    <w:name w:val="Plain Table 3"/>
    <w:basedOn w:val="TableNormal"/>
    <w:uiPriority w:val="43"/>
    <w:rsid w:val="00421439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6229CE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4016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4432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 2007-20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7</Pages>
  <Words>1052</Words>
  <Characters>6003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Andrew Thatcher</cp:lastModifiedBy>
  <cp:revision>85</cp:revision>
  <cp:lastPrinted>2023-11-04T01:36:00Z</cp:lastPrinted>
  <dcterms:created xsi:type="dcterms:W3CDTF">2025-03-11T08:27:00Z</dcterms:created>
  <dcterms:modified xsi:type="dcterms:W3CDTF">2025-03-12T12:12:00Z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0689301-32b1-463b-ba86-10202492460a_Enabled">
    <vt:lpwstr>true</vt:lpwstr>
  </property>
  <property fmtid="{D5CDD505-2E9C-101B-9397-08002B2CF9AE}" pid="3" name="MSIP_Label_d0689301-32b1-463b-ba86-10202492460a_SetDate">
    <vt:lpwstr>2024-12-17T15:28:38Z</vt:lpwstr>
  </property>
  <property fmtid="{D5CDD505-2E9C-101B-9397-08002B2CF9AE}" pid="4" name="MSIP_Label_d0689301-32b1-463b-ba86-10202492460a_Method">
    <vt:lpwstr>Standard</vt:lpwstr>
  </property>
  <property fmtid="{D5CDD505-2E9C-101B-9397-08002B2CF9AE}" pid="5" name="MSIP_Label_d0689301-32b1-463b-ba86-10202492460a_Name">
    <vt:lpwstr>defa4170-0d19-0005-0003-bc88714345d2</vt:lpwstr>
  </property>
  <property fmtid="{D5CDD505-2E9C-101B-9397-08002B2CF9AE}" pid="6" name="MSIP_Label_d0689301-32b1-463b-ba86-10202492460a_SiteId">
    <vt:lpwstr>810c295f-e817-4c4e-8996-9b66369b8012</vt:lpwstr>
  </property>
  <property fmtid="{D5CDD505-2E9C-101B-9397-08002B2CF9AE}" pid="7" name="MSIP_Label_d0689301-32b1-463b-ba86-10202492460a_ActionId">
    <vt:lpwstr>de52fea6-e4e4-43a9-886d-14e35f090ee9</vt:lpwstr>
  </property>
  <property fmtid="{D5CDD505-2E9C-101B-9397-08002B2CF9AE}" pid="8" name="MSIP_Label_d0689301-32b1-463b-ba86-10202492460a_ContentBits">
    <vt:lpwstr>0</vt:lpwstr>
  </property>
</Properties>
</file>