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1123C0" w14:textId="1BD05FAB" w:rsidR="009610FA" w:rsidRPr="00CE2066" w:rsidRDefault="00CE2066" w:rsidP="00503405">
      <w:pPr>
        <w:pStyle w:val="Headline"/>
        <w:rPr>
          <w:sz w:val="40"/>
          <w:szCs w:val="40"/>
        </w:rPr>
      </w:pPr>
      <w:r w:rsidRPr="00CE2066">
        <w:rPr>
          <w:sz w:val="40"/>
          <w:szCs w:val="40"/>
        </w:rPr>
        <w:t xml:space="preserve">Update report for </w:t>
      </w:r>
      <w:r w:rsidR="00E1272B">
        <w:rPr>
          <w:i/>
          <w:iCs/>
          <w:sz w:val="40"/>
          <w:szCs w:val="40"/>
        </w:rPr>
        <w:t>International Development</w:t>
      </w:r>
      <w:r w:rsidRPr="00D0182B">
        <w:rPr>
          <w:i/>
          <w:iCs/>
          <w:sz w:val="40"/>
          <w:szCs w:val="40"/>
        </w:rPr>
        <w:t xml:space="preserve"> </w:t>
      </w:r>
      <w:r w:rsidR="00E1272B">
        <w:rPr>
          <w:i/>
          <w:iCs/>
          <w:sz w:val="40"/>
          <w:szCs w:val="40"/>
        </w:rPr>
        <w:t>S</w:t>
      </w:r>
      <w:r w:rsidRPr="00D0182B">
        <w:rPr>
          <w:i/>
          <w:iCs/>
          <w:sz w:val="40"/>
          <w:szCs w:val="40"/>
        </w:rPr>
        <w:t xml:space="preserve">tanding </w:t>
      </w:r>
      <w:r w:rsidR="00E1272B">
        <w:rPr>
          <w:i/>
          <w:iCs/>
          <w:sz w:val="40"/>
          <w:szCs w:val="40"/>
        </w:rPr>
        <w:t>C</w:t>
      </w:r>
      <w:r w:rsidRPr="00D0182B">
        <w:rPr>
          <w:i/>
          <w:iCs/>
          <w:sz w:val="40"/>
          <w:szCs w:val="40"/>
        </w:rPr>
        <w:t xml:space="preserve">ommittee </w:t>
      </w:r>
    </w:p>
    <w:p w14:paraId="07952E95" w14:textId="5D409D3D" w:rsidR="00907027" w:rsidRPr="004760EF" w:rsidRDefault="00CE2066" w:rsidP="00503405">
      <w:pPr>
        <w:pStyle w:val="Subhead"/>
      </w:pPr>
      <w:r>
        <w:t xml:space="preserve">Presentation at </w:t>
      </w:r>
      <w:r w:rsidR="00E1272B">
        <w:t>IEA EC Meeting, Aachen, 28-29 March 2025</w:t>
      </w:r>
    </w:p>
    <w:p w14:paraId="0128B597" w14:textId="77777777" w:rsidR="004760EF" w:rsidRPr="004760EF" w:rsidRDefault="004760EF">
      <w:pPr>
        <w:rPr>
          <w:rFonts w:ascii="Lato" w:hAnsi="Lato"/>
          <w:b/>
          <w:bCs/>
          <w:color w:val="E87A05"/>
          <w:sz w:val="32"/>
          <w:szCs w:val="32"/>
          <w:lang w:val="en-US"/>
        </w:rPr>
      </w:pPr>
    </w:p>
    <w:p w14:paraId="11CB22D2" w14:textId="44DE127B" w:rsidR="004760EF" w:rsidRPr="004760EF" w:rsidRDefault="00CE2066" w:rsidP="004760EF">
      <w:pPr>
        <w:rPr>
          <w:rFonts w:ascii="Lato Black" w:hAnsi="Lato Black"/>
          <w:b/>
          <w:bCs/>
          <w:color w:val="000000"/>
          <w:sz w:val="22"/>
          <w:szCs w:val="22"/>
          <w:lang w:val="en-US"/>
        </w:rPr>
      </w:pPr>
      <w:r>
        <w:rPr>
          <w:rFonts w:ascii="Lato Black" w:hAnsi="Lato Black"/>
          <w:b/>
          <w:bCs/>
          <w:color w:val="000000"/>
          <w:sz w:val="22"/>
          <w:szCs w:val="22"/>
          <w:lang w:val="en-US"/>
        </w:rPr>
        <w:t xml:space="preserve">Prepared by </w:t>
      </w:r>
      <w:r w:rsidR="00D0182B">
        <w:rPr>
          <w:rFonts w:ascii="Lato Black" w:hAnsi="Lato Black"/>
          <w:b/>
          <w:bCs/>
          <w:color w:val="000000"/>
          <w:sz w:val="22"/>
          <w:szCs w:val="22"/>
          <w:lang w:val="en-US"/>
        </w:rPr>
        <w:t>[</w:t>
      </w:r>
      <w:r w:rsidR="00E1272B">
        <w:rPr>
          <w:rFonts w:ascii="Lato Black" w:hAnsi="Lato Black"/>
          <w:b/>
          <w:bCs/>
          <w:color w:val="000000"/>
          <w:sz w:val="22"/>
          <w:szCs w:val="22"/>
          <w:lang w:val="en-US"/>
        </w:rPr>
        <w:t>Anindya Ganguli, Chair of International Development Standing Committee</w:t>
      </w:r>
      <w:r w:rsidR="00D0182B">
        <w:rPr>
          <w:rFonts w:ascii="Lato Black" w:hAnsi="Lato Black"/>
          <w:b/>
          <w:bCs/>
          <w:color w:val="000000"/>
          <w:sz w:val="22"/>
          <w:szCs w:val="22"/>
          <w:lang w:val="en-US"/>
        </w:rPr>
        <w:t>]</w:t>
      </w:r>
    </w:p>
    <w:p w14:paraId="39039846" w14:textId="77777777" w:rsidR="004760EF" w:rsidRPr="004760EF" w:rsidRDefault="004760EF" w:rsidP="004760EF">
      <w:pPr>
        <w:rPr>
          <w:rFonts w:ascii="Lato" w:hAnsi="Lato"/>
          <w:color w:val="000000"/>
          <w:sz w:val="22"/>
          <w:szCs w:val="22"/>
          <w:lang w:val="en-US"/>
        </w:rPr>
      </w:pPr>
    </w:p>
    <w:p w14:paraId="16D460E5" w14:textId="23F2D64D" w:rsidR="00F734F6" w:rsidRDefault="00CE2066" w:rsidP="00F734F6">
      <w:pPr>
        <w:pStyle w:val="Text"/>
        <w:rPr>
          <w:i/>
          <w:iCs/>
        </w:rPr>
      </w:pPr>
      <w:r w:rsidRPr="00222427">
        <w:rPr>
          <w:b/>
          <w:bCs/>
          <w:i/>
          <w:iCs/>
          <w:u w:val="single"/>
        </w:rPr>
        <w:t>Introduction</w:t>
      </w:r>
      <w:r w:rsidR="00B540D5">
        <w:rPr>
          <w:i/>
          <w:iCs/>
        </w:rPr>
        <w:t xml:space="preserve">. </w:t>
      </w:r>
    </w:p>
    <w:p w14:paraId="046BB0BD" w14:textId="5C2F8B87" w:rsidR="00222427" w:rsidRPr="00DC4D9E" w:rsidRDefault="00222427" w:rsidP="00222427">
      <w:pPr>
        <w:rPr>
          <w:b/>
          <w:bCs/>
          <w:lang w:val="de-DE"/>
        </w:rPr>
      </w:pPr>
      <w:r w:rsidRPr="00DC4D9E">
        <w:rPr>
          <w:b/>
          <w:bCs/>
          <w:lang w:val="de-DE"/>
        </w:rPr>
        <w:t>Mission</w:t>
      </w:r>
    </w:p>
    <w:p w14:paraId="3268062C" w14:textId="77777777" w:rsidR="00222427" w:rsidRDefault="00222427" w:rsidP="00222427">
      <w:pPr>
        <w:jc w:val="both"/>
        <w:rPr>
          <w:lang w:val="de-DE"/>
        </w:rPr>
      </w:pPr>
      <w:r w:rsidRPr="00DC4D9E">
        <w:rPr>
          <w:lang w:val="de-DE"/>
        </w:rPr>
        <w:t>The International Development (ID) Standing Committee promotes, coordinates, and implements IEA policies and activities at a regional level to expand the reach of the IEA. It is particularly involved with initiatives supporting research, development, training, and conferences in industrially developing countries.</w:t>
      </w:r>
    </w:p>
    <w:p w14:paraId="23932A82" w14:textId="786A29A6" w:rsidR="00222427" w:rsidRPr="009F4536" w:rsidRDefault="00222427" w:rsidP="00222427">
      <w:pPr>
        <w:rPr>
          <w:b/>
          <w:bCs/>
          <w:lang w:val="de-DE"/>
        </w:rPr>
      </w:pPr>
      <w:r w:rsidRPr="009F4536">
        <w:rPr>
          <w:b/>
          <w:bCs/>
          <w:lang w:val="de-DE"/>
        </w:rPr>
        <w:t>Goals</w:t>
      </w:r>
    </w:p>
    <w:p w14:paraId="5FD27C77" w14:textId="77777777" w:rsidR="00222427" w:rsidRDefault="00222427" w:rsidP="00222427">
      <w:pPr>
        <w:jc w:val="both"/>
        <w:rPr>
          <w:lang w:val="de-DE"/>
        </w:rPr>
      </w:pPr>
      <w:r>
        <w:rPr>
          <w:lang w:val="de-DE"/>
        </w:rPr>
        <w:t>To fulfil the above Mission, the International Development Committee seeks to focus on the following primary goals:</w:t>
      </w:r>
    </w:p>
    <w:p w14:paraId="28FDC6C3" w14:textId="39C1AEAA" w:rsidR="00222427" w:rsidRDefault="00222427" w:rsidP="00222427">
      <w:pPr>
        <w:ind w:left="709" w:hanging="709"/>
        <w:jc w:val="both"/>
        <w:rPr>
          <w:lang w:val="de-DE"/>
        </w:rPr>
      </w:pPr>
      <w:r>
        <w:rPr>
          <w:lang w:val="de-DE"/>
        </w:rPr>
        <w:tab/>
      </w:r>
      <w:r w:rsidRPr="009F4536">
        <w:rPr>
          <w:b/>
          <w:bCs/>
          <w:lang w:val="de-DE"/>
        </w:rPr>
        <w:t>Assistance</w:t>
      </w:r>
      <w:r>
        <w:rPr>
          <w:lang w:val="de-DE"/>
        </w:rPr>
        <w:t xml:space="preserve"> to nascent HFE groups to form societies, and new HFE societies to become members of regional IEA Networks and of IEA as Federated or Affiliated members. </w:t>
      </w:r>
    </w:p>
    <w:p w14:paraId="2ABEDF0A" w14:textId="09DE26EA" w:rsidR="00222427" w:rsidRDefault="00222427" w:rsidP="00222427">
      <w:pPr>
        <w:ind w:left="709" w:hanging="709"/>
        <w:jc w:val="both"/>
        <w:rPr>
          <w:lang w:val="de-DE"/>
        </w:rPr>
      </w:pPr>
      <w:r>
        <w:rPr>
          <w:lang w:val="de-DE"/>
        </w:rPr>
        <w:tab/>
      </w:r>
      <w:r w:rsidRPr="009F4536">
        <w:rPr>
          <w:b/>
          <w:bCs/>
          <w:lang w:val="de-DE"/>
        </w:rPr>
        <w:t>Resource facillitiation</w:t>
      </w:r>
      <w:r>
        <w:rPr>
          <w:lang w:val="de-DE"/>
        </w:rPr>
        <w:t xml:space="preserve"> to HFE societies and IEA Networks for collaborative research, educational programmes, and to organize conferences, symposia, training programmes.</w:t>
      </w:r>
    </w:p>
    <w:p w14:paraId="777F3EF2" w14:textId="25130ABA" w:rsidR="00222427" w:rsidRDefault="00222427" w:rsidP="00222427">
      <w:pPr>
        <w:ind w:left="709" w:hanging="709"/>
        <w:jc w:val="both"/>
        <w:rPr>
          <w:lang w:val="de-DE"/>
        </w:rPr>
      </w:pPr>
      <w:r>
        <w:rPr>
          <w:lang w:val="de-DE"/>
        </w:rPr>
        <w:tab/>
      </w:r>
      <w:r w:rsidRPr="009F4536">
        <w:rPr>
          <w:b/>
          <w:bCs/>
          <w:lang w:val="de-DE"/>
        </w:rPr>
        <w:t xml:space="preserve">Support </w:t>
      </w:r>
      <w:r>
        <w:rPr>
          <w:lang w:val="de-DE"/>
        </w:rPr>
        <w:t xml:space="preserve">to Federated or Affiliated Societies from LMIC countries to attend IEA events. </w:t>
      </w:r>
    </w:p>
    <w:p w14:paraId="2C2629F5" w14:textId="6F8DFDA6" w:rsidR="00222427" w:rsidRPr="00222427" w:rsidRDefault="00222427" w:rsidP="00222427">
      <w:pPr>
        <w:rPr>
          <w:b/>
          <w:bCs/>
          <w:i/>
          <w:iCs/>
          <w:u w:val="single"/>
          <w:lang w:val="de-DE"/>
        </w:rPr>
      </w:pPr>
      <w:r w:rsidRPr="00222427">
        <w:rPr>
          <w:b/>
          <w:bCs/>
          <w:i/>
          <w:iCs/>
          <w:u w:val="single"/>
          <w:lang w:val="de-DE"/>
        </w:rPr>
        <w:t>Structure</w:t>
      </w:r>
    </w:p>
    <w:p w14:paraId="4F246DAD" w14:textId="3548B79A" w:rsidR="00222427" w:rsidRPr="002527B5" w:rsidRDefault="00222427" w:rsidP="00222427">
      <w:r w:rsidRPr="002527B5">
        <w:rPr>
          <w:b/>
          <w:bCs/>
        </w:rPr>
        <w:t>Chair</w:t>
      </w:r>
      <w:r w:rsidRPr="002527B5">
        <w:t xml:space="preserve"> - </w:t>
      </w:r>
      <w:r w:rsidRPr="002527B5">
        <w:tab/>
        <w:t>Anindya Ganguli</w:t>
      </w:r>
      <w:r w:rsidRPr="002527B5">
        <w:tab/>
      </w:r>
      <w:r>
        <w:tab/>
      </w:r>
      <w:r w:rsidRPr="002527B5">
        <w:t>India</w:t>
      </w:r>
    </w:p>
    <w:p w14:paraId="43905F3D" w14:textId="77777777" w:rsidR="00222427" w:rsidRPr="002527B5" w:rsidRDefault="00222427" w:rsidP="00222427">
      <w:r w:rsidRPr="002527B5">
        <w:rPr>
          <w:b/>
          <w:bCs/>
        </w:rPr>
        <w:t>Co-Chairs</w:t>
      </w:r>
      <w:r w:rsidRPr="002527B5">
        <w:t xml:space="preserve"> per Region:</w:t>
      </w:r>
    </w:p>
    <w:p w14:paraId="14A27563" w14:textId="0A88FEAA" w:rsidR="00222427" w:rsidRPr="002527B5" w:rsidRDefault="00222427" w:rsidP="00222427">
      <w:r w:rsidRPr="002527B5">
        <w:tab/>
        <w:t xml:space="preserve">Martin Rodriguez </w:t>
      </w:r>
      <w:r w:rsidRPr="002527B5">
        <w:tab/>
      </w:r>
      <w:r w:rsidRPr="002527B5">
        <w:tab/>
        <w:t>Argentina</w:t>
      </w:r>
      <w:r w:rsidRPr="002527B5">
        <w:tab/>
      </w:r>
      <w:r w:rsidR="00D054CB" w:rsidRPr="002527B5">
        <w:t>Latín</w:t>
      </w:r>
      <w:r w:rsidRPr="002527B5">
        <w:t xml:space="preserve"> America</w:t>
      </w:r>
      <w:r w:rsidRPr="002527B5">
        <w:tab/>
      </w:r>
    </w:p>
    <w:p w14:paraId="377E22B8" w14:textId="5700E213" w:rsidR="00222427" w:rsidRDefault="00222427" w:rsidP="00222427">
      <w:r w:rsidRPr="002527B5">
        <w:tab/>
        <w:t>Paulo Antonio Barros Oliveira Brazil</w:t>
      </w:r>
      <w:r>
        <w:tab/>
      </w:r>
      <w:r>
        <w:tab/>
      </w:r>
      <w:r w:rsidRPr="002527B5">
        <w:t>Latin America</w:t>
      </w:r>
    </w:p>
    <w:p w14:paraId="7D06B8D1" w14:textId="46D191DE" w:rsidR="00222427" w:rsidRDefault="00222427" w:rsidP="00222427">
      <w:r>
        <w:tab/>
        <w:t>Chris Reid</w:t>
      </w:r>
      <w:r>
        <w:tab/>
      </w:r>
      <w:r>
        <w:tab/>
      </w:r>
      <w:r>
        <w:tab/>
        <w:t>USA</w:t>
      </w:r>
      <w:r>
        <w:tab/>
      </w:r>
      <w:r>
        <w:tab/>
        <w:t>North America incl</w:t>
      </w:r>
      <w:r>
        <w:t>u</w:t>
      </w:r>
      <w:r>
        <w:t>d</w:t>
      </w:r>
      <w:r>
        <w:t>in</w:t>
      </w:r>
      <w:r>
        <w:t>g the Caribbean</w:t>
      </w:r>
    </w:p>
    <w:p w14:paraId="77843993" w14:textId="57EDDAAD" w:rsidR="00222427" w:rsidRPr="002527B5" w:rsidRDefault="00222427" w:rsidP="00222427">
      <w:r w:rsidRPr="002527B5">
        <w:tab/>
      </w:r>
      <w:r w:rsidRPr="00317E2F">
        <w:t>Stephen C. Nwanya</w:t>
      </w:r>
      <w:r w:rsidRPr="002527B5">
        <w:t xml:space="preserve"> </w:t>
      </w:r>
      <w:r w:rsidRPr="002527B5">
        <w:tab/>
      </w:r>
      <w:r w:rsidRPr="002527B5">
        <w:tab/>
      </w:r>
      <w:r>
        <w:t>Nigeria</w:t>
      </w:r>
      <w:r>
        <w:tab/>
      </w:r>
      <w:r>
        <w:tab/>
      </w:r>
      <w:r w:rsidRPr="002527B5">
        <w:t xml:space="preserve">Africa </w:t>
      </w:r>
    </w:p>
    <w:p w14:paraId="26A1BF61" w14:textId="77777777" w:rsidR="00222427" w:rsidRPr="002527B5" w:rsidRDefault="00222427" w:rsidP="00222427">
      <w:pPr>
        <w:ind w:firstLine="708"/>
      </w:pPr>
      <w:r w:rsidRPr="002527B5">
        <w:t>(with the collaboration of Prof. Paulo Antonio for African Portuguese speaking countries)</w:t>
      </w:r>
    </w:p>
    <w:p w14:paraId="2637B333" w14:textId="77777777" w:rsidR="00222427" w:rsidRPr="002527B5" w:rsidRDefault="00222427" w:rsidP="00222427">
      <w:r w:rsidRPr="002527B5">
        <w:tab/>
        <w:t xml:space="preserve">Liang Ma </w:t>
      </w:r>
      <w:r w:rsidRPr="002527B5">
        <w:tab/>
      </w:r>
      <w:r w:rsidRPr="002527B5">
        <w:tab/>
      </w:r>
      <w:r w:rsidRPr="002527B5">
        <w:tab/>
        <w:t>China</w:t>
      </w:r>
      <w:r w:rsidRPr="002527B5">
        <w:tab/>
      </w:r>
      <w:r w:rsidRPr="002527B5">
        <w:tab/>
        <w:t>Asia</w:t>
      </w:r>
    </w:p>
    <w:p w14:paraId="41E25F87" w14:textId="77777777" w:rsidR="00222427" w:rsidRPr="002527B5" w:rsidRDefault="00222427" w:rsidP="00222427">
      <w:r w:rsidRPr="002527B5">
        <w:tab/>
        <w:t xml:space="preserve">Jennifer Guiterrez </w:t>
      </w:r>
      <w:r w:rsidRPr="002527B5">
        <w:tab/>
      </w:r>
      <w:r w:rsidRPr="002527B5">
        <w:tab/>
        <w:t xml:space="preserve">Philippines </w:t>
      </w:r>
      <w:r w:rsidRPr="002527B5">
        <w:tab/>
        <w:t>Asia</w:t>
      </w:r>
    </w:p>
    <w:p w14:paraId="24779A22" w14:textId="77777777" w:rsidR="00222427" w:rsidRDefault="00222427" w:rsidP="00222427">
      <w:pPr>
        <w:rPr>
          <w:lang w:val="de-DE"/>
        </w:rPr>
      </w:pPr>
    </w:p>
    <w:p w14:paraId="337757AF" w14:textId="77777777" w:rsidR="00222427" w:rsidRDefault="00222427" w:rsidP="007A6BB3">
      <w:pPr>
        <w:pStyle w:val="Text"/>
      </w:pPr>
    </w:p>
    <w:p w14:paraId="1BE5405D" w14:textId="77777777" w:rsidR="000807F8" w:rsidRDefault="000807F8" w:rsidP="007A6BB3">
      <w:pPr>
        <w:pStyle w:val="Text"/>
      </w:pPr>
    </w:p>
    <w:p w14:paraId="37FB5871" w14:textId="77777777" w:rsidR="00FD0885" w:rsidRDefault="00FD0885" w:rsidP="007A6BB3">
      <w:pPr>
        <w:pStyle w:val="Text"/>
      </w:pPr>
    </w:p>
    <w:p w14:paraId="1C7E13E9" w14:textId="4649DF1C" w:rsidR="00D41DBC" w:rsidRPr="00FB6F23" w:rsidRDefault="00D8411A" w:rsidP="007A6BB3">
      <w:pPr>
        <w:pStyle w:val="Text"/>
        <w:rPr>
          <w:b/>
          <w:bCs/>
        </w:rPr>
      </w:pPr>
      <w:r w:rsidRPr="00FB6F23">
        <w:rPr>
          <w:b/>
          <w:bCs/>
        </w:rPr>
        <w:t>Summary p</w:t>
      </w:r>
      <w:r w:rsidR="008209D2" w:rsidRPr="00FB6F23">
        <w:rPr>
          <w:b/>
          <w:bCs/>
        </w:rPr>
        <w:t>lan for 2024-2027 term</w:t>
      </w:r>
      <w:r w:rsidR="00A72818" w:rsidRPr="00FB6F23">
        <w:rPr>
          <w:b/>
          <w:bCs/>
        </w:rPr>
        <w:t xml:space="preserve">: </w:t>
      </w:r>
    </w:p>
    <w:tbl>
      <w:tblPr>
        <w:tblStyle w:val="TableGrid"/>
        <w:tblW w:w="5447" w:type="pct"/>
        <w:tblLook w:val="04A0" w:firstRow="1" w:lastRow="0" w:firstColumn="1" w:lastColumn="0" w:noHBand="0" w:noVBand="1"/>
      </w:tblPr>
      <w:tblGrid>
        <w:gridCol w:w="1871"/>
        <w:gridCol w:w="1753"/>
        <w:gridCol w:w="1970"/>
        <w:gridCol w:w="1440"/>
        <w:gridCol w:w="1423"/>
        <w:gridCol w:w="1814"/>
        <w:gridCol w:w="2341"/>
      </w:tblGrid>
      <w:tr w:rsidR="00E1372E" w14:paraId="356DFAE7" w14:textId="54DFDFC7" w:rsidTr="00CD6320">
        <w:tc>
          <w:tcPr>
            <w:tcW w:w="742" w:type="pct"/>
          </w:tcPr>
          <w:p w14:paraId="60C18DA1" w14:textId="45934AAB" w:rsidR="00E1372E" w:rsidRDefault="00E1372E" w:rsidP="007A6BB3">
            <w:pPr>
              <w:pStyle w:val="Text"/>
            </w:pPr>
            <w:r>
              <w:t>Project / initiative</w:t>
            </w:r>
          </w:p>
        </w:tc>
        <w:tc>
          <w:tcPr>
            <w:tcW w:w="695" w:type="pct"/>
          </w:tcPr>
          <w:p w14:paraId="7C634F6C" w14:textId="451B1A1A" w:rsidR="00E1372E" w:rsidRDefault="00E1372E" w:rsidP="007A6BB3">
            <w:pPr>
              <w:pStyle w:val="Text"/>
            </w:pPr>
            <w:r>
              <w:t>How does this create value-added?</w:t>
            </w:r>
          </w:p>
        </w:tc>
        <w:tc>
          <w:tcPr>
            <w:tcW w:w="781" w:type="pct"/>
          </w:tcPr>
          <w:p w14:paraId="08EADEB2" w14:textId="5A4B0833" w:rsidR="00E1372E" w:rsidRDefault="00E1372E" w:rsidP="007A6BB3">
            <w:pPr>
              <w:pStyle w:val="Text"/>
            </w:pPr>
            <w:r>
              <w:t>How</w:t>
            </w:r>
            <w:r w:rsidR="001B1A9E">
              <w:t xml:space="preserve"> does</w:t>
            </w:r>
            <w:r>
              <w:t xml:space="preserve"> </w:t>
            </w:r>
            <w:r w:rsidR="0072384D">
              <w:t>this</w:t>
            </w:r>
            <w:r>
              <w:t xml:space="preserve"> align</w:t>
            </w:r>
            <w:r w:rsidR="001B1A9E">
              <w:t xml:space="preserve"> </w:t>
            </w:r>
            <w:r>
              <w:t xml:space="preserve">with IEA strategies </w:t>
            </w:r>
            <w:r w:rsidR="001B1A9E">
              <w:t>policies</w:t>
            </w:r>
            <w:r w:rsidR="0072384D">
              <w:t>?</w:t>
            </w:r>
          </w:p>
        </w:tc>
        <w:tc>
          <w:tcPr>
            <w:tcW w:w="571" w:type="pct"/>
          </w:tcPr>
          <w:p w14:paraId="4447C05C" w14:textId="0B867D86" w:rsidR="00E1372E" w:rsidRDefault="00E1372E" w:rsidP="007A6BB3">
            <w:pPr>
              <w:pStyle w:val="Text"/>
            </w:pPr>
            <w:r>
              <w:t>What needs will be met</w:t>
            </w:r>
            <w:r w:rsidR="0072384D">
              <w:t>?</w:t>
            </w:r>
          </w:p>
        </w:tc>
        <w:tc>
          <w:tcPr>
            <w:tcW w:w="564" w:type="pct"/>
          </w:tcPr>
          <w:p w14:paraId="22E8BCD1" w14:textId="3C8171F9" w:rsidR="00E1372E" w:rsidRDefault="00E1372E" w:rsidP="007A6BB3">
            <w:pPr>
              <w:pStyle w:val="Text"/>
            </w:pPr>
            <w:r>
              <w:t xml:space="preserve">Goals </w:t>
            </w:r>
            <w:r w:rsidR="0072384D">
              <w:t>to be reached</w:t>
            </w:r>
          </w:p>
        </w:tc>
        <w:tc>
          <w:tcPr>
            <w:tcW w:w="719" w:type="pct"/>
          </w:tcPr>
          <w:p w14:paraId="4F366B49" w14:textId="20BF69BB" w:rsidR="00E1372E" w:rsidRDefault="00E1372E" w:rsidP="007A6BB3">
            <w:pPr>
              <w:pStyle w:val="Text"/>
            </w:pPr>
            <w:r>
              <w:t>Milestones (</w:t>
            </w:r>
            <w:r w:rsidR="000807F8">
              <w:t xml:space="preserve">Outline </w:t>
            </w:r>
            <w:r>
              <w:t>to measure progress)</w:t>
            </w:r>
          </w:p>
        </w:tc>
        <w:tc>
          <w:tcPr>
            <w:tcW w:w="928" w:type="pct"/>
          </w:tcPr>
          <w:p w14:paraId="6EDC1EC3" w14:textId="77777777" w:rsidR="00E1372E" w:rsidRDefault="00E1372E" w:rsidP="007A6BB3">
            <w:pPr>
              <w:pStyle w:val="Text"/>
            </w:pPr>
            <w:proofErr w:type="gramStart"/>
            <w:r>
              <w:t>Current status</w:t>
            </w:r>
            <w:proofErr w:type="gramEnd"/>
          </w:p>
          <w:p w14:paraId="3AF25674" w14:textId="77777777" w:rsidR="00D92F36" w:rsidRPr="00D92F36" w:rsidRDefault="001C4D50" w:rsidP="007A6BB3">
            <w:pPr>
              <w:pStyle w:val="Text"/>
              <w:rPr>
                <w:sz w:val="18"/>
                <w:szCs w:val="18"/>
              </w:rPr>
            </w:pPr>
            <w:r w:rsidRPr="00D92F36">
              <w:rPr>
                <w:sz w:val="18"/>
                <w:szCs w:val="18"/>
              </w:rPr>
              <w:t>[to start /</w:t>
            </w:r>
          </w:p>
          <w:p w14:paraId="2B98B5BA" w14:textId="3B5EA37C" w:rsidR="009C61F2" w:rsidRDefault="001C4D50" w:rsidP="007A6BB3">
            <w:pPr>
              <w:pStyle w:val="Text"/>
            </w:pPr>
            <w:r w:rsidRPr="00D92F36">
              <w:rPr>
                <w:sz w:val="18"/>
                <w:szCs w:val="18"/>
              </w:rPr>
              <w:t xml:space="preserve"> in progress / complete</w:t>
            </w:r>
            <w:r w:rsidR="00657953">
              <w:rPr>
                <w:sz w:val="18"/>
                <w:szCs w:val="18"/>
              </w:rPr>
              <w:t>d</w:t>
            </w:r>
            <w:r w:rsidRPr="00D92F36">
              <w:rPr>
                <w:sz w:val="18"/>
                <w:szCs w:val="18"/>
              </w:rPr>
              <w:t>]</w:t>
            </w:r>
          </w:p>
        </w:tc>
      </w:tr>
      <w:tr w:rsidR="00E1372E" w14:paraId="57E19CBD" w14:textId="0C3CC91C" w:rsidTr="00CD6320">
        <w:tc>
          <w:tcPr>
            <w:tcW w:w="742" w:type="pct"/>
          </w:tcPr>
          <w:p w14:paraId="573F3826" w14:textId="05708A1A" w:rsidR="00E1372E" w:rsidRDefault="00C5489D" w:rsidP="00FB6F23">
            <w:pPr>
              <w:pStyle w:val="Text"/>
              <w:spacing w:before="120"/>
            </w:pPr>
            <w:r w:rsidRPr="00FB6F23">
              <w:rPr>
                <w:b/>
                <w:bCs/>
              </w:rPr>
              <w:t>1</w:t>
            </w:r>
            <w:r w:rsidR="00E1272B">
              <w:t xml:space="preserve"> </w:t>
            </w:r>
            <w:r w:rsidR="00E1272B" w:rsidRPr="00E1272B">
              <w:t>Collaborative HFE PhD programme for Asia</w:t>
            </w:r>
          </w:p>
        </w:tc>
        <w:tc>
          <w:tcPr>
            <w:tcW w:w="695" w:type="pct"/>
          </w:tcPr>
          <w:p w14:paraId="4BEA902E" w14:textId="77777777" w:rsidR="00217441" w:rsidRPr="00217441" w:rsidRDefault="00217441" w:rsidP="00FB6F23">
            <w:pPr>
              <w:pStyle w:val="Text"/>
              <w:spacing w:before="120"/>
              <w:rPr>
                <w:lang w:val="en-ZA"/>
              </w:rPr>
            </w:pPr>
            <w:r w:rsidRPr="00217441">
              <w:rPr>
                <w:lang w:val="en-ZA"/>
              </w:rPr>
              <w:t xml:space="preserve">While many countries in Asia have </w:t>
            </w:r>
            <w:proofErr w:type="gramStart"/>
            <w:r w:rsidRPr="00217441">
              <w:rPr>
                <w:lang w:val="en-ZA"/>
              </w:rPr>
              <w:t>Masters</w:t>
            </w:r>
            <w:proofErr w:type="gramEnd"/>
            <w:r w:rsidRPr="00217441">
              <w:rPr>
                <w:lang w:val="en-ZA"/>
              </w:rPr>
              <w:t xml:space="preserve"> and some have Doctoral programmes in HFE, there is a felt need to have a </w:t>
            </w:r>
            <w:r w:rsidRPr="00217441">
              <w:rPr>
                <w:lang w:val="en-ZA"/>
              </w:rPr>
              <w:br/>
              <w:t>pan-Asian programme aligned to the requirements of the region.</w:t>
            </w:r>
          </w:p>
          <w:p w14:paraId="3B4592AD" w14:textId="00AA0A6F" w:rsidR="00217441" w:rsidRDefault="00217441" w:rsidP="00FB6F23">
            <w:pPr>
              <w:pStyle w:val="Text"/>
              <w:spacing w:before="120"/>
              <w:rPr>
                <w:lang w:val="en-ZA"/>
              </w:rPr>
            </w:pPr>
            <w:r w:rsidRPr="00217441">
              <w:rPr>
                <w:lang w:val="en-ZA"/>
              </w:rPr>
              <w:t>The experience of the development of such a programme for Latin America could be leveraged.</w:t>
            </w:r>
          </w:p>
          <w:p w14:paraId="2F59E78B" w14:textId="60F0134A" w:rsidR="00E1372E" w:rsidRPr="00222427" w:rsidRDefault="00E1372E" w:rsidP="00FB6F23">
            <w:pPr>
              <w:pStyle w:val="Text"/>
              <w:spacing w:before="120"/>
              <w:rPr>
                <w:lang w:val="en-IN"/>
              </w:rPr>
            </w:pPr>
          </w:p>
        </w:tc>
        <w:tc>
          <w:tcPr>
            <w:tcW w:w="781" w:type="pct"/>
          </w:tcPr>
          <w:p w14:paraId="1D459D9F" w14:textId="77777777" w:rsidR="00CD6320" w:rsidRDefault="00CD6320" w:rsidP="00FB6F23">
            <w:pPr>
              <w:pStyle w:val="Text"/>
              <w:spacing w:before="120"/>
            </w:pPr>
            <w:r>
              <w:t>Increase stakeholder engagement (Policy 1)</w:t>
            </w:r>
          </w:p>
          <w:p w14:paraId="12BCAC1D" w14:textId="77777777" w:rsidR="00CD6320" w:rsidRDefault="00CD6320" w:rsidP="00FB6F23">
            <w:pPr>
              <w:pStyle w:val="Text"/>
              <w:spacing w:before="120"/>
            </w:pPr>
            <w:r>
              <w:t>Reinforce collaboration within the regional HFE network (ACED) (Policy 2)</w:t>
            </w:r>
          </w:p>
          <w:p w14:paraId="6B2395B8" w14:textId="77777777" w:rsidR="00CD6320" w:rsidRDefault="00CD6320" w:rsidP="00FB6F23">
            <w:pPr>
              <w:pStyle w:val="Text"/>
              <w:spacing w:before="120"/>
            </w:pPr>
            <w:r>
              <w:t>Contribute to the development of science and practice of HFE in the region (Policy 3)</w:t>
            </w:r>
          </w:p>
          <w:p w14:paraId="4F33B518" w14:textId="77777777" w:rsidR="00CD6320" w:rsidRDefault="00CD6320" w:rsidP="00FB6F23">
            <w:pPr>
              <w:pStyle w:val="Text"/>
              <w:spacing w:before="120"/>
            </w:pPr>
            <w:r>
              <w:t xml:space="preserve">To enhance the </w:t>
            </w:r>
            <w:proofErr w:type="gramStart"/>
            <w:r>
              <w:t>contribution</w:t>
            </w:r>
            <w:proofErr w:type="gramEnd"/>
            <w:r>
              <w:t xml:space="preserve"> IEA in promoting HFE Education (Policy 4)</w:t>
            </w:r>
          </w:p>
          <w:p w14:paraId="27147BE4" w14:textId="0DB7404D" w:rsidR="00E1372E" w:rsidRDefault="00CD6320" w:rsidP="00FB6F23">
            <w:pPr>
              <w:pStyle w:val="Text"/>
              <w:spacing w:before="120"/>
            </w:pPr>
            <w:r>
              <w:t>Maintain a future focus for the development of HFE in the Asia region (Policy 7)</w:t>
            </w:r>
          </w:p>
        </w:tc>
        <w:tc>
          <w:tcPr>
            <w:tcW w:w="571" w:type="pct"/>
          </w:tcPr>
          <w:p w14:paraId="07EE227D" w14:textId="77777777" w:rsidR="00CD6320" w:rsidRDefault="00CD6320" w:rsidP="00FB6F23">
            <w:pPr>
              <w:pStyle w:val="Text"/>
              <w:spacing w:before="120"/>
            </w:pPr>
            <w:r>
              <w:t>Need for trained faculty</w:t>
            </w:r>
          </w:p>
          <w:p w14:paraId="55ADDB78" w14:textId="77777777" w:rsidR="00CD6320" w:rsidRDefault="00CD6320" w:rsidP="00FB6F23">
            <w:pPr>
              <w:pStyle w:val="Text"/>
              <w:spacing w:before="120"/>
            </w:pPr>
            <w:r>
              <w:t>Need for qualified HFE personnel for industry</w:t>
            </w:r>
          </w:p>
          <w:p w14:paraId="4C07604C" w14:textId="09C95E11" w:rsidR="00E1372E" w:rsidRDefault="00CD6320" w:rsidP="00FB6F23">
            <w:pPr>
              <w:pStyle w:val="Text"/>
              <w:spacing w:before="120"/>
            </w:pPr>
            <w:r>
              <w:t>Need for an international level doctoral programme in HFE</w:t>
            </w:r>
          </w:p>
        </w:tc>
        <w:tc>
          <w:tcPr>
            <w:tcW w:w="564" w:type="pct"/>
          </w:tcPr>
          <w:p w14:paraId="5FBF410C" w14:textId="77777777" w:rsidR="00CD6320" w:rsidRPr="00CD6320" w:rsidRDefault="00CD6320" w:rsidP="00FB6F23">
            <w:pPr>
              <w:pStyle w:val="Text"/>
              <w:spacing w:before="120"/>
              <w:rPr>
                <w:lang w:val="en-IN"/>
              </w:rPr>
            </w:pPr>
            <w:r w:rsidRPr="00CD6320">
              <w:t xml:space="preserve">Increased quantity and quality of HFE doctoral </w:t>
            </w:r>
            <w:proofErr w:type="gramStart"/>
            <w:r w:rsidRPr="00CD6320">
              <w:t>programmes  in</w:t>
            </w:r>
            <w:proofErr w:type="gramEnd"/>
            <w:r w:rsidRPr="00CD6320">
              <w:t xml:space="preserve"> Asia</w:t>
            </w:r>
          </w:p>
          <w:p w14:paraId="2989512D" w14:textId="77777777" w:rsidR="00E1372E" w:rsidRDefault="00E1372E" w:rsidP="00FB6F23">
            <w:pPr>
              <w:pStyle w:val="Text"/>
              <w:spacing w:before="120"/>
            </w:pPr>
          </w:p>
        </w:tc>
        <w:tc>
          <w:tcPr>
            <w:tcW w:w="719" w:type="pct"/>
          </w:tcPr>
          <w:p w14:paraId="18C6FB6D" w14:textId="77777777" w:rsidR="00E1372E" w:rsidRDefault="00CD6320" w:rsidP="00FB6F23">
            <w:pPr>
              <w:pStyle w:val="Text"/>
              <w:spacing w:before="120"/>
            </w:pPr>
            <w:r>
              <w:t>Define structure of programme.</w:t>
            </w:r>
          </w:p>
          <w:p w14:paraId="5D36A9CD" w14:textId="77777777" w:rsidR="00CD6320" w:rsidRDefault="00CD6320" w:rsidP="00FB6F23">
            <w:pPr>
              <w:pStyle w:val="Text"/>
              <w:spacing w:before="120"/>
            </w:pPr>
            <w:r>
              <w:t>Identify modalities (physical/hybrid, fees, language, etc.)</w:t>
            </w:r>
          </w:p>
          <w:p w14:paraId="7CACE52C" w14:textId="11821201" w:rsidR="00CD6320" w:rsidRDefault="00CD6320" w:rsidP="00FB6F23">
            <w:pPr>
              <w:pStyle w:val="Text"/>
              <w:spacing w:before="120"/>
            </w:pPr>
            <w:r>
              <w:t>Sign MOUs between participating institutions.</w:t>
            </w:r>
          </w:p>
          <w:p w14:paraId="72F7E4B8" w14:textId="77777777" w:rsidR="00CD6320" w:rsidRDefault="00CD6320" w:rsidP="00FB6F23">
            <w:pPr>
              <w:pStyle w:val="Text"/>
              <w:spacing w:before="120"/>
            </w:pPr>
            <w:r>
              <w:t>Identify faculty.</w:t>
            </w:r>
          </w:p>
          <w:p w14:paraId="53A5F775" w14:textId="780856D3" w:rsidR="00CD6320" w:rsidRDefault="00CD6320" w:rsidP="00FB6F23">
            <w:pPr>
              <w:pStyle w:val="Text"/>
              <w:spacing w:before="120"/>
            </w:pPr>
            <w:proofErr w:type="gramStart"/>
            <w:r>
              <w:t>Develop</w:t>
            </w:r>
            <w:proofErr w:type="gramEnd"/>
            <w:r>
              <w:t xml:space="preserve"> curriculum</w:t>
            </w:r>
          </w:p>
          <w:p w14:paraId="0C8EEB3D" w14:textId="77777777" w:rsidR="00CD6320" w:rsidRDefault="00CD6320" w:rsidP="00FB6F23">
            <w:pPr>
              <w:pStyle w:val="Text"/>
              <w:spacing w:before="120"/>
            </w:pPr>
            <w:r>
              <w:t>Invite applications.</w:t>
            </w:r>
          </w:p>
          <w:p w14:paraId="72199966" w14:textId="112A3B6D" w:rsidR="00CD6320" w:rsidRDefault="00CD6320" w:rsidP="00FB6F23">
            <w:pPr>
              <w:pStyle w:val="Text"/>
              <w:spacing w:before="120"/>
            </w:pPr>
            <w:r>
              <w:t>Launch programme.</w:t>
            </w:r>
          </w:p>
        </w:tc>
        <w:tc>
          <w:tcPr>
            <w:tcW w:w="928" w:type="pct"/>
          </w:tcPr>
          <w:p w14:paraId="2B2A7980" w14:textId="77777777" w:rsidR="00E1372E" w:rsidRDefault="00CD6320" w:rsidP="00FB6F23">
            <w:pPr>
              <w:pStyle w:val="Text"/>
              <w:spacing w:before="120"/>
            </w:pPr>
            <w:r>
              <w:t>In progress.</w:t>
            </w:r>
          </w:p>
          <w:p w14:paraId="12FBFFEE" w14:textId="012B4A77" w:rsidR="00CD6320" w:rsidRDefault="00CD6320" w:rsidP="00FB6F23">
            <w:pPr>
              <w:pStyle w:val="Text"/>
              <w:spacing w:before="120"/>
            </w:pPr>
            <w:r>
              <w:t>MOU finalization and signature in process.</w:t>
            </w:r>
          </w:p>
        </w:tc>
      </w:tr>
    </w:tbl>
    <w:p w14:paraId="2BCEA51E" w14:textId="77777777" w:rsidR="00D41DBC" w:rsidRDefault="00D41DBC" w:rsidP="007A6BB3">
      <w:pPr>
        <w:pStyle w:val="Text"/>
      </w:pPr>
    </w:p>
    <w:p w14:paraId="66F8F097" w14:textId="77777777" w:rsidR="007A6BB3" w:rsidRPr="0038151F" w:rsidRDefault="007A6BB3" w:rsidP="00503405">
      <w:pPr>
        <w:pStyle w:val="Text"/>
        <w:rPr>
          <w:lang w:val="fr-CA"/>
        </w:rPr>
      </w:pPr>
    </w:p>
    <w:tbl>
      <w:tblPr>
        <w:tblStyle w:val="TableGrid"/>
        <w:tblW w:w="5447" w:type="pct"/>
        <w:tblLook w:val="04A0" w:firstRow="1" w:lastRow="0" w:firstColumn="1" w:lastColumn="0" w:noHBand="0" w:noVBand="1"/>
      </w:tblPr>
      <w:tblGrid>
        <w:gridCol w:w="1919"/>
        <w:gridCol w:w="1800"/>
        <w:gridCol w:w="2015"/>
        <w:gridCol w:w="1422"/>
        <w:gridCol w:w="1429"/>
        <w:gridCol w:w="1601"/>
        <w:gridCol w:w="2426"/>
      </w:tblGrid>
      <w:tr w:rsidR="00CD6320" w14:paraId="77957607" w14:textId="77777777" w:rsidTr="00E4146B">
        <w:tc>
          <w:tcPr>
            <w:tcW w:w="767" w:type="pct"/>
          </w:tcPr>
          <w:p w14:paraId="7F595BB0" w14:textId="77777777" w:rsidR="00CD6320" w:rsidRDefault="00CD6320" w:rsidP="00E4146B">
            <w:pPr>
              <w:pStyle w:val="Text"/>
            </w:pPr>
            <w:r>
              <w:t>Project / initiative</w:t>
            </w:r>
          </w:p>
        </w:tc>
        <w:tc>
          <w:tcPr>
            <w:tcW w:w="720" w:type="pct"/>
          </w:tcPr>
          <w:p w14:paraId="221F77C2" w14:textId="77777777" w:rsidR="00CD6320" w:rsidRDefault="00CD6320" w:rsidP="00E4146B">
            <w:pPr>
              <w:pStyle w:val="Text"/>
            </w:pPr>
            <w:r>
              <w:t>How does this create value-added?</w:t>
            </w:r>
          </w:p>
        </w:tc>
        <w:tc>
          <w:tcPr>
            <w:tcW w:w="805" w:type="pct"/>
          </w:tcPr>
          <w:p w14:paraId="2C421B07" w14:textId="77777777" w:rsidR="00CD6320" w:rsidRDefault="00CD6320" w:rsidP="00E4146B">
            <w:pPr>
              <w:pStyle w:val="Text"/>
            </w:pPr>
            <w:r>
              <w:t>How does this align with IEA strategies policies?</w:t>
            </w:r>
          </w:p>
        </w:tc>
        <w:tc>
          <w:tcPr>
            <w:tcW w:w="562" w:type="pct"/>
          </w:tcPr>
          <w:p w14:paraId="7F13B54E" w14:textId="77777777" w:rsidR="00CD6320" w:rsidRDefault="00CD6320" w:rsidP="00E4146B">
            <w:pPr>
              <w:pStyle w:val="Text"/>
            </w:pPr>
            <w:r>
              <w:t>What needs will be met?</w:t>
            </w:r>
          </w:p>
        </w:tc>
        <w:tc>
          <w:tcPr>
            <w:tcW w:w="573" w:type="pct"/>
          </w:tcPr>
          <w:p w14:paraId="321F6267" w14:textId="77777777" w:rsidR="00CD6320" w:rsidRDefault="00CD6320" w:rsidP="00E4146B">
            <w:pPr>
              <w:pStyle w:val="Text"/>
            </w:pPr>
            <w:r>
              <w:t>Goals to be reached</w:t>
            </w:r>
          </w:p>
        </w:tc>
        <w:tc>
          <w:tcPr>
            <w:tcW w:w="605" w:type="pct"/>
          </w:tcPr>
          <w:p w14:paraId="790EE700" w14:textId="77777777" w:rsidR="00CD6320" w:rsidRDefault="00CD6320" w:rsidP="00E4146B">
            <w:pPr>
              <w:pStyle w:val="Text"/>
            </w:pPr>
            <w:r>
              <w:t>Milestones (Outline to measure progress)</w:t>
            </w:r>
          </w:p>
        </w:tc>
        <w:tc>
          <w:tcPr>
            <w:tcW w:w="968" w:type="pct"/>
          </w:tcPr>
          <w:p w14:paraId="4BC0E62F" w14:textId="77777777" w:rsidR="00CD6320" w:rsidRDefault="00CD6320" w:rsidP="00E4146B">
            <w:pPr>
              <w:pStyle w:val="Text"/>
            </w:pPr>
            <w:proofErr w:type="gramStart"/>
            <w:r>
              <w:t>Current status</w:t>
            </w:r>
            <w:proofErr w:type="gramEnd"/>
          </w:p>
          <w:p w14:paraId="424B643A" w14:textId="77777777" w:rsidR="00CD6320" w:rsidRPr="00D92F36" w:rsidRDefault="00CD6320" w:rsidP="00E4146B">
            <w:pPr>
              <w:pStyle w:val="Text"/>
              <w:rPr>
                <w:sz w:val="18"/>
                <w:szCs w:val="18"/>
              </w:rPr>
            </w:pPr>
            <w:r w:rsidRPr="00D92F36">
              <w:rPr>
                <w:sz w:val="18"/>
                <w:szCs w:val="18"/>
              </w:rPr>
              <w:t>[to start /</w:t>
            </w:r>
          </w:p>
          <w:p w14:paraId="6150E607" w14:textId="77777777" w:rsidR="00CD6320" w:rsidRDefault="00CD6320" w:rsidP="00E4146B">
            <w:pPr>
              <w:pStyle w:val="Text"/>
            </w:pPr>
            <w:r w:rsidRPr="00D92F36">
              <w:rPr>
                <w:sz w:val="18"/>
                <w:szCs w:val="18"/>
              </w:rPr>
              <w:t xml:space="preserve"> in progress / complete</w:t>
            </w:r>
            <w:r>
              <w:rPr>
                <w:sz w:val="18"/>
                <w:szCs w:val="18"/>
              </w:rPr>
              <w:t>d</w:t>
            </w:r>
            <w:r w:rsidRPr="00D92F36">
              <w:rPr>
                <w:sz w:val="18"/>
                <w:szCs w:val="18"/>
              </w:rPr>
              <w:t>]</w:t>
            </w:r>
          </w:p>
        </w:tc>
      </w:tr>
      <w:tr w:rsidR="00CD6320" w14:paraId="2949659C" w14:textId="77777777" w:rsidTr="00E4146B">
        <w:tc>
          <w:tcPr>
            <w:tcW w:w="767" w:type="pct"/>
          </w:tcPr>
          <w:p w14:paraId="3BDDE26E" w14:textId="284577EF" w:rsidR="00CD6320" w:rsidRDefault="00CD6320" w:rsidP="00FB6F23">
            <w:pPr>
              <w:pStyle w:val="Text"/>
              <w:spacing w:before="120"/>
            </w:pPr>
            <w:r w:rsidRPr="00FB6F23">
              <w:rPr>
                <w:b/>
                <w:bCs/>
              </w:rPr>
              <w:t>2</w:t>
            </w:r>
            <w:r>
              <w:t xml:space="preserve"> </w:t>
            </w:r>
            <w:r w:rsidR="00FB6F23">
              <w:t xml:space="preserve">HFE </w:t>
            </w:r>
            <w:r w:rsidR="00FB6F23" w:rsidRPr="00E1272B">
              <w:t>Training programme for Vietnam</w:t>
            </w:r>
          </w:p>
        </w:tc>
        <w:tc>
          <w:tcPr>
            <w:tcW w:w="720" w:type="pct"/>
          </w:tcPr>
          <w:p w14:paraId="25A56BB2" w14:textId="77777777" w:rsidR="00217441" w:rsidRDefault="00217441" w:rsidP="00FB6F23">
            <w:pPr>
              <w:pStyle w:val="Text"/>
              <w:spacing w:before="120"/>
            </w:pPr>
            <w:r>
              <w:t>Vietnam has significant HFE expertise, but the programmes carried out are not in accordance with the concepts of High Quality HFE.</w:t>
            </w:r>
          </w:p>
          <w:p w14:paraId="5621631B" w14:textId="77777777" w:rsidR="00217441" w:rsidRDefault="00217441" w:rsidP="00FB6F23">
            <w:pPr>
              <w:pStyle w:val="Text"/>
              <w:spacing w:before="120"/>
            </w:pPr>
            <w:r>
              <w:t>Training the trainers is a high-level project of the IEA with which this project is aligned</w:t>
            </w:r>
          </w:p>
          <w:p w14:paraId="4A44616A" w14:textId="59E3DBAC" w:rsidR="00CD6320" w:rsidRDefault="00217441" w:rsidP="00FB6F23">
            <w:pPr>
              <w:pStyle w:val="Text"/>
              <w:spacing w:before="120"/>
            </w:pPr>
            <w:r>
              <w:t>Creation of the programme is likely to lead to the formation of a Vietnamese Human Factors and Ergonomics Society, and its entry into the ACED and IEA.</w:t>
            </w:r>
          </w:p>
        </w:tc>
        <w:tc>
          <w:tcPr>
            <w:tcW w:w="805" w:type="pct"/>
          </w:tcPr>
          <w:p w14:paraId="23ECB906" w14:textId="77777777" w:rsidR="00217441" w:rsidRDefault="00217441" w:rsidP="00FB6F23">
            <w:pPr>
              <w:pStyle w:val="Text"/>
              <w:spacing w:before="120"/>
            </w:pPr>
            <w:r>
              <w:t>Increase stakeholder engagement (Policy 1)</w:t>
            </w:r>
          </w:p>
          <w:p w14:paraId="4B82ED73" w14:textId="77777777" w:rsidR="00217441" w:rsidRDefault="00217441" w:rsidP="00FB6F23">
            <w:pPr>
              <w:pStyle w:val="Text"/>
              <w:spacing w:before="120"/>
            </w:pPr>
            <w:r>
              <w:t>Reinforce collaboration within the regional HFE network (ACED) (Policy 2)</w:t>
            </w:r>
          </w:p>
          <w:p w14:paraId="78DC3F8C" w14:textId="77777777" w:rsidR="00217441" w:rsidRDefault="00217441" w:rsidP="00FB6F23">
            <w:pPr>
              <w:pStyle w:val="Text"/>
              <w:spacing w:before="120"/>
            </w:pPr>
            <w:r>
              <w:t>Contribute to the development of science and practice of HFE in the region (Policy 3)</w:t>
            </w:r>
          </w:p>
          <w:p w14:paraId="347ED7D8" w14:textId="77777777" w:rsidR="00217441" w:rsidRDefault="00217441" w:rsidP="00FB6F23">
            <w:pPr>
              <w:pStyle w:val="Text"/>
              <w:spacing w:before="120"/>
            </w:pPr>
            <w:r>
              <w:t xml:space="preserve">To enhance the </w:t>
            </w:r>
            <w:proofErr w:type="gramStart"/>
            <w:r>
              <w:t>contribution</w:t>
            </w:r>
            <w:proofErr w:type="gramEnd"/>
            <w:r>
              <w:t xml:space="preserve"> IEA in promoting HFE Education (Policy 4)</w:t>
            </w:r>
          </w:p>
          <w:p w14:paraId="3C59F5FA" w14:textId="012B4839" w:rsidR="00CD6320" w:rsidRDefault="00217441" w:rsidP="00FB6F23">
            <w:pPr>
              <w:pStyle w:val="Text"/>
              <w:spacing w:before="120"/>
            </w:pPr>
            <w:r>
              <w:t>Maintain a future focus for the development of HFE in the Asia region (Policy 7)</w:t>
            </w:r>
          </w:p>
        </w:tc>
        <w:tc>
          <w:tcPr>
            <w:tcW w:w="562" w:type="pct"/>
          </w:tcPr>
          <w:p w14:paraId="5BDB880A" w14:textId="77777777" w:rsidR="00217441" w:rsidRDefault="00217441" w:rsidP="00FB6F23">
            <w:pPr>
              <w:pStyle w:val="Text"/>
              <w:spacing w:before="120"/>
            </w:pPr>
            <w:r>
              <w:t>Need for trained HFE personnel as faculty for HFE programmes</w:t>
            </w:r>
          </w:p>
          <w:p w14:paraId="0FFED388" w14:textId="77777777" w:rsidR="00217441" w:rsidRDefault="00217441" w:rsidP="00FB6F23">
            <w:pPr>
              <w:pStyle w:val="Text"/>
              <w:spacing w:before="120"/>
            </w:pPr>
            <w:r>
              <w:t>Creation of a pool of qualified HFE personnel for industry</w:t>
            </w:r>
          </w:p>
          <w:p w14:paraId="623E42D2" w14:textId="3E05D176" w:rsidR="00CD6320" w:rsidRDefault="00217441" w:rsidP="00FB6F23">
            <w:pPr>
              <w:pStyle w:val="Text"/>
              <w:spacing w:before="120"/>
            </w:pPr>
            <w:r>
              <w:t>Access to regional HFE networks (ACED) and global networks (IEA)</w:t>
            </w:r>
          </w:p>
        </w:tc>
        <w:tc>
          <w:tcPr>
            <w:tcW w:w="573" w:type="pct"/>
          </w:tcPr>
          <w:p w14:paraId="1B79D2C3" w14:textId="77777777" w:rsidR="00217441" w:rsidRDefault="00217441" w:rsidP="00FB6F23">
            <w:pPr>
              <w:pStyle w:val="Text"/>
              <w:spacing w:before="120"/>
            </w:pPr>
            <w:r>
              <w:t>Creation of a High Quality HFE Training Programme for Vietnam</w:t>
            </w:r>
          </w:p>
          <w:p w14:paraId="2B974228" w14:textId="77777777" w:rsidR="00217441" w:rsidRDefault="00217441" w:rsidP="00FB6F23">
            <w:pPr>
              <w:pStyle w:val="Text"/>
              <w:spacing w:before="120"/>
            </w:pPr>
            <w:r>
              <w:t>Creation of trained faculty, who will be the seed for a Training the Trainers effect</w:t>
            </w:r>
          </w:p>
          <w:p w14:paraId="09966BAD" w14:textId="64D1BEAA" w:rsidR="00CD6320" w:rsidRDefault="00217441" w:rsidP="00FB6F23">
            <w:pPr>
              <w:pStyle w:val="Text"/>
              <w:spacing w:before="120"/>
            </w:pPr>
            <w:r>
              <w:t>Provision of qualified HFE personnel for industry</w:t>
            </w:r>
          </w:p>
        </w:tc>
        <w:tc>
          <w:tcPr>
            <w:tcW w:w="605" w:type="pct"/>
          </w:tcPr>
          <w:p w14:paraId="1D84DAC9" w14:textId="77777777" w:rsidR="00FB6F23" w:rsidRDefault="00FB6F23" w:rsidP="00FB6F23">
            <w:pPr>
              <w:pStyle w:val="Text"/>
              <w:spacing w:before="120"/>
            </w:pPr>
            <w:r>
              <w:t>Knowledge of HFE activities and status in Vietnam</w:t>
            </w:r>
          </w:p>
          <w:p w14:paraId="0CCA077F" w14:textId="163C1232" w:rsidR="00FB6F23" w:rsidRDefault="00FB6F23" w:rsidP="00FB6F23">
            <w:pPr>
              <w:pStyle w:val="Text"/>
              <w:spacing w:before="120"/>
            </w:pPr>
            <w:r>
              <w:t xml:space="preserve">Exploration and understanding of needs and </w:t>
            </w:r>
            <w:proofErr w:type="gramStart"/>
            <w:r>
              <w:t>demands</w:t>
            </w:r>
            <w:proofErr w:type="gramEnd"/>
            <w:r>
              <w:t>.</w:t>
            </w:r>
          </w:p>
          <w:p w14:paraId="3D8E48A3" w14:textId="1992BA25" w:rsidR="00FB6F23" w:rsidRDefault="00FB6F23" w:rsidP="00FB6F23">
            <w:pPr>
              <w:pStyle w:val="Text"/>
              <w:spacing w:before="120"/>
            </w:pPr>
            <w:r>
              <w:t>Finalizing the details of Training Programme(s) – virtual and physical</w:t>
            </w:r>
            <w:r>
              <w:t>.</w:t>
            </w:r>
          </w:p>
          <w:p w14:paraId="6AAD8936" w14:textId="16856338" w:rsidR="00CD6320" w:rsidRDefault="00FB6F23" w:rsidP="00FB6F23">
            <w:pPr>
              <w:pStyle w:val="Text"/>
              <w:spacing w:before="120"/>
            </w:pPr>
            <w:r>
              <w:t>Creation of a Vietnamese Human Factors and Ergonomics Society, and its induction into ACED and IEA</w:t>
            </w:r>
          </w:p>
        </w:tc>
        <w:tc>
          <w:tcPr>
            <w:tcW w:w="968" w:type="pct"/>
          </w:tcPr>
          <w:p w14:paraId="374ED8DA" w14:textId="77777777" w:rsidR="00CD6320" w:rsidRDefault="00FB6F23" w:rsidP="00FB6F23">
            <w:pPr>
              <w:pStyle w:val="Text"/>
              <w:spacing w:before="120"/>
            </w:pPr>
            <w:r>
              <w:t>Started.</w:t>
            </w:r>
          </w:p>
          <w:p w14:paraId="14BA9424" w14:textId="77777777" w:rsidR="00FB6F23" w:rsidRDefault="00FB6F23" w:rsidP="00FB6F23">
            <w:pPr>
              <w:pStyle w:val="Text"/>
              <w:spacing w:before="120"/>
            </w:pPr>
            <w:r>
              <w:t xml:space="preserve">Virtual and physical discussions </w:t>
            </w:r>
            <w:proofErr w:type="gramStart"/>
            <w:r>
              <w:t>held</w:t>
            </w:r>
            <w:proofErr w:type="gramEnd"/>
            <w:r>
              <w:t>.</w:t>
            </w:r>
          </w:p>
          <w:p w14:paraId="1E75D3C1" w14:textId="33A38DFA" w:rsidR="00FB6F23" w:rsidRDefault="00FB6F23" w:rsidP="00FB6F23">
            <w:pPr>
              <w:pStyle w:val="Text"/>
              <w:spacing w:before="120"/>
            </w:pPr>
            <w:r>
              <w:t>Details of the training programme(s) to be finalized.</w:t>
            </w:r>
          </w:p>
        </w:tc>
      </w:tr>
    </w:tbl>
    <w:p w14:paraId="0610681B" w14:textId="77777777" w:rsidR="004760EF" w:rsidRDefault="004760EF" w:rsidP="004760EF">
      <w:pPr>
        <w:rPr>
          <w:rFonts w:ascii="Lato" w:hAnsi="Lato"/>
          <w:color w:val="000000"/>
          <w:sz w:val="22"/>
          <w:szCs w:val="22"/>
          <w:lang w:val="en-US"/>
        </w:rPr>
      </w:pPr>
    </w:p>
    <w:p w14:paraId="762128A7" w14:textId="77777777" w:rsidR="00CD6320" w:rsidRDefault="00CD6320" w:rsidP="004760EF">
      <w:pPr>
        <w:rPr>
          <w:rFonts w:ascii="Lato" w:hAnsi="Lato"/>
          <w:color w:val="000000"/>
          <w:sz w:val="22"/>
          <w:szCs w:val="22"/>
          <w:lang w:val="en-US"/>
        </w:rPr>
      </w:pPr>
    </w:p>
    <w:p w14:paraId="30D742B9" w14:textId="77777777" w:rsidR="00CD6320" w:rsidRDefault="00CD6320" w:rsidP="004760EF">
      <w:pPr>
        <w:rPr>
          <w:rFonts w:ascii="Lato" w:hAnsi="Lato"/>
          <w:color w:val="000000"/>
          <w:sz w:val="22"/>
          <w:szCs w:val="22"/>
          <w:lang w:val="en-US"/>
        </w:rPr>
      </w:pPr>
    </w:p>
    <w:p w14:paraId="3E768363" w14:textId="77777777" w:rsidR="00560A41" w:rsidRDefault="00560A41" w:rsidP="004760EF">
      <w:pPr>
        <w:rPr>
          <w:rFonts w:ascii="Lato" w:hAnsi="Lato"/>
          <w:color w:val="000000"/>
          <w:sz w:val="22"/>
          <w:szCs w:val="22"/>
          <w:lang w:val="en-US"/>
        </w:rPr>
      </w:pPr>
    </w:p>
    <w:tbl>
      <w:tblPr>
        <w:tblStyle w:val="TableGrid"/>
        <w:tblW w:w="5447" w:type="pct"/>
        <w:tblLook w:val="04A0" w:firstRow="1" w:lastRow="0" w:firstColumn="1" w:lastColumn="0" w:noHBand="0" w:noVBand="1"/>
      </w:tblPr>
      <w:tblGrid>
        <w:gridCol w:w="1695"/>
        <w:gridCol w:w="1851"/>
        <w:gridCol w:w="2220"/>
        <w:gridCol w:w="1453"/>
        <w:gridCol w:w="1597"/>
        <w:gridCol w:w="2391"/>
        <w:gridCol w:w="1405"/>
      </w:tblGrid>
      <w:tr w:rsidR="00767FBB" w14:paraId="68981113" w14:textId="77777777" w:rsidTr="00117CC2">
        <w:tc>
          <w:tcPr>
            <w:tcW w:w="672" w:type="pct"/>
          </w:tcPr>
          <w:p w14:paraId="18BF4E49" w14:textId="77777777" w:rsidR="00E1272B" w:rsidRDefault="00E1272B" w:rsidP="00E4146B">
            <w:pPr>
              <w:pStyle w:val="Text"/>
            </w:pPr>
            <w:r>
              <w:t>Project / initiative</w:t>
            </w:r>
          </w:p>
        </w:tc>
        <w:tc>
          <w:tcPr>
            <w:tcW w:w="734" w:type="pct"/>
          </w:tcPr>
          <w:p w14:paraId="7E2B114B" w14:textId="77777777" w:rsidR="00E1272B" w:rsidRDefault="00E1272B" w:rsidP="00E4146B">
            <w:pPr>
              <w:pStyle w:val="Text"/>
            </w:pPr>
            <w:r>
              <w:t>How does this create value-added?</w:t>
            </w:r>
          </w:p>
        </w:tc>
        <w:tc>
          <w:tcPr>
            <w:tcW w:w="880" w:type="pct"/>
          </w:tcPr>
          <w:p w14:paraId="55437516" w14:textId="77777777" w:rsidR="00E1272B" w:rsidRDefault="00E1272B" w:rsidP="00E4146B">
            <w:pPr>
              <w:pStyle w:val="Text"/>
            </w:pPr>
            <w:r>
              <w:t>How does this align with IEA strategies policies?</w:t>
            </w:r>
          </w:p>
        </w:tc>
        <w:tc>
          <w:tcPr>
            <w:tcW w:w="576" w:type="pct"/>
          </w:tcPr>
          <w:p w14:paraId="17EFBD2A" w14:textId="77777777" w:rsidR="00E1272B" w:rsidRDefault="00E1272B" w:rsidP="00E4146B">
            <w:pPr>
              <w:pStyle w:val="Text"/>
            </w:pPr>
            <w:r>
              <w:t>What needs will be met?</w:t>
            </w:r>
          </w:p>
        </w:tc>
        <w:tc>
          <w:tcPr>
            <w:tcW w:w="633" w:type="pct"/>
          </w:tcPr>
          <w:p w14:paraId="6338A483" w14:textId="77777777" w:rsidR="00E1272B" w:rsidRDefault="00E1272B" w:rsidP="00E4146B">
            <w:pPr>
              <w:pStyle w:val="Text"/>
            </w:pPr>
            <w:r>
              <w:t>Goals to be reached</w:t>
            </w:r>
          </w:p>
        </w:tc>
        <w:tc>
          <w:tcPr>
            <w:tcW w:w="948" w:type="pct"/>
          </w:tcPr>
          <w:p w14:paraId="0F0C0E88" w14:textId="77777777" w:rsidR="00E1272B" w:rsidRDefault="00E1272B" w:rsidP="00E4146B">
            <w:pPr>
              <w:pStyle w:val="Text"/>
            </w:pPr>
            <w:r>
              <w:t>Milestones (Outline to measure progress)</w:t>
            </w:r>
          </w:p>
        </w:tc>
        <w:tc>
          <w:tcPr>
            <w:tcW w:w="557" w:type="pct"/>
          </w:tcPr>
          <w:p w14:paraId="5C96422F" w14:textId="77777777" w:rsidR="00E1272B" w:rsidRDefault="00E1272B" w:rsidP="00E4146B">
            <w:pPr>
              <w:pStyle w:val="Text"/>
            </w:pPr>
            <w:proofErr w:type="gramStart"/>
            <w:r>
              <w:t>Current status</w:t>
            </w:r>
            <w:proofErr w:type="gramEnd"/>
          </w:p>
          <w:p w14:paraId="0B75E98E" w14:textId="77777777" w:rsidR="00E1272B" w:rsidRPr="00D92F36" w:rsidRDefault="00E1272B" w:rsidP="00E4146B">
            <w:pPr>
              <w:pStyle w:val="Text"/>
              <w:rPr>
                <w:sz w:val="18"/>
                <w:szCs w:val="18"/>
              </w:rPr>
            </w:pPr>
            <w:r w:rsidRPr="00D92F36">
              <w:rPr>
                <w:sz w:val="18"/>
                <w:szCs w:val="18"/>
              </w:rPr>
              <w:t>[to start /</w:t>
            </w:r>
          </w:p>
          <w:p w14:paraId="458DB651" w14:textId="77777777" w:rsidR="00E1272B" w:rsidRDefault="00E1272B" w:rsidP="00E4146B">
            <w:pPr>
              <w:pStyle w:val="Text"/>
            </w:pPr>
            <w:r w:rsidRPr="00D92F36">
              <w:rPr>
                <w:sz w:val="18"/>
                <w:szCs w:val="18"/>
              </w:rPr>
              <w:t xml:space="preserve"> in progress / complete</w:t>
            </w:r>
            <w:r>
              <w:rPr>
                <w:sz w:val="18"/>
                <w:szCs w:val="18"/>
              </w:rPr>
              <w:t>d</w:t>
            </w:r>
            <w:r w:rsidRPr="00D92F36">
              <w:rPr>
                <w:sz w:val="18"/>
                <w:szCs w:val="18"/>
              </w:rPr>
              <w:t>]</w:t>
            </w:r>
          </w:p>
        </w:tc>
      </w:tr>
      <w:tr w:rsidR="00767FBB" w14:paraId="51FF35AF" w14:textId="77777777" w:rsidTr="00117CC2">
        <w:tc>
          <w:tcPr>
            <w:tcW w:w="672" w:type="pct"/>
          </w:tcPr>
          <w:p w14:paraId="2CD3E2F7" w14:textId="25DD2745" w:rsidR="00E1272B" w:rsidRDefault="002D5453" w:rsidP="00767FBB">
            <w:pPr>
              <w:pStyle w:val="Text"/>
              <w:spacing w:before="120"/>
            </w:pPr>
            <w:r>
              <w:rPr>
                <w:b/>
                <w:bCs/>
              </w:rPr>
              <w:t>3</w:t>
            </w:r>
            <w:r w:rsidR="00E1272B">
              <w:t xml:space="preserve"> </w:t>
            </w:r>
            <w:r w:rsidR="00E1272B" w:rsidRPr="00E1272B">
              <w:t>Development of a course which will cover the IEA Core Competencies</w:t>
            </w:r>
          </w:p>
        </w:tc>
        <w:tc>
          <w:tcPr>
            <w:tcW w:w="734" w:type="pct"/>
          </w:tcPr>
          <w:p w14:paraId="42EB913A" w14:textId="1AF58793" w:rsidR="00A16CC8" w:rsidRDefault="00A16CC8" w:rsidP="00767FBB">
            <w:pPr>
              <w:pStyle w:val="Text"/>
              <w:spacing w:before="120"/>
            </w:pPr>
            <w:r>
              <w:t xml:space="preserve">Many </w:t>
            </w:r>
            <w:r w:rsidR="00117CC2">
              <w:t>c</w:t>
            </w:r>
            <w:r>
              <w:t xml:space="preserve">ountries </w:t>
            </w:r>
            <w:r>
              <w:t>ha</w:t>
            </w:r>
            <w:r>
              <w:t>ve</w:t>
            </w:r>
            <w:r>
              <w:t xml:space="preserve"> significant HFE expertise, but </w:t>
            </w:r>
            <w:r>
              <w:t>the basic training (educational)</w:t>
            </w:r>
            <w:r>
              <w:t xml:space="preserve"> b</w:t>
            </w:r>
            <w:r>
              <w:t>ackground of the academicians or practitioners is widely varied and often</w:t>
            </w:r>
            <w:r>
              <w:t xml:space="preserve"> not in accordance with the concepts of High Quality HFE.</w:t>
            </w:r>
          </w:p>
          <w:p w14:paraId="57B6E822" w14:textId="017EF931" w:rsidR="00E1272B" w:rsidRDefault="00117CC2" w:rsidP="00767FBB">
            <w:pPr>
              <w:pStyle w:val="Text"/>
              <w:spacing w:before="120"/>
            </w:pPr>
            <w:r>
              <w:t xml:space="preserve">Will pave the way for developing a Professional Certification System </w:t>
            </w:r>
          </w:p>
        </w:tc>
        <w:tc>
          <w:tcPr>
            <w:tcW w:w="880" w:type="pct"/>
          </w:tcPr>
          <w:p w14:paraId="55005DEE" w14:textId="77777777" w:rsidR="003401BF" w:rsidRDefault="003401BF" w:rsidP="00767FBB">
            <w:pPr>
              <w:pStyle w:val="Text"/>
              <w:spacing w:before="120"/>
            </w:pPr>
            <w:r>
              <w:t>Increase stakeholder engagement (Policy 1)</w:t>
            </w:r>
          </w:p>
          <w:p w14:paraId="0A204D87" w14:textId="77777777" w:rsidR="003401BF" w:rsidRDefault="003401BF" w:rsidP="00767FBB">
            <w:pPr>
              <w:pStyle w:val="Text"/>
              <w:spacing w:before="120"/>
            </w:pPr>
            <w:r>
              <w:t>Reinforce collaboration within the regional HFE network (ACED) (Policy 2)</w:t>
            </w:r>
          </w:p>
          <w:p w14:paraId="144AF442" w14:textId="77777777" w:rsidR="003401BF" w:rsidRDefault="003401BF" w:rsidP="00767FBB">
            <w:pPr>
              <w:pStyle w:val="Text"/>
              <w:spacing w:before="120"/>
            </w:pPr>
            <w:r>
              <w:t>Contribute to the development of science and practice of HFE in the region (Policy 3)</w:t>
            </w:r>
          </w:p>
          <w:p w14:paraId="1A895501" w14:textId="77777777" w:rsidR="003401BF" w:rsidRDefault="003401BF" w:rsidP="00767FBB">
            <w:pPr>
              <w:pStyle w:val="Text"/>
              <w:spacing w:before="120"/>
            </w:pPr>
            <w:r>
              <w:t xml:space="preserve">To enhance the </w:t>
            </w:r>
            <w:proofErr w:type="gramStart"/>
            <w:r>
              <w:t>contribution</w:t>
            </w:r>
            <w:proofErr w:type="gramEnd"/>
            <w:r>
              <w:t xml:space="preserve"> IEA in promoting HFE Education (Policy 4)</w:t>
            </w:r>
          </w:p>
          <w:p w14:paraId="1EF4485B" w14:textId="218ED6B7" w:rsidR="00E1272B" w:rsidRDefault="003401BF" w:rsidP="00767FBB">
            <w:pPr>
              <w:pStyle w:val="Text"/>
              <w:spacing w:before="120"/>
            </w:pPr>
            <w:r>
              <w:t>Maintain a future focus for the development of HFE in the Asia region (Policy 7)</w:t>
            </w:r>
          </w:p>
        </w:tc>
        <w:tc>
          <w:tcPr>
            <w:tcW w:w="576" w:type="pct"/>
          </w:tcPr>
          <w:p w14:paraId="1C888308" w14:textId="393E30A9" w:rsidR="00E1272B" w:rsidRDefault="00A16CC8" w:rsidP="00767FBB">
            <w:pPr>
              <w:pStyle w:val="Text"/>
              <w:spacing w:before="120"/>
            </w:pPr>
            <w:r>
              <w:rPr>
                <w:lang w:val="de-DE"/>
              </w:rPr>
              <w:t>T</w:t>
            </w:r>
            <w:r w:rsidRPr="00322E5B">
              <w:rPr>
                <w:lang w:val="de-DE"/>
              </w:rPr>
              <w:t xml:space="preserve">hose who complete the course </w:t>
            </w:r>
            <w:r w:rsidR="00EB1652">
              <w:rPr>
                <w:lang w:val="de-DE"/>
              </w:rPr>
              <w:t xml:space="preserve">will fulfil a minimum standard of HFE competency, and  </w:t>
            </w:r>
            <w:r w:rsidRPr="00322E5B">
              <w:rPr>
                <w:lang w:val="de-DE"/>
              </w:rPr>
              <w:t>can proceed to Professional Certification</w:t>
            </w:r>
            <w:r>
              <w:rPr>
                <w:lang w:val="de-DE"/>
              </w:rPr>
              <w:t xml:space="preserve"> </w:t>
            </w:r>
          </w:p>
        </w:tc>
        <w:tc>
          <w:tcPr>
            <w:tcW w:w="633" w:type="pct"/>
          </w:tcPr>
          <w:p w14:paraId="3C1797AF" w14:textId="61608850" w:rsidR="00E1272B" w:rsidRDefault="00767FBB" w:rsidP="00767FBB">
            <w:pPr>
              <w:pStyle w:val="Text"/>
              <w:spacing w:before="120"/>
            </w:pPr>
            <w:r>
              <w:t xml:space="preserve">Initiation of an HFE course aligned to the IEA Core Competencies and </w:t>
            </w:r>
            <w:r>
              <w:t>in accordance with the concepts of High Quality HFE.</w:t>
            </w:r>
          </w:p>
        </w:tc>
        <w:tc>
          <w:tcPr>
            <w:tcW w:w="948" w:type="pct"/>
          </w:tcPr>
          <w:p w14:paraId="2707EE9D" w14:textId="4E2A3B53" w:rsidR="00D30195" w:rsidRDefault="00767FBB" w:rsidP="00D30195">
            <w:pPr>
              <w:pStyle w:val="Text"/>
              <w:spacing w:before="120"/>
            </w:pPr>
            <w:r>
              <w:t>Formation of a working group.</w:t>
            </w:r>
          </w:p>
          <w:p w14:paraId="477C6819" w14:textId="2C764BB1" w:rsidR="00767FBB" w:rsidRDefault="00767FBB" w:rsidP="00D30195">
            <w:pPr>
              <w:pStyle w:val="Text"/>
              <w:spacing w:before="120"/>
            </w:pPr>
            <w:r>
              <w:t xml:space="preserve">Liaison with individual experts, educational and other institutions, Federated Societies, IEA Regional Networks </w:t>
            </w:r>
          </w:p>
          <w:p w14:paraId="7659D200" w14:textId="2D15E121" w:rsidR="00D30195" w:rsidRDefault="00D30195" w:rsidP="00D30195">
            <w:pPr>
              <w:pStyle w:val="Text"/>
              <w:spacing w:before="120"/>
            </w:pPr>
            <w:r>
              <w:t>Identify modalities (</w:t>
            </w:r>
            <w:r w:rsidR="00767FBB">
              <w:t xml:space="preserve">platform, administrative structure, course structure, </w:t>
            </w:r>
            <w:r>
              <w:t>hybrid, fees, etc.)</w:t>
            </w:r>
          </w:p>
          <w:p w14:paraId="6EDA4973" w14:textId="459CA2E0" w:rsidR="00D30195" w:rsidRDefault="00D30195" w:rsidP="00D30195">
            <w:pPr>
              <w:pStyle w:val="Text"/>
              <w:spacing w:before="120"/>
            </w:pPr>
            <w:r>
              <w:t xml:space="preserve">Sign MOUs </w:t>
            </w:r>
            <w:r w:rsidR="00767FBB">
              <w:t>as required</w:t>
            </w:r>
          </w:p>
          <w:p w14:paraId="4740BFEE" w14:textId="77777777" w:rsidR="00D30195" w:rsidRDefault="00D30195" w:rsidP="00D30195">
            <w:pPr>
              <w:pStyle w:val="Text"/>
              <w:spacing w:before="120"/>
            </w:pPr>
            <w:r>
              <w:t>Identify faculty.</w:t>
            </w:r>
          </w:p>
          <w:p w14:paraId="1A0FF0BE" w14:textId="77777777" w:rsidR="00D30195" w:rsidRDefault="00D30195" w:rsidP="00D30195">
            <w:pPr>
              <w:pStyle w:val="Text"/>
              <w:spacing w:before="120"/>
            </w:pPr>
            <w:proofErr w:type="gramStart"/>
            <w:r>
              <w:t>Develop</w:t>
            </w:r>
            <w:proofErr w:type="gramEnd"/>
            <w:r>
              <w:t xml:space="preserve"> curriculum</w:t>
            </w:r>
          </w:p>
          <w:p w14:paraId="2F7B5E14" w14:textId="36402913" w:rsidR="00767FBB" w:rsidRDefault="00767FBB" w:rsidP="00767FBB">
            <w:pPr>
              <w:pStyle w:val="Text"/>
              <w:spacing w:before="120"/>
            </w:pPr>
            <w:r>
              <w:t>Launch programme</w:t>
            </w:r>
          </w:p>
          <w:p w14:paraId="7022DCE1" w14:textId="1F7D92F4" w:rsidR="00E1272B" w:rsidRDefault="00D30195" w:rsidP="00D30195">
            <w:pPr>
              <w:pStyle w:val="Text"/>
            </w:pPr>
            <w:r>
              <w:t>.</w:t>
            </w:r>
          </w:p>
        </w:tc>
        <w:tc>
          <w:tcPr>
            <w:tcW w:w="557" w:type="pct"/>
          </w:tcPr>
          <w:p w14:paraId="4BA13298" w14:textId="77777777" w:rsidR="00E1272B" w:rsidRDefault="00D30195" w:rsidP="002D5453">
            <w:pPr>
              <w:pStyle w:val="Text"/>
              <w:spacing w:before="120"/>
            </w:pPr>
            <w:r>
              <w:t>Planned</w:t>
            </w:r>
          </w:p>
          <w:p w14:paraId="04808872" w14:textId="0965440E" w:rsidR="00EB1652" w:rsidRDefault="00EB1652" w:rsidP="002D5453">
            <w:pPr>
              <w:pStyle w:val="Text"/>
              <w:spacing w:before="120"/>
            </w:pPr>
            <w:r>
              <w:t>India is a primary focus.</w:t>
            </w:r>
          </w:p>
        </w:tc>
      </w:tr>
    </w:tbl>
    <w:p w14:paraId="06B0310D" w14:textId="77777777" w:rsidR="00EC348A" w:rsidRDefault="00EC348A">
      <w:pPr>
        <w:rPr>
          <w:rFonts w:ascii="Lato" w:hAnsi="Lato"/>
          <w:color w:val="000000"/>
          <w:sz w:val="22"/>
          <w:szCs w:val="22"/>
          <w:lang w:val="en-US"/>
        </w:rPr>
      </w:pPr>
      <w:r>
        <w:rPr>
          <w:rFonts w:ascii="Lato" w:hAnsi="Lato"/>
          <w:color w:val="000000"/>
          <w:sz w:val="22"/>
          <w:szCs w:val="22"/>
          <w:lang w:val="en-US"/>
        </w:rPr>
        <w:br w:type="page"/>
      </w:r>
    </w:p>
    <w:p w14:paraId="0305D18E" w14:textId="7BC5FED8" w:rsidR="007878D4" w:rsidRPr="002C780A" w:rsidRDefault="00CF2764" w:rsidP="004760EF">
      <w:pPr>
        <w:rPr>
          <w:u w:val="single"/>
        </w:rPr>
      </w:pPr>
      <w:r w:rsidRPr="002C780A">
        <w:rPr>
          <w:b/>
          <w:bCs/>
          <w:u w:val="single"/>
        </w:rPr>
        <w:lastRenderedPageBreak/>
        <w:t>1</w:t>
      </w:r>
      <w:r w:rsidRPr="002C780A">
        <w:rPr>
          <w:u w:val="single"/>
        </w:rPr>
        <w:t xml:space="preserve"> </w:t>
      </w:r>
      <w:r w:rsidRPr="002C780A">
        <w:rPr>
          <w:b/>
          <w:bCs/>
          <w:u w:val="single"/>
        </w:rPr>
        <w:t>Collaborative HFE PhD programme for Asia</w:t>
      </w:r>
    </w:p>
    <w:p w14:paraId="1211DD82" w14:textId="77777777" w:rsidR="00CF2764" w:rsidRPr="00C5489D" w:rsidRDefault="00CF2764" w:rsidP="004760EF">
      <w:pPr>
        <w:rPr>
          <w:rFonts w:ascii="Lato" w:hAnsi="Lato"/>
          <w:color w:val="000000"/>
          <w:sz w:val="22"/>
          <w:szCs w:val="22"/>
          <w:lang w:val="en-US"/>
        </w:rPr>
      </w:pPr>
    </w:p>
    <w:p w14:paraId="0FC497CB" w14:textId="6E994B9A" w:rsidR="001463AD" w:rsidRDefault="00AB03F7" w:rsidP="00853160">
      <w:pPr>
        <w:pStyle w:val="ListParagraph"/>
        <w:numPr>
          <w:ilvl w:val="0"/>
          <w:numId w:val="16"/>
        </w:numPr>
        <w:rPr>
          <w:rFonts w:ascii="Lato" w:hAnsi="Lato"/>
          <w:i/>
          <w:iCs/>
          <w:color w:val="000000"/>
          <w:sz w:val="22"/>
          <w:szCs w:val="22"/>
          <w:lang w:val="en-US"/>
        </w:rPr>
      </w:pPr>
      <w:r>
        <w:rPr>
          <w:rFonts w:ascii="Lato" w:hAnsi="Lato"/>
          <w:b/>
          <w:bCs/>
          <w:color w:val="000000"/>
          <w:sz w:val="22"/>
          <w:szCs w:val="22"/>
          <w:lang w:val="en-US"/>
        </w:rPr>
        <w:t xml:space="preserve">List of </w:t>
      </w:r>
      <w:r w:rsidR="001463AD" w:rsidRPr="004F685C">
        <w:rPr>
          <w:rFonts w:ascii="Lato" w:hAnsi="Lato"/>
          <w:b/>
          <w:bCs/>
          <w:color w:val="000000"/>
          <w:sz w:val="22"/>
          <w:szCs w:val="22"/>
          <w:u w:val="single"/>
          <w:lang w:val="en-US"/>
        </w:rPr>
        <w:t>S</w:t>
      </w:r>
      <w:r w:rsidR="00FD0885" w:rsidRPr="004F685C">
        <w:rPr>
          <w:rFonts w:ascii="Lato" w:hAnsi="Lato"/>
          <w:b/>
          <w:bCs/>
          <w:color w:val="000000"/>
          <w:sz w:val="22"/>
          <w:szCs w:val="22"/>
          <w:u w:val="single"/>
          <w:lang w:val="en-US"/>
        </w:rPr>
        <w:t>takeholder groups</w:t>
      </w:r>
      <w:r w:rsidR="00FD0885" w:rsidRPr="00CC3EEA">
        <w:rPr>
          <w:rFonts w:ascii="Lato" w:hAnsi="Lato"/>
          <w:b/>
          <w:bCs/>
          <w:color w:val="000000"/>
          <w:sz w:val="22"/>
          <w:szCs w:val="22"/>
          <w:lang w:val="en-US"/>
        </w:rPr>
        <w:t xml:space="preserve">, </w:t>
      </w:r>
      <w:r w:rsidR="001463AD">
        <w:rPr>
          <w:rFonts w:ascii="Lato" w:hAnsi="Lato"/>
          <w:b/>
          <w:bCs/>
          <w:color w:val="000000"/>
          <w:sz w:val="22"/>
          <w:szCs w:val="22"/>
          <w:lang w:val="en-US"/>
        </w:rPr>
        <w:t xml:space="preserve">and their </w:t>
      </w:r>
      <w:r w:rsidR="00FD0885" w:rsidRPr="00CC3EEA">
        <w:rPr>
          <w:rFonts w:ascii="Lato" w:hAnsi="Lato"/>
          <w:b/>
          <w:bCs/>
          <w:color w:val="000000"/>
          <w:sz w:val="22"/>
          <w:szCs w:val="22"/>
          <w:lang w:val="en-US"/>
        </w:rPr>
        <w:t>roles</w:t>
      </w:r>
      <w:r w:rsidR="00982BC1" w:rsidRPr="00853160">
        <w:rPr>
          <w:rFonts w:ascii="Lato" w:hAnsi="Lato"/>
          <w:i/>
          <w:iCs/>
          <w:color w:val="000000"/>
          <w:sz w:val="22"/>
          <w:szCs w:val="22"/>
          <w:lang w:val="en-US"/>
        </w:rPr>
        <w:t xml:space="preserve"> </w:t>
      </w:r>
    </w:p>
    <w:p w14:paraId="56599989" w14:textId="305672E6" w:rsidR="00EC348A" w:rsidRDefault="00EC348A">
      <w:pPr>
        <w:rPr>
          <w:rFonts w:ascii="Lato" w:hAnsi="Lato"/>
          <w:i/>
          <w:iCs/>
          <w:color w:val="000000"/>
          <w:sz w:val="22"/>
          <w:szCs w:val="22"/>
          <w:lang w:val="en-US"/>
        </w:rPr>
      </w:pPr>
    </w:p>
    <w:tbl>
      <w:tblPr>
        <w:tblW w:w="13300" w:type="dxa"/>
        <w:tblCellMar>
          <w:left w:w="0" w:type="dxa"/>
          <w:right w:w="0" w:type="dxa"/>
        </w:tblCellMar>
        <w:tblLook w:val="04A0" w:firstRow="1" w:lastRow="0" w:firstColumn="1" w:lastColumn="0" w:noHBand="0" w:noVBand="1"/>
      </w:tblPr>
      <w:tblGrid>
        <w:gridCol w:w="2280"/>
        <w:gridCol w:w="8740"/>
        <w:gridCol w:w="2280"/>
      </w:tblGrid>
      <w:tr w:rsidR="00DE778E" w:rsidRPr="00DE778E" w14:paraId="5B6C8D43" w14:textId="77777777" w:rsidTr="00DE778E">
        <w:trPr>
          <w:trHeight w:val="415"/>
        </w:trPr>
        <w:tc>
          <w:tcPr>
            <w:tcW w:w="2280" w:type="dxa"/>
            <w:tcBorders>
              <w:top w:val="single" w:sz="8" w:space="0" w:color="FFFFFF"/>
              <w:left w:val="single" w:sz="8" w:space="0" w:color="FFFFFF"/>
              <w:bottom w:val="single" w:sz="24" w:space="0" w:color="FFFFFF"/>
              <w:right w:val="single" w:sz="8" w:space="0" w:color="FFFFFF"/>
            </w:tcBorders>
            <w:shd w:val="clear" w:color="auto" w:fill="4472C4"/>
            <w:tcMar>
              <w:top w:w="15" w:type="dxa"/>
              <w:left w:w="30" w:type="dxa"/>
              <w:bottom w:w="0" w:type="dxa"/>
              <w:right w:w="30" w:type="dxa"/>
            </w:tcMar>
            <w:vAlign w:val="center"/>
            <w:hideMark/>
          </w:tcPr>
          <w:p w14:paraId="698E17BE" w14:textId="77777777" w:rsidR="00DE778E" w:rsidRPr="00DE778E" w:rsidRDefault="00DE778E" w:rsidP="00DE778E">
            <w:pPr>
              <w:rPr>
                <w:rFonts w:ascii="Lato" w:hAnsi="Lato"/>
                <w:i/>
                <w:iCs/>
                <w:color w:val="000000"/>
                <w:sz w:val="22"/>
                <w:szCs w:val="22"/>
                <w:lang w:val="en-IN"/>
              </w:rPr>
            </w:pPr>
            <w:r w:rsidRPr="00DE778E">
              <w:rPr>
                <w:rFonts w:ascii="Lato" w:hAnsi="Lato"/>
                <w:b/>
                <w:bCs/>
                <w:i/>
                <w:iCs/>
                <w:color w:val="000000"/>
                <w:sz w:val="22"/>
                <w:szCs w:val="22"/>
                <w:lang w:val="en-US"/>
              </w:rPr>
              <w:t>Stakeholder Group</w:t>
            </w:r>
          </w:p>
        </w:tc>
        <w:tc>
          <w:tcPr>
            <w:tcW w:w="8740" w:type="dxa"/>
            <w:tcBorders>
              <w:top w:val="single" w:sz="8" w:space="0" w:color="FFFFFF"/>
              <w:left w:val="single" w:sz="8" w:space="0" w:color="FFFFFF"/>
              <w:bottom w:val="single" w:sz="24" w:space="0" w:color="FFFFFF"/>
              <w:right w:val="single" w:sz="8" w:space="0" w:color="FFFFFF"/>
            </w:tcBorders>
            <w:shd w:val="clear" w:color="auto" w:fill="4472C4"/>
            <w:tcMar>
              <w:top w:w="15" w:type="dxa"/>
              <w:left w:w="30" w:type="dxa"/>
              <w:bottom w:w="0" w:type="dxa"/>
              <w:right w:w="30" w:type="dxa"/>
            </w:tcMar>
            <w:vAlign w:val="center"/>
            <w:hideMark/>
          </w:tcPr>
          <w:p w14:paraId="0B31C492" w14:textId="77777777" w:rsidR="00DE778E" w:rsidRPr="00DE778E" w:rsidRDefault="00DE778E" w:rsidP="00DE778E">
            <w:pPr>
              <w:rPr>
                <w:rFonts w:ascii="Lato" w:hAnsi="Lato"/>
                <w:i/>
                <w:iCs/>
                <w:color w:val="000000"/>
                <w:sz w:val="22"/>
                <w:szCs w:val="22"/>
                <w:lang w:val="en-IN"/>
              </w:rPr>
            </w:pPr>
            <w:r w:rsidRPr="00DE778E">
              <w:rPr>
                <w:rFonts w:ascii="Lato" w:hAnsi="Lato"/>
                <w:b/>
                <w:bCs/>
                <w:i/>
                <w:iCs/>
                <w:color w:val="000000"/>
                <w:sz w:val="22"/>
                <w:szCs w:val="22"/>
                <w:lang w:val="en-US"/>
              </w:rPr>
              <w:t>What is the stakeholder groups’ role within the Project?</w:t>
            </w:r>
          </w:p>
        </w:tc>
        <w:tc>
          <w:tcPr>
            <w:tcW w:w="2280" w:type="dxa"/>
            <w:tcBorders>
              <w:top w:val="single" w:sz="8" w:space="0" w:color="FFFFFF"/>
              <w:left w:val="single" w:sz="8" w:space="0" w:color="FFFFFF"/>
              <w:bottom w:val="single" w:sz="24" w:space="0" w:color="FFFFFF"/>
              <w:right w:val="single" w:sz="8" w:space="0" w:color="FFFFFF"/>
            </w:tcBorders>
            <w:shd w:val="clear" w:color="auto" w:fill="4472C4"/>
            <w:tcMar>
              <w:top w:w="15" w:type="dxa"/>
              <w:left w:w="30" w:type="dxa"/>
              <w:bottom w:w="0" w:type="dxa"/>
              <w:right w:w="30" w:type="dxa"/>
            </w:tcMar>
            <w:vAlign w:val="center"/>
            <w:hideMark/>
          </w:tcPr>
          <w:p w14:paraId="0F4EC1C6" w14:textId="77777777" w:rsidR="00DE778E" w:rsidRPr="00DE778E" w:rsidRDefault="00DE778E" w:rsidP="00DE778E">
            <w:pPr>
              <w:rPr>
                <w:rFonts w:ascii="Lato" w:hAnsi="Lato"/>
                <w:i/>
                <w:iCs/>
                <w:color w:val="000000"/>
                <w:sz w:val="22"/>
                <w:szCs w:val="22"/>
                <w:lang w:val="en-IN"/>
              </w:rPr>
            </w:pPr>
            <w:r w:rsidRPr="00DE778E">
              <w:rPr>
                <w:rFonts w:ascii="Lato" w:hAnsi="Lato"/>
                <w:b/>
                <w:bCs/>
                <w:i/>
                <w:iCs/>
                <w:color w:val="000000"/>
                <w:sz w:val="22"/>
                <w:szCs w:val="22"/>
                <w:lang w:val="en-US"/>
              </w:rPr>
              <w:t>System actors/ experts/ decision-makers/ influencers</w:t>
            </w:r>
          </w:p>
        </w:tc>
      </w:tr>
      <w:tr w:rsidR="00DE778E" w:rsidRPr="00DE778E" w14:paraId="214802E4" w14:textId="77777777" w:rsidTr="00DE778E">
        <w:trPr>
          <w:trHeight w:val="331"/>
        </w:trPr>
        <w:tc>
          <w:tcPr>
            <w:tcW w:w="2280" w:type="dxa"/>
            <w:tcBorders>
              <w:top w:val="single" w:sz="24" w:space="0" w:color="FFFFFF"/>
              <w:left w:val="single" w:sz="8" w:space="0" w:color="FFFFFF"/>
              <w:bottom w:val="single" w:sz="8" w:space="0" w:color="FFFFFF"/>
              <w:right w:val="single" w:sz="8" w:space="0" w:color="FFFFFF"/>
            </w:tcBorders>
            <w:shd w:val="clear" w:color="auto" w:fill="4472C4"/>
            <w:tcMar>
              <w:top w:w="15" w:type="dxa"/>
              <w:left w:w="30" w:type="dxa"/>
              <w:bottom w:w="0" w:type="dxa"/>
              <w:right w:w="30" w:type="dxa"/>
            </w:tcMar>
            <w:vAlign w:val="center"/>
            <w:hideMark/>
          </w:tcPr>
          <w:p w14:paraId="6E74365A" w14:textId="77777777" w:rsidR="00DE778E" w:rsidRPr="00DE778E" w:rsidRDefault="00DE778E" w:rsidP="00DE778E">
            <w:pPr>
              <w:rPr>
                <w:rFonts w:ascii="Lato" w:hAnsi="Lato"/>
                <w:i/>
                <w:iCs/>
                <w:color w:val="000000"/>
                <w:sz w:val="22"/>
                <w:szCs w:val="22"/>
                <w:lang w:val="en-IN"/>
              </w:rPr>
            </w:pPr>
            <w:r w:rsidRPr="00DE778E">
              <w:rPr>
                <w:rFonts w:ascii="Lato" w:hAnsi="Lato"/>
                <w:b/>
                <w:bCs/>
                <w:i/>
                <w:iCs/>
                <w:color w:val="000000"/>
                <w:sz w:val="22"/>
                <w:szCs w:val="22"/>
                <w:lang w:val="en-US"/>
              </w:rPr>
              <w:t>IEA Executive committee</w:t>
            </w:r>
          </w:p>
        </w:tc>
        <w:tc>
          <w:tcPr>
            <w:tcW w:w="8740" w:type="dxa"/>
            <w:tcBorders>
              <w:top w:val="single" w:sz="24"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hideMark/>
          </w:tcPr>
          <w:p w14:paraId="7B5613ED" w14:textId="77777777" w:rsidR="00DE778E" w:rsidRPr="00DE778E" w:rsidRDefault="00DE778E" w:rsidP="00DE778E">
            <w:pPr>
              <w:numPr>
                <w:ilvl w:val="0"/>
                <w:numId w:val="36"/>
              </w:numPr>
              <w:rPr>
                <w:rFonts w:ascii="Lato" w:hAnsi="Lato"/>
                <w:i/>
                <w:iCs/>
                <w:color w:val="000000"/>
                <w:sz w:val="22"/>
                <w:szCs w:val="22"/>
                <w:lang w:val="en-IN"/>
              </w:rPr>
            </w:pPr>
            <w:r w:rsidRPr="00DE778E">
              <w:rPr>
                <w:rFonts w:ascii="Lato" w:hAnsi="Lato"/>
                <w:i/>
                <w:iCs/>
                <w:color w:val="000000"/>
                <w:sz w:val="22"/>
                <w:szCs w:val="22"/>
                <w:lang w:val="en-US"/>
              </w:rPr>
              <w:t>Project oversight</w:t>
            </w:r>
          </w:p>
          <w:p w14:paraId="30476768" w14:textId="77777777" w:rsidR="00DE778E" w:rsidRPr="00DE778E" w:rsidRDefault="00DE778E" w:rsidP="00DE778E">
            <w:pPr>
              <w:numPr>
                <w:ilvl w:val="0"/>
                <w:numId w:val="36"/>
              </w:numPr>
              <w:rPr>
                <w:rFonts w:ascii="Lato" w:hAnsi="Lato"/>
                <w:i/>
                <w:iCs/>
                <w:color w:val="000000"/>
                <w:sz w:val="22"/>
                <w:szCs w:val="22"/>
                <w:lang w:val="en-IN"/>
              </w:rPr>
            </w:pPr>
            <w:r w:rsidRPr="00DE778E">
              <w:rPr>
                <w:rFonts w:ascii="Lato" w:hAnsi="Lato"/>
                <w:i/>
                <w:iCs/>
                <w:color w:val="000000"/>
                <w:sz w:val="22"/>
                <w:szCs w:val="22"/>
                <w:lang w:val="en-US"/>
              </w:rPr>
              <w:t xml:space="preserve">High level stakeholder engagement </w:t>
            </w:r>
          </w:p>
        </w:tc>
        <w:tc>
          <w:tcPr>
            <w:tcW w:w="2280" w:type="dxa"/>
            <w:tcBorders>
              <w:top w:val="single" w:sz="24"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vAlign w:val="center"/>
            <w:hideMark/>
          </w:tcPr>
          <w:p w14:paraId="3E56C172" w14:textId="77777777" w:rsidR="00DE778E" w:rsidRPr="00DE778E" w:rsidRDefault="00DE778E" w:rsidP="00DE778E">
            <w:pPr>
              <w:rPr>
                <w:rFonts w:ascii="Lato" w:hAnsi="Lato"/>
                <w:i/>
                <w:iCs/>
                <w:color w:val="000000"/>
                <w:sz w:val="22"/>
                <w:szCs w:val="22"/>
                <w:lang w:val="en-IN"/>
              </w:rPr>
            </w:pPr>
            <w:r w:rsidRPr="00DE778E">
              <w:rPr>
                <w:rFonts w:ascii="Lato" w:hAnsi="Lato"/>
                <w:i/>
                <w:iCs/>
                <w:color w:val="000000"/>
                <w:sz w:val="22"/>
                <w:szCs w:val="22"/>
                <w:lang w:val="en-US"/>
              </w:rPr>
              <w:t>Influencer and expert</w:t>
            </w:r>
          </w:p>
        </w:tc>
      </w:tr>
      <w:tr w:rsidR="00DE778E" w:rsidRPr="00DE778E" w14:paraId="0674374A" w14:textId="77777777" w:rsidTr="00DE778E">
        <w:trPr>
          <w:trHeight w:val="751"/>
        </w:trPr>
        <w:tc>
          <w:tcPr>
            <w:tcW w:w="2280" w:type="dxa"/>
            <w:tcBorders>
              <w:top w:val="single" w:sz="8" w:space="0" w:color="FFFFFF"/>
              <w:left w:val="single" w:sz="8" w:space="0" w:color="FFFFFF"/>
              <w:bottom w:val="single" w:sz="8" w:space="0" w:color="FFFFFF"/>
              <w:right w:val="single" w:sz="8" w:space="0" w:color="FFFFFF"/>
            </w:tcBorders>
            <w:shd w:val="clear" w:color="auto" w:fill="4472C4"/>
            <w:tcMar>
              <w:top w:w="15" w:type="dxa"/>
              <w:left w:w="30" w:type="dxa"/>
              <w:bottom w:w="0" w:type="dxa"/>
              <w:right w:w="30" w:type="dxa"/>
            </w:tcMar>
            <w:vAlign w:val="center"/>
            <w:hideMark/>
          </w:tcPr>
          <w:p w14:paraId="62A39B73" w14:textId="77777777" w:rsidR="00DE778E" w:rsidRPr="00DE778E" w:rsidRDefault="00DE778E" w:rsidP="00DE778E">
            <w:pPr>
              <w:rPr>
                <w:rFonts w:ascii="Lato" w:hAnsi="Lato"/>
                <w:i/>
                <w:iCs/>
                <w:color w:val="000000"/>
                <w:sz w:val="22"/>
                <w:szCs w:val="22"/>
                <w:lang w:val="en-IN"/>
              </w:rPr>
            </w:pPr>
            <w:r w:rsidRPr="00DE778E">
              <w:rPr>
                <w:rFonts w:ascii="Lato" w:hAnsi="Lato"/>
                <w:b/>
                <w:bCs/>
                <w:i/>
                <w:iCs/>
                <w:color w:val="000000"/>
                <w:sz w:val="22"/>
                <w:szCs w:val="22"/>
                <w:lang w:val="en-US"/>
              </w:rPr>
              <w:t>ID, PSE and SDI</w:t>
            </w:r>
          </w:p>
        </w:tc>
        <w:tc>
          <w:tcPr>
            <w:tcW w:w="87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30" w:type="dxa"/>
              <w:bottom w:w="0" w:type="dxa"/>
              <w:right w:w="30" w:type="dxa"/>
            </w:tcMar>
            <w:hideMark/>
          </w:tcPr>
          <w:p w14:paraId="398F7494" w14:textId="77777777" w:rsidR="00DE778E" w:rsidRPr="00DE778E" w:rsidRDefault="00DE778E" w:rsidP="00DE778E">
            <w:pPr>
              <w:numPr>
                <w:ilvl w:val="0"/>
                <w:numId w:val="37"/>
              </w:numPr>
              <w:rPr>
                <w:rFonts w:ascii="Lato" w:hAnsi="Lato"/>
                <w:i/>
                <w:iCs/>
                <w:color w:val="000000"/>
                <w:sz w:val="22"/>
                <w:szCs w:val="22"/>
                <w:lang w:val="en-IN"/>
              </w:rPr>
            </w:pPr>
            <w:r w:rsidRPr="00DE778E">
              <w:rPr>
                <w:rFonts w:ascii="Lato" w:hAnsi="Lato"/>
                <w:i/>
                <w:iCs/>
                <w:color w:val="000000"/>
                <w:sz w:val="22"/>
                <w:szCs w:val="22"/>
                <w:lang w:val="en-US"/>
              </w:rPr>
              <w:t xml:space="preserve">Project facilitation together with ACED </w:t>
            </w:r>
          </w:p>
          <w:p w14:paraId="4F781786" w14:textId="77777777" w:rsidR="00DE778E" w:rsidRPr="00DE778E" w:rsidRDefault="00DE778E" w:rsidP="00DE778E">
            <w:pPr>
              <w:numPr>
                <w:ilvl w:val="0"/>
                <w:numId w:val="37"/>
              </w:numPr>
              <w:rPr>
                <w:rFonts w:ascii="Lato" w:hAnsi="Lato"/>
                <w:i/>
                <w:iCs/>
                <w:color w:val="000000"/>
                <w:sz w:val="22"/>
                <w:szCs w:val="22"/>
                <w:lang w:val="en-IN"/>
              </w:rPr>
            </w:pPr>
            <w:r w:rsidRPr="00DE778E">
              <w:rPr>
                <w:rFonts w:ascii="Lato" w:hAnsi="Lato"/>
                <w:i/>
                <w:iCs/>
                <w:color w:val="000000"/>
                <w:sz w:val="22"/>
                <w:szCs w:val="22"/>
                <w:lang w:val="en-US"/>
              </w:rPr>
              <w:t xml:space="preserve">Guidance on curriculum development </w:t>
            </w:r>
          </w:p>
          <w:p w14:paraId="4D2B4DA4" w14:textId="77777777" w:rsidR="00DE778E" w:rsidRPr="00DE778E" w:rsidRDefault="00DE778E" w:rsidP="00DE778E">
            <w:pPr>
              <w:numPr>
                <w:ilvl w:val="0"/>
                <w:numId w:val="37"/>
              </w:numPr>
              <w:rPr>
                <w:rFonts w:ascii="Lato" w:hAnsi="Lato"/>
                <w:i/>
                <w:iCs/>
                <w:color w:val="000000"/>
                <w:sz w:val="22"/>
                <w:szCs w:val="22"/>
                <w:lang w:val="en-IN"/>
              </w:rPr>
            </w:pPr>
            <w:r w:rsidRPr="00DE778E">
              <w:rPr>
                <w:rFonts w:ascii="Lato" w:hAnsi="Lato"/>
                <w:i/>
                <w:iCs/>
                <w:color w:val="000000"/>
                <w:sz w:val="22"/>
                <w:szCs w:val="22"/>
                <w:lang w:val="en-US"/>
              </w:rPr>
              <w:t xml:space="preserve">Lessons learnt from other regions (e.g. collaborative Ph.D. programme for Latin America) </w:t>
            </w:r>
          </w:p>
        </w:tc>
        <w:tc>
          <w:tcPr>
            <w:tcW w:w="2280" w:type="dxa"/>
            <w:tcBorders>
              <w:top w:val="single" w:sz="8" w:space="0" w:color="FFFFFF"/>
              <w:left w:val="single" w:sz="8" w:space="0" w:color="FFFFFF"/>
              <w:bottom w:val="single" w:sz="8" w:space="0" w:color="FFFFFF"/>
              <w:right w:val="single" w:sz="8" w:space="0" w:color="FFFFFF"/>
            </w:tcBorders>
            <w:shd w:val="clear" w:color="auto" w:fill="E9EBF5"/>
            <w:tcMar>
              <w:top w:w="15" w:type="dxa"/>
              <w:left w:w="30" w:type="dxa"/>
              <w:bottom w:w="0" w:type="dxa"/>
              <w:right w:w="30" w:type="dxa"/>
            </w:tcMar>
            <w:vAlign w:val="center"/>
            <w:hideMark/>
          </w:tcPr>
          <w:p w14:paraId="114E5DE1" w14:textId="77777777" w:rsidR="00DE778E" w:rsidRPr="00DE778E" w:rsidRDefault="00DE778E" w:rsidP="00DE778E">
            <w:pPr>
              <w:rPr>
                <w:rFonts w:ascii="Lato" w:hAnsi="Lato"/>
                <w:i/>
                <w:iCs/>
                <w:color w:val="000000"/>
                <w:sz w:val="22"/>
                <w:szCs w:val="22"/>
                <w:lang w:val="en-IN"/>
              </w:rPr>
            </w:pPr>
            <w:r w:rsidRPr="00DE778E">
              <w:rPr>
                <w:rFonts w:ascii="Lato" w:hAnsi="Lato"/>
                <w:i/>
                <w:iCs/>
                <w:color w:val="000000"/>
                <w:sz w:val="22"/>
                <w:szCs w:val="22"/>
                <w:lang w:val="en-US"/>
              </w:rPr>
              <w:t>Influencer, expert and actor</w:t>
            </w:r>
          </w:p>
        </w:tc>
      </w:tr>
      <w:tr w:rsidR="00DE778E" w:rsidRPr="00DE778E" w14:paraId="627E97F3" w14:textId="77777777" w:rsidTr="00DE778E">
        <w:trPr>
          <w:trHeight w:val="835"/>
        </w:trPr>
        <w:tc>
          <w:tcPr>
            <w:tcW w:w="2280" w:type="dxa"/>
            <w:tcBorders>
              <w:top w:val="single" w:sz="8" w:space="0" w:color="FFFFFF"/>
              <w:left w:val="single" w:sz="8" w:space="0" w:color="FFFFFF"/>
              <w:bottom w:val="single" w:sz="8" w:space="0" w:color="FFFFFF"/>
              <w:right w:val="single" w:sz="8" w:space="0" w:color="FFFFFF"/>
            </w:tcBorders>
            <w:shd w:val="clear" w:color="auto" w:fill="4472C4"/>
            <w:tcMar>
              <w:top w:w="15" w:type="dxa"/>
              <w:left w:w="30" w:type="dxa"/>
              <w:bottom w:w="0" w:type="dxa"/>
              <w:right w:w="30" w:type="dxa"/>
            </w:tcMar>
            <w:vAlign w:val="center"/>
            <w:hideMark/>
          </w:tcPr>
          <w:p w14:paraId="3379CE5A" w14:textId="77777777" w:rsidR="00DE778E" w:rsidRPr="00DE778E" w:rsidRDefault="00DE778E" w:rsidP="00DE778E">
            <w:pPr>
              <w:rPr>
                <w:rFonts w:ascii="Lato" w:hAnsi="Lato"/>
                <w:i/>
                <w:iCs/>
                <w:color w:val="000000"/>
                <w:sz w:val="22"/>
                <w:szCs w:val="22"/>
                <w:lang w:val="en-IN"/>
              </w:rPr>
            </w:pPr>
            <w:r w:rsidRPr="00DE778E">
              <w:rPr>
                <w:rFonts w:ascii="Lato" w:hAnsi="Lato"/>
                <w:b/>
                <w:bCs/>
                <w:i/>
                <w:iCs/>
                <w:color w:val="000000"/>
                <w:sz w:val="22"/>
                <w:szCs w:val="22"/>
                <w:lang w:val="en-US"/>
              </w:rPr>
              <w:t>ACED, SEANES</w:t>
            </w:r>
          </w:p>
        </w:tc>
        <w:tc>
          <w:tcPr>
            <w:tcW w:w="8740" w:type="dxa"/>
            <w:tcBorders>
              <w:top w:val="single" w:sz="8"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hideMark/>
          </w:tcPr>
          <w:p w14:paraId="62EE1C93" w14:textId="77777777" w:rsidR="00DE778E" w:rsidRPr="00DE778E" w:rsidRDefault="00DE778E" w:rsidP="00DE778E">
            <w:pPr>
              <w:numPr>
                <w:ilvl w:val="0"/>
                <w:numId w:val="38"/>
              </w:numPr>
              <w:rPr>
                <w:rFonts w:ascii="Lato" w:hAnsi="Lato"/>
                <w:i/>
                <w:iCs/>
                <w:color w:val="000000"/>
                <w:sz w:val="22"/>
                <w:szCs w:val="22"/>
                <w:lang w:val="en-IN"/>
              </w:rPr>
            </w:pPr>
            <w:r w:rsidRPr="00DE778E">
              <w:rPr>
                <w:rFonts w:ascii="Lato" w:hAnsi="Lato"/>
                <w:i/>
                <w:iCs/>
                <w:color w:val="000000"/>
                <w:sz w:val="22"/>
                <w:szCs w:val="22"/>
                <w:lang w:val="en-US"/>
              </w:rPr>
              <w:t xml:space="preserve">Regional project lead </w:t>
            </w:r>
          </w:p>
          <w:p w14:paraId="63CB10FC" w14:textId="77777777" w:rsidR="00DE778E" w:rsidRPr="00DE778E" w:rsidRDefault="00DE778E" w:rsidP="00DE778E">
            <w:pPr>
              <w:numPr>
                <w:ilvl w:val="0"/>
                <w:numId w:val="38"/>
              </w:numPr>
              <w:rPr>
                <w:rFonts w:ascii="Lato" w:hAnsi="Lato"/>
                <w:i/>
                <w:iCs/>
                <w:color w:val="000000"/>
                <w:sz w:val="22"/>
                <w:szCs w:val="22"/>
                <w:lang w:val="en-IN"/>
              </w:rPr>
            </w:pPr>
            <w:r w:rsidRPr="00DE778E">
              <w:rPr>
                <w:rFonts w:ascii="Lato" w:hAnsi="Lato"/>
                <w:i/>
                <w:iCs/>
                <w:color w:val="000000"/>
                <w:sz w:val="22"/>
                <w:szCs w:val="22"/>
                <w:lang w:val="en-US"/>
              </w:rPr>
              <w:t xml:space="preserve">Co-ordination of ACED and IEA meetings </w:t>
            </w:r>
          </w:p>
          <w:p w14:paraId="00578EBC" w14:textId="77777777" w:rsidR="00DE778E" w:rsidRPr="00DE778E" w:rsidRDefault="00DE778E" w:rsidP="00DE778E">
            <w:pPr>
              <w:numPr>
                <w:ilvl w:val="0"/>
                <w:numId w:val="38"/>
              </w:numPr>
              <w:rPr>
                <w:rFonts w:ascii="Lato" w:hAnsi="Lato"/>
                <w:i/>
                <w:iCs/>
                <w:color w:val="000000"/>
                <w:sz w:val="22"/>
                <w:szCs w:val="22"/>
                <w:lang w:val="en-IN"/>
              </w:rPr>
            </w:pPr>
            <w:r w:rsidRPr="00DE778E">
              <w:rPr>
                <w:rFonts w:ascii="Lato" w:hAnsi="Lato"/>
                <w:i/>
                <w:iCs/>
                <w:color w:val="000000"/>
                <w:sz w:val="22"/>
                <w:szCs w:val="22"/>
                <w:lang w:val="en-US"/>
              </w:rPr>
              <w:t>Co-ordinate and participation in stakeholder and curriculum workshop</w:t>
            </w:r>
          </w:p>
        </w:tc>
        <w:tc>
          <w:tcPr>
            <w:tcW w:w="2280" w:type="dxa"/>
            <w:tcBorders>
              <w:top w:val="single" w:sz="8"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vAlign w:val="center"/>
            <w:hideMark/>
          </w:tcPr>
          <w:p w14:paraId="3A0B6716" w14:textId="77777777" w:rsidR="00DE778E" w:rsidRPr="00DE778E" w:rsidRDefault="00DE778E" w:rsidP="00DE778E">
            <w:pPr>
              <w:rPr>
                <w:rFonts w:ascii="Lato" w:hAnsi="Lato"/>
                <w:i/>
                <w:iCs/>
                <w:color w:val="000000"/>
                <w:sz w:val="22"/>
                <w:szCs w:val="22"/>
                <w:lang w:val="en-IN"/>
              </w:rPr>
            </w:pPr>
            <w:r w:rsidRPr="00DE778E">
              <w:rPr>
                <w:rFonts w:ascii="Lato" w:hAnsi="Lato"/>
                <w:i/>
                <w:iCs/>
                <w:color w:val="000000"/>
                <w:sz w:val="22"/>
                <w:szCs w:val="22"/>
                <w:lang w:val="en-US"/>
              </w:rPr>
              <w:t>Influencer, expert and actor</w:t>
            </w:r>
          </w:p>
        </w:tc>
      </w:tr>
      <w:tr w:rsidR="00DE778E" w:rsidRPr="00DE778E" w14:paraId="13F07980" w14:textId="77777777" w:rsidTr="00DE778E">
        <w:trPr>
          <w:trHeight w:val="835"/>
        </w:trPr>
        <w:tc>
          <w:tcPr>
            <w:tcW w:w="2280" w:type="dxa"/>
            <w:tcBorders>
              <w:top w:val="single" w:sz="8" w:space="0" w:color="FFFFFF"/>
              <w:left w:val="single" w:sz="8" w:space="0" w:color="FFFFFF"/>
              <w:bottom w:val="single" w:sz="8" w:space="0" w:color="FFFFFF"/>
              <w:right w:val="single" w:sz="8" w:space="0" w:color="FFFFFF"/>
            </w:tcBorders>
            <w:shd w:val="clear" w:color="auto" w:fill="4472C4"/>
            <w:tcMar>
              <w:top w:w="15" w:type="dxa"/>
              <w:left w:w="30" w:type="dxa"/>
              <w:bottom w:w="0" w:type="dxa"/>
              <w:right w:w="30" w:type="dxa"/>
            </w:tcMar>
            <w:vAlign w:val="center"/>
            <w:hideMark/>
          </w:tcPr>
          <w:p w14:paraId="2D982F27" w14:textId="77777777" w:rsidR="00DE778E" w:rsidRPr="00DE778E" w:rsidRDefault="00DE778E" w:rsidP="00DE778E">
            <w:pPr>
              <w:rPr>
                <w:rFonts w:ascii="Lato" w:hAnsi="Lato"/>
                <w:i/>
                <w:iCs/>
                <w:color w:val="000000"/>
                <w:sz w:val="22"/>
                <w:szCs w:val="22"/>
                <w:lang w:val="en-IN"/>
              </w:rPr>
            </w:pPr>
            <w:r w:rsidRPr="00DE778E">
              <w:rPr>
                <w:rFonts w:ascii="Lato" w:hAnsi="Lato"/>
                <w:b/>
                <w:bCs/>
                <w:i/>
                <w:iCs/>
                <w:color w:val="000000"/>
                <w:sz w:val="22"/>
                <w:szCs w:val="22"/>
                <w:lang w:val="en-US"/>
              </w:rPr>
              <w:t>Federated Societies in the region</w:t>
            </w:r>
          </w:p>
        </w:tc>
        <w:tc>
          <w:tcPr>
            <w:tcW w:w="87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30" w:type="dxa"/>
              <w:bottom w:w="0" w:type="dxa"/>
              <w:right w:w="30" w:type="dxa"/>
            </w:tcMar>
            <w:hideMark/>
          </w:tcPr>
          <w:p w14:paraId="4255B7E5" w14:textId="77777777" w:rsidR="00DE778E" w:rsidRPr="00DE778E" w:rsidRDefault="00DE778E" w:rsidP="00DE778E">
            <w:pPr>
              <w:numPr>
                <w:ilvl w:val="0"/>
                <w:numId w:val="39"/>
              </w:numPr>
              <w:rPr>
                <w:rFonts w:ascii="Lato" w:hAnsi="Lato"/>
                <w:i/>
                <w:iCs/>
                <w:color w:val="000000"/>
                <w:sz w:val="22"/>
                <w:szCs w:val="22"/>
                <w:lang w:val="en-IN"/>
              </w:rPr>
            </w:pPr>
            <w:r w:rsidRPr="00DE778E">
              <w:rPr>
                <w:rFonts w:ascii="Lato" w:hAnsi="Lato"/>
                <w:i/>
                <w:iCs/>
                <w:color w:val="000000"/>
                <w:sz w:val="22"/>
                <w:szCs w:val="22"/>
                <w:lang w:val="en-US"/>
              </w:rPr>
              <w:t xml:space="preserve">Collaboration on curriculum development </w:t>
            </w:r>
          </w:p>
          <w:p w14:paraId="6D7CA607" w14:textId="77777777" w:rsidR="00DE778E" w:rsidRPr="00DE778E" w:rsidRDefault="00DE778E" w:rsidP="00DE778E">
            <w:pPr>
              <w:numPr>
                <w:ilvl w:val="0"/>
                <w:numId w:val="39"/>
              </w:numPr>
              <w:rPr>
                <w:rFonts w:ascii="Lato" w:hAnsi="Lato"/>
                <w:i/>
                <w:iCs/>
                <w:color w:val="000000"/>
                <w:sz w:val="22"/>
                <w:szCs w:val="22"/>
                <w:lang w:val="en-IN"/>
              </w:rPr>
            </w:pPr>
            <w:r w:rsidRPr="00DE778E">
              <w:rPr>
                <w:rFonts w:ascii="Lato" w:hAnsi="Lato"/>
                <w:i/>
                <w:iCs/>
                <w:color w:val="000000"/>
                <w:sz w:val="22"/>
                <w:szCs w:val="22"/>
                <w:lang w:val="en-US"/>
              </w:rPr>
              <w:t xml:space="preserve">Identification of interested universities and associated stakeholders  </w:t>
            </w:r>
          </w:p>
          <w:p w14:paraId="61FA5294" w14:textId="6661E9AB" w:rsidR="00DE778E" w:rsidRPr="00DE778E" w:rsidRDefault="00DE778E" w:rsidP="00DE778E">
            <w:pPr>
              <w:numPr>
                <w:ilvl w:val="0"/>
                <w:numId w:val="39"/>
              </w:numPr>
              <w:rPr>
                <w:rFonts w:ascii="Lato" w:hAnsi="Lato"/>
                <w:i/>
                <w:iCs/>
                <w:color w:val="000000"/>
                <w:sz w:val="22"/>
                <w:szCs w:val="22"/>
                <w:lang w:val="en-IN"/>
              </w:rPr>
            </w:pPr>
            <w:r w:rsidRPr="00DE778E">
              <w:rPr>
                <w:rFonts w:ascii="Lato" w:hAnsi="Lato"/>
                <w:i/>
                <w:iCs/>
                <w:color w:val="000000"/>
                <w:sz w:val="22"/>
                <w:szCs w:val="22"/>
                <w:lang w:val="en-US"/>
              </w:rPr>
              <w:t xml:space="preserve">Development and </w:t>
            </w:r>
            <w:r w:rsidRPr="00DE778E">
              <w:rPr>
                <w:rFonts w:ascii="Lato" w:hAnsi="Lato"/>
                <w:i/>
                <w:iCs/>
                <w:color w:val="000000"/>
                <w:sz w:val="22"/>
                <w:szCs w:val="22"/>
                <w:lang w:val="en-ZA"/>
              </w:rPr>
              <w:t xml:space="preserve">participation in stakeholder and curriculum </w:t>
            </w:r>
            <w:r w:rsidRPr="00DE778E">
              <w:rPr>
                <w:rFonts w:ascii="Lato" w:hAnsi="Lato"/>
                <w:i/>
                <w:iCs/>
                <w:color w:val="000000"/>
                <w:sz w:val="22"/>
                <w:szCs w:val="22"/>
                <w:lang w:val="en-US"/>
              </w:rPr>
              <w:t xml:space="preserve">workshop </w:t>
            </w:r>
          </w:p>
        </w:tc>
        <w:tc>
          <w:tcPr>
            <w:tcW w:w="2280" w:type="dxa"/>
            <w:tcBorders>
              <w:top w:val="single" w:sz="8" w:space="0" w:color="FFFFFF"/>
              <w:left w:val="single" w:sz="8" w:space="0" w:color="FFFFFF"/>
              <w:bottom w:val="single" w:sz="8" w:space="0" w:color="FFFFFF"/>
              <w:right w:val="single" w:sz="8" w:space="0" w:color="FFFFFF"/>
            </w:tcBorders>
            <w:shd w:val="clear" w:color="auto" w:fill="E9EBF5"/>
            <w:tcMar>
              <w:top w:w="15" w:type="dxa"/>
              <w:left w:w="30" w:type="dxa"/>
              <w:bottom w:w="0" w:type="dxa"/>
              <w:right w:w="30" w:type="dxa"/>
            </w:tcMar>
            <w:vAlign w:val="center"/>
            <w:hideMark/>
          </w:tcPr>
          <w:p w14:paraId="5B3ED14E" w14:textId="77777777" w:rsidR="00DE778E" w:rsidRPr="00DE778E" w:rsidRDefault="00DE778E" w:rsidP="00DE778E">
            <w:pPr>
              <w:rPr>
                <w:rFonts w:ascii="Lato" w:hAnsi="Lato"/>
                <w:i/>
                <w:iCs/>
                <w:color w:val="000000"/>
                <w:sz w:val="22"/>
                <w:szCs w:val="22"/>
                <w:lang w:val="en-IN"/>
              </w:rPr>
            </w:pPr>
            <w:r w:rsidRPr="00DE778E">
              <w:rPr>
                <w:rFonts w:ascii="Lato" w:hAnsi="Lato"/>
                <w:i/>
                <w:iCs/>
                <w:color w:val="000000"/>
                <w:sz w:val="22"/>
                <w:szCs w:val="22"/>
                <w:lang w:val="en-US"/>
              </w:rPr>
              <w:t>Decision makers and actors</w:t>
            </w:r>
          </w:p>
        </w:tc>
      </w:tr>
      <w:tr w:rsidR="00DE778E" w:rsidRPr="00DE778E" w14:paraId="2D07806E" w14:textId="77777777" w:rsidTr="00DE778E">
        <w:trPr>
          <w:trHeight w:val="835"/>
        </w:trPr>
        <w:tc>
          <w:tcPr>
            <w:tcW w:w="2280" w:type="dxa"/>
            <w:tcBorders>
              <w:top w:val="single" w:sz="8" w:space="0" w:color="FFFFFF"/>
              <w:left w:val="single" w:sz="8" w:space="0" w:color="FFFFFF"/>
              <w:bottom w:val="single" w:sz="8" w:space="0" w:color="FFFFFF"/>
              <w:right w:val="single" w:sz="8" w:space="0" w:color="FFFFFF"/>
            </w:tcBorders>
            <w:shd w:val="clear" w:color="auto" w:fill="4472C4"/>
            <w:tcMar>
              <w:top w:w="15" w:type="dxa"/>
              <w:left w:w="30" w:type="dxa"/>
              <w:bottom w:w="0" w:type="dxa"/>
              <w:right w:w="30" w:type="dxa"/>
            </w:tcMar>
            <w:vAlign w:val="center"/>
            <w:hideMark/>
          </w:tcPr>
          <w:p w14:paraId="0B71E704" w14:textId="77777777" w:rsidR="00DE778E" w:rsidRPr="00DE778E" w:rsidRDefault="00DE778E" w:rsidP="00DE778E">
            <w:pPr>
              <w:rPr>
                <w:rFonts w:ascii="Lato" w:hAnsi="Lato"/>
                <w:i/>
                <w:iCs/>
                <w:color w:val="000000"/>
                <w:sz w:val="22"/>
                <w:szCs w:val="22"/>
                <w:lang w:val="en-IN"/>
              </w:rPr>
            </w:pPr>
            <w:r w:rsidRPr="00DE778E">
              <w:rPr>
                <w:rFonts w:ascii="Lato" w:hAnsi="Lato"/>
                <w:b/>
                <w:bCs/>
                <w:i/>
                <w:iCs/>
                <w:color w:val="000000"/>
                <w:sz w:val="22"/>
                <w:szCs w:val="22"/>
                <w:lang w:val="en-US"/>
              </w:rPr>
              <w:t xml:space="preserve">Global Societies (HFES, CIEHF)  </w:t>
            </w:r>
          </w:p>
        </w:tc>
        <w:tc>
          <w:tcPr>
            <w:tcW w:w="8740" w:type="dxa"/>
            <w:tcBorders>
              <w:top w:val="single" w:sz="8"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hideMark/>
          </w:tcPr>
          <w:p w14:paraId="2BB82AD1" w14:textId="77777777" w:rsidR="00DE778E" w:rsidRPr="00DE778E" w:rsidRDefault="00DE778E" w:rsidP="00DE778E">
            <w:pPr>
              <w:numPr>
                <w:ilvl w:val="0"/>
                <w:numId w:val="40"/>
              </w:numPr>
              <w:rPr>
                <w:rFonts w:ascii="Lato" w:hAnsi="Lato"/>
                <w:i/>
                <w:iCs/>
                <w:color w:val="000000"/>
                <w:sz w:val="22"/>
                <w:szCs w:val="22"/>
                <w:lang w:val="en-IN"/>
              </w:rPr>
            </w:pPr>
            <w:r w:rsidRPr="00DE778E">
              <w:rPr>
                <w:rFonts w:ascii="Lato" w:hAnsi="Lato"/>
                <w:i/>
                <w:iCs/>
                <w:color w:val="000000"/>
                <w:sz w:val="22"/>
                <w:szCs w:val="22"/>
                <w:lang w:val="en-US"/>
              </w:rPr>
              <w:t xml:space="preserve">Guidance on curriculum development </w:t>
            </w:r>
          </w:p>
          <w:p w14:paraId="534F6DC4" w14:textId="77777777" w:rsidR="00DE778E" w:rsidRPr="00DE778E" w:rsidRDefault="00DE778E" w:rsidP="00DE778E">
            <w:pPr>
              <w:numPr>
                <w:ilvl w:val="0"/>
                <w:numId w:val="40"/>
              </w:numPr>
              <w:rPr>
                <w:rFonts w:ascii="Lato" w:hAnsi="Lato"/>
                <w:i/>
                <w:iCs/>
                <w:color w:val="000000"/>
                <w:sz w:val="22"/>
                <w:szCs w:val="22"/>
                <w:lang w:val="en-IN"/>
              </w:rPr>
            </w:pPr>
            <w:r w:rsidRPr="00DE778E">
              <w:rPr>
                <w:rFonts w:ascii="Lato" w:hAnsi="Lato"/>
                <w:i/>
                <w:iCs/>
                <w:color w:val="000000"/>
                <w:sz w:val="22"/>
                <w:szCs w:val="22"/>
                <w:lang w:val="en-US"/>
              </w:rPr>
              <w:t xml:space="preserve">Capacity building (PhDs trained in USA and Europe) </w:t>
            </w:r>
          </w:p>
          <w:p w14:paraId="2932C9E0" w14:textId="77777777" w:rsidR="00DE778E" w:rsidRPr="00DE778E" w:rsidRDefault="00DE778E" w:rsidP="00DE778E">
            <w:pPr>
              <w:numPr>
                <w:ilvl w:val="0"/>
                <w:numId w:val="40"/>
              </w:numPr>
              <w:rPr>
                <w:rFonts w:ascii="Lato" w:hAnsi="Lato"/>
                <w:i/>
                <w:iCs/>
                <w:color w:val="000000"/>
                <w:sz w:val="22"/>
                <w:szCs w:val="22"/>
                <w:lang w:val="en-IN"/>
              </w:rPr>
            </w:pPr>
            <w:r w:rsidRPr="00DE778E">
              <w:rPr>
                <w:rFonts w:ascii="Lato" w:hAnsi="Lato"/>
                <w:i/>
                <w:iCs/>
                <w:color w:val="000000"/>
                <w:sz w:val="22"/>
                <w:szCs w:val="22"/>
                <w:lang w:val="en-US"/>
              </w:rPr>
              <w:t xml:space="preserve">Participation in </w:t>
            </w:r>
            <w:r w:rsidRPr="00DE778E">
              <w:rPr>
                <w:rFonts w:ascii="Lato" w:hAnsi="Lato"/>
                <w:i/>
                <w:iCs/>
                <w:color w:val="000000"/>
                <w:sz w:val="22"/>
                <w:szCs w:val="22"/>
                <w:lang w:val="en-ZA"/>
              </w:rPr>
              <w:t xml:space="preserve">participation in stakeholder and curriculum </w:t>
            </w:r>
            <w:r w:rsidRPr="00DE778E">
              <w:rPr>
                <w:rFonts w:ascii="Lato" w:hAnsi="Lato"/>
                <w:i/>
                <w:iCs/>
                <w:color w:val="000000"/>
                <w:sz w:val="22"/>
                <w:szCs w:val="22"/>
                <w:lang w:val="en-US"/>
              </w:rPr>
              <w:t xml:space="preserve">workshop </w:t>
            </w:r>
          </w:p>
        </w:tc>
        <w:tc>
          <w:tcPr>
            <w:tcW w:w="2280" w:type="dxa"/>
            <w:tcBorders>
              <w:top w:val="single" w:sz="8"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vAlign w:val="center"/>
            <w:hideMark/>
          </w:tcPr>
          <w:p w14:paraId="1C776FC4" w14:textId="0145648E" w:rsidR="00DE778E" w:rsidRPr="00DE778E" w:rsidRDefault="002D5453" w:rsidP="00DE778E">
            <w:pPr>
              <w:rPr>
                <w:rFonts w:ascii="Lato" w:hAnsi="Lato"/>
                <w:i/>
                <w:iCs/>
                <w:color w:val="000000"/>
                <w:sz w:val="22"/>
                <w:szCs w:val="22"/>
                <w:lang w:val="en-IN"/>
              </w:rPr>
            </w:pPr>
            <w:r>
              <w:rPr>
                <w:rFonts w:ascii="Lato" w:hAnsi="Lato"/>
                <w:i/>
                <w:iCs/>
                <w:color w:val="000000"/>
                <w:sz w:val="22"/>
                <w:szCs w:val="22"/>
                <w:lang w:val="en-US"/>
              </w:rPr>
              <w:t xml:space="preserve">Influencers, </w:t>
            </w:r>
            <w:r w:rsidR="00DE778E" w:rsidRPr="00DE778E">
              <w:rPr>
                <w:rFonts w:ascii="Lato" w:hAnsi="Lato"/>
                <w:i/>
                <w:iCs/>
                <w:color w:val="000000"/>
                <w:sz w:val="22"/>
                <w:szCs w:val="22"/>
                <w:lang w:val="en-US"/>
              </w:rPr>
              <w:t>Experts</w:t>
            </w:r>
          </w:p>
        </w:tc>
      </w:tr>
      <w:tr w:rsidR="00DE778E" w:rsidRPr="00DE778E" w14:paraId="35CB3C19" w14:textId="77777777" w:rsidTr="00DE778E">
        <w:trPr>
          <w:trHeight w:val="835"/>
        </w:trPr>
        <w:tc>
          <w:tcPr>
            <w:tcW w:w="2280" w:type="dxa"/>
            <w:tcBorders>
              <w:top w:val="single" w:sz="8" w:space="0" w:color="FFFFFF"/>
              <w:left w:val="single" w:sz="8" w:space="0" w:color="FFFFFF"/>
              <w:bottom w:val="single" w:sz="8" w:space="0" w:color="FFFFFF"/>
              <w:right w:val="single" w:sz="8" w:space="0" w:color="FFFFFF"/>
            </w:tcBorders>
            <w:shd w:val="clear" w:color="auto" w:fill="4472C4"/>
            <w:tcMar>
              <w:top w:w="15" w:type="dxa"/>
              <w:left w:w="30" w:type="dxa"/>
              <w:bottom w:w="0" w:type="dxa"/>
              <w:right w:w="30" w:type="dxa"/>
            </w:tcMar>
            <w:vAlign w:val="center"/>
            <w:hideMark/>
          </w:tcPr>
          <w:p w14:paraId="13D6C7B7" w14:textId="77777777" w:rsidR="00DE778E" w:rsidRPr="00DE778E" w:rsidRDefault="00DE778E" w:rsidP="00DE778E">
            <w:pPr>
              <w:rPr>
                <w:rFonts w:ascii="Lato" w:hAnsi="Lato"/>
                <w:i/>
                <w:iCs/>
                <w:color w:val="000000"/>
                <w:sz w:val="22"/>
                <w:szCs w:val="22"/>
                <w:lang w:val="en-IN"/>
              </w:rPr>
            </w:pPr>
            <w:r w:rsidRPr="00DE778E">
              <w:rPr>
                <w:rFonts w:ascii="Lato" w:hAnsi="Lato"/>
                <w:b/>
                <w:bCs/>
                <w:i/>
                <w:iCs/>
                <w:color w:val="000000"/>
                <w:sz w:val="22"/>
                <w:szCs w:val="22"/>
                <w:lang w:val="en-US"/>
              </w:rPr>
              <w:t>Regional universities and academics</w:t>
            </w:r>
          </w:p>
        </w:tc>
        <w:tc>
          <w:tcPr>
            <w:tcW w:w="87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30" w:type="dxa"/>
              <w:bottom w:w="0" w:type="dxa"/>
              <w:right w:w="30" w:type="dxa"/>
            </w:tcMar>
            <w:hideMark/>
          </w:tcPr>
          <w:p w14:paraId="31B88375" w14:textId="77777777" w:rsidR="00DE778E" w:rsidRPr="00DE778E" w:rsidRDefault="00DE778E" w:rsidP="00DE778E">
            <w:pPr>
              <w:numPr>
                <w:ilvl w:val="0"/>
                <w:numId w:val="41"/>
              </w:numPr>
              <w:rPr>
                <w:rFonts w:ascii="Lato" w:hAnsi="Lato"/>
                <w:i/>
                <w:iCs/>
                <w:color w:val="000000"/>
                <w:sz w:val="22"/>
                <w:szCs w:val="22"/>
                <w:lang w:val="en-IN"/>
              </w:rPr>
            </w:pPr>
            <w:r w:rsidRPr="00DE778E">
              <w:rPr>
                <w:rFonts w:ascii="Lato" w:hAnsi="Lato"/>
                <w:i/>
                <w:iCs/>
                <w:color w:val="000000"/>
                <w:sz w:val="22"/>
                <w:szCs w:val="22"/>
                <w:lang w:val="en-US"/>
              </w:rPr>
              <w:t xml:space="preserve">Local experts in curriculum needs (i.e. what are the needs for science and practice) </w:t>
            </w:r>
          </w:p>
          <w:p w14:paraId="0E980064" w14:textId="77777777" w:rsidR="00DE778E" w:rsidRPr="00DE778E" w:rsidRDefault="00DE778E" w:rsidP="00DE778E">
            <w:pPr>
              <w:numPr>
                <w:ilvl w:val="0"/>
                <w:numId w:val="41"/>
              </w:numPr>
              <w:rPr>
                <w:rFonts w:ascii="Lato" w:hAnsi="Lato"/>
                <w:i/>
                <w:iCs/>
                <w:color w:val="000000"/>
                <w:sz w:val="22"/>
                <w:szCs w:val="22"/>
                <w:lang w:val="en-IN"/>
              </w:rPr>
            </w:pPr>
            <w:r w:rsidRPr="00DE778E">
              <w:rPr>
                <w:rFonts w:ascii="Lato" w:hAnsi="Lato"/>
                <w:i/>
                <w:iCs/>
                <w:color w:val="000000"/>
                <w:sz w:val="22"/>
                <w:szCs w:val="22"/>
                <w:lang w:val="en-US"/>
              </w:rPr>
              <w:t xml:space="preserve">Identify relevant stakeholders for implementation </w:t>
            </w:r>
          </w:p>
          <w:p w14:paraId="7853AA7B" w14:textId="37572E3B" w:rsidR="00DE778E" w:rsidRPr="00DE778E" w:rsidRDefault="00DE778E" w:rsidP="00DE778E">
            <w:pPr>
              <w:numPr>
                <w:ilvl w:val="0"/>
                <w:numId w:val="41"/>
              </w:numPr>
              <w:rPr>
                <w:rFonts w:ascii="Lato" w:hAnsi="Lato"/>
                <w:i/>
                <w:iCs/>
                <w:color w:val="000000"/>
                <w:sz w:val="22"/>
                <w:szCs w:val="22"/>
                <w:lang w:val="en-IN"/>
              </w:rPr>
            </w:pPr>
            <w:r w:rsidRPr="00DE778E">
              <w:rPr>
                <w:rFonts w:ascii="Lato" w:hAnsi="Lato"/>
                <w:i/>
                <w:iCs/>
                <w:color w:val="000000"/>
                <w:sz w:val="22"/>
                <w:szCs w:val="22"/>
                <w:lang w:val="en-US"/>
              </w:rPr>
              <w:t xml:space="preserve">Participants in </w:t>
            </w:r>
            <w:r w:rsidR="00EC7F49">
              <w:rPr>
                <w:rFonts w:ascii="Lato" w:hAnsi="Lato"/>
                <w:i/>
                <w:iCs/>
                <w:color w:val="000000"/>
                <w:sz w:val="22"/>
                <w:szCs w:val="22"/>
                <w:lang w:val="en-US"/>
              </w:rPr>
              <w:t>programme</w:t>
            </w:r>
            <w:r w:rsidRPr="00DE778E">
              <w:rPr>
                <w:rFonts w:ascii="Lato" w:hAnsi="Lato"/>
                <w:i/>
                <w:iCs/>
                <w:color w:val="000000"/>
                <w:sz w:val="22"/>
                <w:szCs w:val="22"/>
                <w:lang w:val="en-US"/>
              </w:rPr>
              <w:t xml:space="preserve"> implementation (in various capacities) </w:t>
            </w:r>
          </w:p>
          <w:p w14:paraId="3CC02CB1" w14:textId="77777777" w:rsidR="00DE778E" w:rsidRPr="00DE778E" w:rsidRDefault="00DE778E" w:rsidP="00DE778E">
            <w:pPr>
              <w:numPr>
                <w:ilvl w:val="0"/>
                <w:numId w:val="41"/>
              </w:numPr>
              <w:rPr>
                <w:rFonts w:ascii="Lato" w:hAnsi="Lato"/>
                <w:i/>
                <w:iCs/>
                <w:color w:val="000000"/>
                <w:sz w:val="22"/>
                <w:szCs w:val="22"/>
                <w:lang w:val="en-IN"/>
              </w:rPr>
            </w:pPr>
            <w:r w:rsidRPr="00DE778E">
              <w:rPr>
                <w:rFonts w:ascii="Lato" w:hAnsi="Lato"/>
                <w:i/>
                <w:iCs/>
                <w:color w:val="000000"/>
                <w:sz w:val="22"/>
                <w:szCs w:val="22"/>
                <w:lang w:val="en-US"/>
              </w:rPr>
              <w:t xml:space="preserve">Conducting workshops for (1) stakeholder involvement and (2) curriculum workshop </w:t>
            </w:r>
          </w:p>
        </w:tc>
        <w:tc>
          <w:tcPr>
            <w:tcW w:w="2280" w:type="dxa"/>
            <w:tcBorders>
              <w:top w:val="single" w:sz="8" w:space="0" w:color="FFFFFF"/>
              <w:left w:val="single" w:sz="8" w:space="0" w:color="FFFFFF"/>
              <w:bottom w:val="single" w:sz="8" w:space="0" w:color="FFFFFF"/>
              <w:right w:val="single" w:sz="8" w:space="0" w:color="FFFFFF"/>
            </w:tcBorders>
            <w:shd w:val="clear" w:color="auto" w:fill="E9EBF5"/>
            <w:tcMar>
              <w:top w:w="15" w:type="dxa"/>
              <w:left w:w="30" w:type="dxa"/>
              <w:bottom w:w="0" w:type="dxa"/>
              <w:right w:w="30" w:type="dxa"/>
            </w:tcMar>
            <w:vAlign w:val="center"/>
            <w:hideMark/>
          </w:tcPr>
          <w:p w14:paraId="337F4D74" w14:textId="77777777" w:rsidR="00DE778E" w:rsidRPr="00DE778E" w:rsidRDefault="00DE778E" w:rsidP="00DE778E">
            <w:pPr>
              <w:rPr>
                <w:rFonts w:ascii="Lato" w:hAnsi="Lato"/>
                <w:i/>
                <w:iCs/>
                <w:color w:val="000000"/>
                <w:sz w:val="22"/>
                <w:szCs w:val="22"/>
                <w:lang w:val="en-IN"/>
              </w:rPr>
            </w:pPr>
            <w:r w:rsidRPr="00DE778E">
              <w:rPr>
                <w:rFonts w:ascii="Lato" w:hAnsi="Lato"/>
                <w:i/>
                <w:iCs/>
                <w:color w:val="000000"/>
                <w:sz w:val="22"/>
                <w:szCs w:val="22"/>
                <w:lang w:val="en-US"/>
              </w:rPr>
              <w:t xml:space="preserve">Decision makers, experts and actors </w:t>
            </w:r>
          </w:p>
        </w:tc>
      </w:tr>
    </w:tbl>
    <w:p w14:paraId="23255AF6" w14:textId="77777777" w:rsidR="00CF2764" w:rsidRDefault="00CF2764">
      <w:pPr>
        <w:rPr>
          <w:rFonts w:ascii="Lato" w:hAnsi="Lato"/>
          <w:i/>
          <w:iCs/>
          <w:color w:val="000000"/>
          <w:sz w:val="22"/>
          <w:szCs w:val="22"/>
          <w:lang w:val="en-US"/>
        </w:rPr>
      </w:pPr>
    </w:p>
    <w:p w14:paraId="6903C5F1" w14:textId="512EDA4D" w:rsidR="00CF2764" w:rsidRDefault="00CF2764">
      <w:pPr>
        <w:rPr>
          <w:rFonts w:ascii="Lato" w:hAnsi="Lato"/>
          <w:b/>
          <w:bCs/>
          <w:color w:val="000000" w:themeColor="text1"/>
          <w:sz w:val="22"/>
          <w:szCs w:val="22"/>
          <w:lang w:val="en-US"/>
        </w:rPr>
      </w:pPr>
    </w:p>
    <w:p w14:paraId="10159477" w14:textId="77777777" w:rsidR="00DE778E" w:rsidRDefault="00DE778E">
      <w:pPr>
        <w:rPr>
          <w:rFonts w:ascii="Lato" w:hAnsi="Lato"/>
          <w:b/>
          <w:bCs/>
          <w:color w:val="000000" w:themeColor="text1"/>
          <w:sz w:val="22"/>
          <w:szCs w:val="22"/>
          <w:lang w:val="en-US"/>
        </w:rPr>
      </w:pPr>
      <w:r>
        <w:rPr>
          <w:rFonts w:ascii="Lato" w:hAnsi="Lato"/>
          <w:b/>
          <w:bCs/>
          <w:color w:val="000000" w:themeColor="text1"/>
          <w:sz w:val="22"/>
          <w:szCs w:val="22"/>
          <w:lang w:val="en-US"/>
        </w:rPr>
        <w:br w:type="page"/>
      </w:r>
    </w:p>
    <w:p w14:paraId="694E9670" w14:textId="0D79AE04" w:rsidR="00010C94" w:rsidRPr="00010C94" w:rsidRDefault="00DC305E" w:rsidP="007878D4">
      <w:pPr>
        <w:pStyle w:val="ListParagraph"/>
        <w:numPr>
          <w:ilvl w:val="0"/>
          <w:numId w:val="16"/>
        </w:numPr>
        <w:rPr>
          <w:rFonts w:ascii="Lato" w:hAnsi="Lato"/>
          <w:i/>
          <w:iCs/>
          <w:color w:val="000000"/>
          <w:sz w:val="22"/>
          <w:szCs w:val="22"/>
          <w:lang w:val="en-US"/>
        </w:rPr>
      </w:pPr>
      <w:r w:rsidRPr="00D53A78">
        <w:rPr>
          <w:rFonts w:ascii="Lato" w:hAnsi="Lato"/>
          <w:b/>
          <w:bCs/>
          <w:color w:val="000000" w:themeColor="text1"/>
          <w:sz w:val="22"/>
          <w:szCs w:val="22"/>
          <w:lang w:val="en-US"/>
        </w:rPr>
        <w:lastRenderedPageBreak/>
        <w:t xml:space="preserve">List of </w:t>
      </w:r>
      <w:r w:rsidR="002811F4" w:rsidRPr="00D53A78">
        <w:rPr>
          <w:rFonts w:ascii="Lato" w:hAnsi="Lato"/>
          <w:b/>
          <w:bCs/>
          <w:color w:val="000000" w:themeColor="text1"/>
          <w:sz w:val="22"/>
          <w:szCs w:val="22"/>
          <w:u w:val="single"/>
          <w:lang w:val="en-US"/>
        </w:rPr>
        <w:t>individual stakeholders</w:t>
      </w:r>
      <w:r w:rsidR="002811F4" w:rsidRPr="00D53A78">
        <w:rPr>
          <w:rFonts w:ascii="Lato" w:hAnsi="Lato"/>
          <w:b/>
          <w:bCs/>
          <w:color w:val="000000" w:themeColor="text1"/>
          <w:sz w:val="22"/>
          <w:szCs w:val="22"/>
          <w:lang w:val="en-US"/>
        </w:rPr>
        <w:t xml:space="preserve">, </w:t>
      </w:r>
      <w:r w:rsidR="00D53A78" w:rsidRPr="00D53A78">
        <w:rPr>
          <w:rFonts w:ascii="Lato" w:hAnsi="Lato"/>
          <w:b/>
          <w:bCs/>
          <w:color w:val="000000" w:themeColor="text1"/>
          <w:sz w:val="22"/>
          <w:szCs w:val="22"/>
          <w:lang w:val="en-US"/>
        </w:rPr>
        <w:t xml:space="preserve">and </w:t>
      </w:r>
      <w:r w:rsidRPr="00D53A78">
        <w:rPr>
          <w:rFonts w:ascii="Lato" w:hAnsi="Lato"/>
          <w:b/>
          <w:bCs/>
          <w:color w:val="000000" w:themeColor="text1"/>
          <w:sz w:val="22"/>
          <w:szCs w:val="22"/>
          <w:lang w:val="en-US"/>
        </w:rPr>
        <w:t xml:space="preserve">their </w:t>
      </w:r>
      <w:r w:rsidR="002811F4" w:rsidRPr="00D53A78">
        <w:rPr>
          <w:rFonts w:ascii="Lato" w:hAnsi="Lato"/>
          <w:b/>
          <w:bCs/>
          <w:color w:val="000000" w:themeColor="text1"/>
          <w:sz w:val="22"/>
          <w:szCs w:val="22"/>
          <w:lang w:val="en-US"/>
        </w:rPr>
        <w:t>roles</w:t>
      </w:r>
      <w:r w:rsidR="002811F4" w:rsidRPr="00C17016">
        <w:rPr>
          <w:rFonts w:ascii="Lato" w:hAnsi="Lato"/>
          <w:color w:val="000000" w:themeColor="text1"/>
          <w:sz w:val="22"/>
          <w:szCs w:val="22"/>
          <w:lang w:val="en-US"/>
        </w:rPr>
        <w:t xml:space="preserve"> </w:t>
      </w:r>
    </w:p>
    <w:p w14:paraId="16AF5BDB" w14:textId="77777777" w:rsidR="00503BF2" w:rsidRDefault="00503BF2" w:rsidP="002811F4">
      <w:pPr>
        <w:rPr>
          <w:rFonts w:ascii="Lato" w:hAnsi="Lato"/>
          <w:i/>
          <w:iCs/>
          <w:color w:val="000000"/>
          <w:sz w:val="22"/>
          <w:szCs w:val="22"/>
          <w:lang w:val="en-US"/>
        </w:rPr>
      </w:pPr>
    </w:p>
    <w:tbl>
      <w:tblPr>
        <w:tblW w:w="13300" w:type="dxa"/>
        <w:tblCellMar>
          <w:left w:w="0" w:type="dxa"/>
          <w:right w:w="0" w:type="dxa"/>
        </w:tblCellMar>
        <w:tblLook w:val="04A0" w:firstRow="1" w:lastRow="0" w:firstColumn="1" w:lastColumn="0" w:noHBand="0" w:noVBand="1"/>
      </w:tblPr>
      <w:tblGrid>
        <w:gridCol w:w="2280"/>
        <w:gridCol w:w="8740"/>
        <w:gridCol w:w="2280"/>
      </w:tblGrid>
      <w:tr w:rsidR="00CF2764" w:rsidRPr="00CF2764" w14:paraId="20F0BCE0" w14:textId="77777777" w:rsidTr="00CF2764">
        <w:trPr>
          <w:trHeight w:val="415"/>
        </w:trPr>
        <w:tc>
          <w:tcPr>
            <w:tcW w:w="2280" w:type="dxa"/>
            <w:tcBorders>
              <w:top w:val="single" w:sz="8" w:space="0" w:color="FFFFFF"/>
              <w:left w:val="single" w:sz="8" w:space="0" w:color="FFFFFF"/>
              <w:bottom w:val="single" w:sz="24" w:space="0" w:color="FFFFFF"/>
              <w:right w:val="single" w:sz="8" w:space="0" w:color="FFFFFF"/>
            </w:tcBorders>
            <w:shd w:val="clear" w:color="auto" w:fill="4472C4"/>
            <w:tcMar>
              <w:top w:w="15" w:type="dxa"/>
              <w:left w:w="30" w:type="dxa"/>
              <w:bottom w:w="0" w:type="dxa"/>
              <w:right w:w="30" w:type="dxa"/>
            </w:tcMar>
            <w:vAlign w:val="center"/>
            <w:hideMark/>
          </w:tcPr>
          <w:p w14:paraId="14B957C0" w14:textId="77777777" w:rsidR="00CF2764" w:rsidRPr="00CF2764" w:rsidRDefault="00CF2764" w:rsidP="00CF2764">
            <w:pPr>
              <w:rPr>
                <w:rFonts w:ascii="Lato" w:hAnsi="Lato"/>
                <w:color w:val="000000"/>
                <w:sz w:val="22"/>
                <w:szCs w:val="22"/>
                <w:lang w:val="en-IN"/>
              </w:rPr>
            </w:pPr>
            <w:r w:rsidRPr="00CF2764">
              <w:rPr>
                <w:rFonts w:ascii="Lato" w:hAnsi="Lato"/>
                <w:b/>
                <w:bCs/>
                <w:color w:val="000000"/>
                <w:sz w:val="22"/>
                <w:szCs w:val="22"/>
                <w:lang w:val="en-US"/>
              </w:rPr>
              <w:t>Stakeholder Group</w:t>
            </w:r>
          </w:p>
        </w:tc>
        <w:tc>
          <w:tcPr>
            <w:tcW w:w="8740" w:type="dxa"/>
            <w:tcBorders>
              <w:top w:val="single" w:sz="8" w:space="0" w:color="FFFFFF"/>
              <w:left w:val="single" w:sz="8" w:space="0" w:color="FFFFFF"/>
              <w:bottom w:val="single" w:sz="24" w:space="0" w:color="FFFFFF"/>
              <w:right w:val="single" w:sz="8" w:space="0" w:color="FFFFFF"/>
            </w:tcBorders>
            <w:shd w:val="clear" w:color="auto" w:fill="4472C4"/>
            <w:tcMar>
              <w:top w:w="15" w:type="dxa"/>
              <w:left w:w="30" w:type="dxa"/>
              <w:bottom w:w="0" w:type="dxa"/>
              <w:right w:w="30" w:type="dxa"/>
            </w:tcMar>
            <w:vAlign w:val="center"/>
            <w:hideMark/>
          </w:tcPr>
          <w:p w14:paraId="256822FD" w14:textId="77777777" w:rsidR="00CF2764" w:rsidRPr="00CF2764" w:rsidRDefault="00CF2764" w:rsidP="00CF2764">
            <w:pPr>
              <w:rPr>
                <w:rFonts w:ascii="Lato" w:hAnsi="Lato"/>
                <w:color w:val="000000"/>
                <w:sz w:val="22"/>
                <w:szCs w:val="22"/>
                <w:lang w:val="en-IN"/>
              </w:rPr>
            </w:pPr>
            <w:r w:rsidRPr="00CF2764">
              <w:rPr>
                <w:rFonts w:ascii="Lato" w:hAnsi="Lato"/>
                <w:b/>
                <w:bCs/>
                <w:color w:val="000000"/>
                <w:sz w:val="22"/>
                <w:szCs w:val="22"/>
                <w:lang w:val="en-US"/>
              </w:rPr>
              <w:t>What is this person’s role within the Project?</w:t>
            </w:r>
          </w:p>
        </w:tc>
        <w:tc>
          <w:tcPr>
            <w:tcW w:w="2280" w:type="dxa"/>
            <w:tcBorders>
              <w:top w:val="single" w:sz="8" w:space="0" w:color="FFFFFF"/>
              <w:left w:val="single" w:sz="8" w:space="0" w:color="FFFFFF"/>
              <w:bottom w:val="single" w:sz="24" w:space="0" w:color="FFFFFF"/>
              <w:right w:val="single" w:sz="8" w:space="0" w:color="FFFFFF"/>
            </w:tcBorders>
            <w:shd w:val="clear" w:color="auto" w:fill="4472C4"/>
            <w:tcMar>
              <w:top w:w="15" w:type="dxa"/>
              <w:left w:w="30" w:type="dxa"/>
              <w:bottom w:w="0" w:type="dxa"/>
              <w:right w:w="30" w:type="dxa"/>
            </w:tcMar>
            <w:vAlign w:val="center"/>
            <w:hideMark/>
          </w:tcPr>
          <w:p w14:paraId="27130D44" w14:textId="77777777" w:rsidR="00CF2764" w:rsidRPr="00CF2764" w:rsidRDefault="00CF2764" w:rsidP="00CF2764">
            <w:pPr>
              <w:rPr>
                <w:rFonts w:ascii="Lato" w:hAnsi="Lato"/>
                <w:color w:val="000000"/>
                <w:sz w:val="22"/>
                <w:szCs w:val="22"/>
                <w:lang w:val="en-IN"/>
              </w:rPr>
            </w:pPr>
            <w:r w:rsidRPr="00CF2764">
              <w:rPr>
                <w:rFonts w:ascii="Lato" w:hAnsi="Lato"/>
                <w:b/>
                <w:bCs/>
                <w:color w:val="000000"/>
                <w:sz w:val="22"/>
                <w:szCs w:val="22"/>
                <w:lang w:val="en-US"/>
              </w:rPr>
              <w:t>System actors/ experts/ decision-makers/ influencers</w:t>
            </w:r>
          </w:p>
        </w:tc>
      </w:tr>
      <w:tr w:rsidR="00CF2764" w:rsidRPr="00CF2764" w14:paraId="54860056" w14:textId="77777777" w:rsidTr="00CF2764">
        <w:trPr>
          <w:trHeight w:val="336"/>
        </w:trPr>
        <w:tc>
          <w:tcPr>
            <w:tcW w:w="2280" w:type="dxa"/>
            <w:tcBorders>
              <w:top w:val="single" w:sz="24" w:space="0" w:color="FFFFFF"/>
              <w:left w:val="single" w:sz="8" w:space="0" w:color="FFFFFF"/>
              <w:bottom w:val="single" w:sz="8" w:space="0" w:color="FFFFFF"/>
              <w:right w:val="single" w:sz="8" w:space="0" w:color="FFFFFF"/>
            </w:tcBorders>
            <w:shd w:val="clear" w:color="auto" w:fill="4472C4"/>
            <w:tcMar>
              <w:top w:w="15" w:type="dxa"/>
              <w:left w:w="30" w:type="dxa"/>
              <w:bottom w:w="0" w:type="dxa"/>
              <w:right w:w="30" w:type="dxa"/>
            </w:tcMar>
            <w:vAlign w:val="center"/>
            <w:hideMark/>
          </w:tcPr>
          <w:p w14:paraId="4E8AA8AD" w14:textId="77777777" w:rsidR="00CF2764" w:rsidRPr="00CF2764" w:rsidRDefault="00CF2764" w:rsidP="00CF2764">
            <w:pPr>
              <w:rPr>
                <w:rFonts w:ascii="Lato" w:hAnsi="Lato"/>
                <w:color w:val="000000"/>
                <w:sz w:val="22"/>
                <w:szCs w:val="22"/>
                <w:lang w:val="en-IN"/>
              </w:rPr>
            </w:pPr>
            <w:r w:rsidRPr="00CF2764">
              <w:rPr>
                <w:rFonts w:ascii="Lato" w:hAnsi="Lato"/>
                <w:b/>
                <w:bCs/>
                <w:color w:val="000000"/>
                <w:sz w:val="22"/>
                <w:szCs w:val="22"/>
                <w:lang w:val="en-US"/>
              </w:rPr>
              <w:t>IEA Executive committee</w:t>
            </w:r>
          </w:p>
        </w:tc>
        <w:tc>
          <w:tcPr>
            <w:tcW w:w="8740" w:type="dxa"/>
            <w:tcBorders>
              <w:top w:val="single" w:sz="24"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hideMark/>
          </w:tcPr>
          <w:p w14:paraId="3875E3BE" w14:textId="77777777" w:rsidR="00CF2764" w:rsidRPr="00CF2764" w:rsidRDefault="00CF2764" w:rsidP="00CF2764">
            <w:pPr>
              <w:numPr>
                <w:ilvl w:val="0"/>
                <w:numId w:val="25"/>
              </w:numPr>
              <w:rPr>
                <w:rFonts w:ascii="Lato" w:hAnsi="Lato"/>
                <w:color w:val="000000"/>
                <w:sz w:val="22"/>
                <w:szCs w:val="22"/>
                <w:lang w:val="en-IN"/>
              </w:rPr>
            </w:pPr>
            <w:r w:rsidRPr="00CF2764">
              <w:rPr>
                <w:rFonts w:ascii="Lato" w:hAnsi="Lato"/>
                <w:color w:val="000000"/>
                <w:sz w:val="22"/>
                <w:szCs w:val="22"/>
                <w:lang w:val="en-US"/>
              </w:rPr>
              <w:t xml:space="preserve">Jose Orlando Gomes </w:t>
            </w:r>
          </w:p>
        </w:tc>
        <w:tc>
          <w:tcPr>
            <w:tcW w:w="2280" w:type="dxa"/>
            <w:tcBorders>
              <w:top w:val="single" w:sz="24"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vAlign w:val="center"/>
            <w:hideMark/>
          </w:tcPr>
          <w:p w14:paraId="1DAEC345" w14:textId="77777777" w:rsidR="00CF2764" w:rsidRPr="00CF2764" w:rsidRDefault="00CF2764" w:rsidP="00CF2764">
            <w:pPr>
              <w:rPr>
                <w:rFonts w:ascii="Lato" w:hAnsi="Lato"/>
                <w:color w:val="000000"/>
                <w:sz w:val="22"/>
                <w:szCs w:val="22"/>
                <w:lang w:val="en-IN"/>
              </w:rPr>
            </w:pPr>
            <w:r w:rsidRPr="00CF2764">
              <w:rPr>
                <w:rFonts w:ascii="Lato" w:hAnsi="Lato"/>
                <w:color w:val="000000"/>
                <w:sz w:val="22"/>
                <w:szCs w:val="22"/>
                <w:lang w:val="en-US"/>
              </w:rPr>
              <w:t>Influencer and expert</w:t>
            </w:r>
          </w:p>
        </w:tc>
      </w:tr>
      <w:tr w:rsidR="00CF2764" w:rsidRPr="00CF2764" w14:paraId="3FAE7E4D" w14:textId="77777777" w:rsidTr="00CF2764">
        <w:trPr>
          <w:trHeight w:val="751"/>
        </w:trPr>
        <w:tc>
          <w:tcPr>
            <w:tcW w:w="2280" w:type="dxa"/>
            <w:tcBorders>
              <w:top w:val="single" w:sz="8" w:space="0" w:color="FFFFFF"/>
              <w:left w:val="single" w:sz="8" w:space="0" w:color="FFFFFF"/>
              <w:bottom w:val="single" w:sz="8" w:space="0" w:color="FFFFFF"/>
              <w:right w:val="single" w:sz="8" w:space="0" w:color="FFFFFF"/>
            </w:tcBorders>
            <w:shd w:val="clear" w:color="auto" w:fill="4472C4"/>
            <w:tcMar>
              <w:top w:w="15" w:type="dxa"/>
              <w:left w:w="30" w:type="dxa"/>
              <w:bottom w:w="0" w:type="dxa"/>
              <w:right w:w="30" w:type="dxa"/>
            </w:tcMar>
            <w:vAlign w:val="center"/>
            <w:hideMark/>
          </w:tcPr>
          <w:p w14:paraId="33C7CE04" w14:textId="77777777" w:rsidR="00CF2764" w:rsidRPr="00CF2764" w:rsidRDefault="00CF2764" w:rsidP="00CF2764">
            <w:pPr>
              <w:rPr>
                <w:rFonts w:ascii="Lato" w:hAnsi="Lato"/>
                <w:color w:val="000000"/>
                <w:sz w:val="22"/>
                <w:szCs w:val="22"/>
                <w:lang w:val="en-IN"/>
              </w:rPr>
            </w:pPr>
            <w:r w:rsidRPr="00CF2764">
              <w:rPr>
                <w:rFonts w:ascii="Lato" w:hAnsi="Lato"/>
                <w:b/>
                <w:bCs/>
                <w:color w:val="000000"/>
                <w:sz w:val="22"/>
                <w:szCs w:val="22"/>
                <w:lang w:val="en-US"/>
              </w:rPr>
              <w:t>ID, PSE and SDI</w:t>
            </w:r>
          </w:p>
        </w:tc>
        <w:tc>
          <w:tcPr>
            <w:tcW w:w="87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30" w:type="dxa"/>
              <w:bottom w:w="0" w:type="dxa"/>
              <w:right w:w="30" w:type="dxa"/>
            </w:tcMar>
            <w:hideMark/>
          </w:tcPr>
          <w:p w14:paraId="13374313" w14:textId="18C75EE1" w:rsidR="00CF2764" w:rsidRPr="00CF2764" w:rsidRDefault="00CF2764" w:rsidP="00CF2764">
            <w:pPr>
              <w:numPr>
                <w:ilvl w:val="0"/>
                <w:numId w:val="26"/>
              </w:numPr>
              <w:rPr>
                <w:rFonts w:ascii="Lato" w:hAnsi="Lato"/>
                <w:color w:val="000000"/>
                <w:sz w:val="22"/>
                <w:szCs w:val="22"/>
                <w:lang w:val="en-IN"/>
              </w:rPr>
            </w:pPr>
            <w:r w:rsidRPr="00CF2764">
              <w:rPr>
                <w:rFonts w:ascii="Lato" w:hAnsi="Lato"/>
                <w:b/>
                <w:bCs/>
                <w:color w:val="000000"/>
                <w:sz w:val="22"/>
                <w:szCs w:val="22"/>
                <w:lang w:val="en-US"/>
              </w:rPr>
              <w:t>ID</w:t>
            </w:r>
            <w:r w:rsidRPr="00CF2764">
              <w:rPr>
                <w:rFonts w:ascii="Lato" w:hAnsi="Lato"/>
                <w:color w:val="000000"/>
                <w:sz w:val="22"/>
                <w:szCs w:val="22"/>
                <w:lang w:val="en-US"/>
              </w:rPr>
              <w:t>: Anindya Ganguli, Martin Rodriguez, Paulo Antonio Barros Oliveira, Liang Ma, Jennifer Guiterrez</w:t>
            </w:r>
          </w:p>
          <w:p w14:paraId="4A14FEA7" w14:textId="31F93409" w:rsidR="00CF2764" w:rsidRPr="00CF2764" w:rsidRDefault="00CF2764" w:rsidP="00CF2764">
            <w:pPr>
              <w:numPr>
                <w:ilvl w:val="0"/>
                <w:numId w:val="26"/>
              </w:numPr>
              <w:rPr>
                <w:rFonts w:ascii="Lato" w:hAnsi="Lato"/>
                <w:color w:val="000000"/>
                <w:sz w:val="22"/>
                <w:szCs w:val="22"/>
                <w:lang w:val="en-IN"/>
              </w:rPr>
            </w:pPr>
            <w:r w:rsidRPr="00CF2764">
              <w:rPr>
                <w:rFonts w:ascii="Lato" w:hAnsi="Lato"/>
                <w:b/>
                <w:bCs/>
                <w:color w:val="000000"/>
                <w:sz w:val="22"/>
                <w:szCs w:val="22"/>
                <w:lang w:val="en-US"/>
              </w:rPr>
              <w:t>PSE</w:t>
            </w:r>
            <w:r w:rsidRPr="00CF2764">
              <w:rPr>
                <w:rFonts w:ascii="Lato" w:hAnsi="Lato"/>
                <w:color w:val="000000"/>
                <w:sz w:val="22"/>
                <w:szCs w:val="22"/>
                <w:lang w:val="en-US"/>
              </w:rPr>
              <w:t xml:space="preserve">: </w:t>
            </w:r>
            <w:r w:rsidRPr="002D5453">
              <w:rPr>
                <w:rFonts w:ascii="Lato" w:hAnsi="Lato"/>
                <w:color w:val="000000"/>
                <w:sz w:val="22"/>
                <w:szCs w:val="22"/>
                <w:lang w:val="en-US"/>
              </w:rPr>
              <w:t>Verena Ni</w:t>
            </w:r>
            <w:r w:rsidR="00DD7224" w:rsidRPr="002D5453">
              <w:rPr>
                <w:rFonts w:ascii="Lato" w:hAnsi="Lato"/>
                <w:color w:val="000000"/>
                <w:sz w:val="22"/>
                <w:szCs w:val="22"/>
                <w:lang w:val="en-US"/>
              </w:rPr>
              <w:t>t</w:t>
            </w:r>
            <w:r w:rsidRPr="002D5453">
              <w:rPr>
                <w:rFonts w:ascii="Lato" w:hAnsi="Lato"/>
                <w:color w:val="000000"/>
                <w:sz w:val="22"/>
                <w:szCs w:val="22"/>
                <w:lang w:val="en-US"/>
              </w:rPr>
              <w:t>sch</w:t>
            </w:r>
          </w:p>
          <w:p w14:paraId="227A22D6" w14:textId="43DF3DA0" w:rsidR="00CF2764" w:rsidRPr="00CF2764" w:rsidRDefault="00CF2764" w:rsidP="00CF2764">
            <w:pPr>
              <w:ind w:left="720"/>
              <w:rPr>
                <w:rFonts w:ascii="Lato" w:hAnsi="Lato"/>
                <w:color w:val="000000"/>
                <w:sz w:val="22"/>
                <w:szCs w:val="22"/>
                <w:lang w:val="en-IN"/>
              </w:rPr>
            </w:pPr>
          </w:p>
        </w:tc>
        <w:tc>
          <w:tcPr>
            <w:tcW w:w="2280" w:type="dxa"/>
            <w:tcBorders>
              <w:top w:val="single" w:sz="8" w:space="0" w:color="FFFFFF"/>
              <w:left w:val="single" w:sz="8" w:space="0" w:color="FFFFFF"/>
              <w:bottom w:val="single" w:sz="8" w:space="0" w:color="FFFFFF"/>
              <w:right w:val="single" w:sz="8" w:space="0" w:color="FFFFFF"/>
            </w:tcBorders>
            <w:shd w:val="clear" w:color="auto" w:fill="E9EBF5"/>
            <w:tcMar>
              <w:top w:w="15" w:type="dxa"/>
              <w:left w:w="30" w:type="dxa"/>
              <w:bottom w:w="0" w:type="dxa"/>
              <w:right w:w="30" w:type="dxa"/>
            </w:tcMar>
            <w:vAlign w:val="center"/>
            <w:hideMark/>
          </w:tcPr>
          <w:p w14:paraId="4297413C" w14:textId="77777777" w:rsidR="00CF2764" w:rsidRPr="00CF2764" w:rsidRDefault="00CF2764" w:rsidP="00CF2764">
            <w:pPr>
              <w:rPr>
                <w:rFonts w:ascii="Lato" w:hAnsi="Lato"/>
                <w:color w:val="000000"/>
                <w:sz w:val="22"/>
                <w:szCs w:val="22"/>
                <w:lang w:val="en-IN"/>
              </w:rPr>
            </w:pPr>
            <w:r w:rsidRPr="00CF2764">
              <w:rPr>
                <w:rFonts w:ascii="Lato" w:hAnsi="Lato"/>
                <w:color w:val="000000"/>
                <w:sz w:val="22"/>
                <w:szCs w:val="22"/>
                <w:lang w:val="en-US"/>
              </w:rPr>
              <w:t>Influencer, expert and actor</w:t>
            </w:r>
          </w:p>
        </w:tc>
      </w:tr>
      <w:tr w:rsidR="00CF2764" w:rsidRPr="00CF2764" w14:paraId="539BA35F" w14:textId="77777777" w:rsidTr="00CF2764">
        <w:trPr>
          <w:trHeight w:val="835"/>
        </w:trPr>
        <w:tc>
          <w:tcPr>
            <w:tcW w:w="2280" w:type="dxa"/>
            <w:tcBorders>
              <w:top w:val="single" w:sz="8" w:space="0" w:color="FFFFFF"/>
              <w:left w:val="single" w:sz="8" w:space="0" w:color="FFFFFF"/>
              <w:bottom w:val="single" w:sz="8" w:space="0" w:color="FFFFFF"/>
              <w:right w:val="single" w:sz="8" w:space="0" w:color="FFFFFF"/>
            </w:tcBorders>
            <w:shd w:val="clear" w:color="auto" w:fill="4472C4"/>
            <w:tcMar>
              <w:top w:w="15" w:type="dxa"/>
              <w:left w:w="30" w:type="dxa"/>
              <w:bottom w:w="0" w:type="dxa"/>
              <w:right w:w="30" w:type="dxa"/>
            </w:tcMar>
            <w:vAlign w:val="center"/>
            <w:hideMark/>
          </w:tcPr>
          <w:p w14:paraId="24303235" w14:textId="77777777" w:rsidR="00CF2764" w:rsidRPr="00CF2764" w:rsidRDefault="00CF2764" w:rsidP="00CF2764">
            <w:pPr>
              <w:rPr>
                <w:rFonts w:ascii="Lato" w:hAnsi="Lato"/>
                <w:color w:val="000000"/>
                <w:sz w:val="22"/>
                <w:szCs w:val="22"/>
                <w:lang w:val="en-IN"/>
              </w:rPr>
            </w:pPr>
            <w:r w:rsidRPr="00CF2764">
              <w:rPr>
                <w:rFonts w:ascii="Lato" w:hAnsi="Lato"/>
                <w:b/>
                <w:bCs/>
                <w:color w:val="000000"/>
                <w:sz w:val="22"/>
                <w:szCs w:val="22"/>
                <w:lang w:val="en-US"/>
              </w:rPr>
              <w:t>ACED</w:t>
            </w:r>
          </w:p>
        </w:tc>
        <w:tc>
          <w:tcPr>
            <w:tcW w:w="8740" w:type="dxa"/>
            <w:tcBorders>
              <w:top w:val="single" w:sz="8"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hideMark/>
          </w:tcPr>
          <w:p w14:paraId="6802D3BF" w14:textId="629B8238" w:rsidR="00CF2764" w:rsidRPr="00CF2764" w:rsidRDefault="00B1391A" w:rsidP="00CF2764">
            <w:pPr>
              <w:numPr>
                <w:ilvl w:val="0"/>
                <w:numId w:val="27"/>
              </w:numPr>
              <w:rPr>
                <w:rFonts w:ascii="Lato" w:hAnsi="Lato"/>
                <w:color w:val="000000"/>
                <w:sz w:val="22"/>
                <w:szCs w:val="22"/>
                <w:lang w:val="en-IN"/>
              </w:rPr>
            </w:pPr>
            <w:r w:rsidRPr="002D5453">
              <w:rPr>
                <w:lang w:val="en-US"/>
              </w:rPr>
              <w:t xml:space="preserve">Anindya Ganguli (convenor), Frederick Tey, Swati Pal, Rauf Iqbal, </w:t>
            </w:r>
            <w:r w:rsidRPr="002D5453">
              <w:rPr>
                <w:rFonts w:cstheme="minorHAnsi"/>
              </w:rPr>
              <w:t>Loh Ping Yeap</w:t>
            </w:r>
          </w:p>
        </w:tc>
        <w:tc>
          <w:tcPr>
            <w:tcW w:w="2280" w:type="dxa"/>
            <w:tcBorders>
              <w:top w:val="single" w:sz="8"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vAlign w:val="center"/>
            <w:hideMark/>
          </w:tcPr>
          <w:p w14:paraId="4F8244F1" w14:textId="77777777" w:rsidR="00CF2764" w:rsidRPr="00CF2764" w:rsidRDefault="00CF2764" w:rsidP="00CF2764">
            <w:pPr>
              <w:rPr>
                <w:rFonts w:ascii="Lato" w:hAnsi="Lato"/>
                <w:color w:val="000000"/>
                <w:sz w:val="22"/>
                <w:szCs w:val="22"/>
                <w:lang w:val="en-IN"/>
              </w:rPr>
            </w:pPr>
            <w:r w:rsidRPr="00CF2764">
              <w:rPr>
                <w:rFonts w:ascii="Lato" w:hAnsi="Lato"/>
                <w:color w:val="000000"/>
                <w:sz w:val="22"/>
                <w:szCs w:val="22"/>
                <w:lang w:val="en-US"/>
              </w:rPr>
              <w:t>Influencer, expert and actor</w:t>
            </w:r>
          </w:p>
        </w:tc>
      </w:tr>
      <w:tr w:rsidR="00CF2764" w:rsidRPr="00CF2764" w14:paraId="3DA672DB" w14:textId="77777777" w:rsidTr="00CF2764">
        <w:trPr>
          <w:trHeight w:val="835"/>
        </w:trPr>
        <w:tc>
          <w:tcPr>
            <w:tcW w:w="2280" w:type="dxa"/>
            <w:tcBorders>
              <w:top w:val="single" w:sz="8" w:space="0" w:color="FFFFFF"/>
              <w:left w:val="single" w:sz="8" w:space="0" w:color="FFFFFF"/>
              <w:bottom w:val="single" w:sz="8" w:space="0" w:color="FFFFFF"/>
              <w:right w:val="single" w:sz="8" w:space="0" w:color="FFFFFF"/>
            </w:tcBorders>
            <w:shd w:val="clear" w:color="auto" w:fill="4472C4"/>
            <w:tcMar>
              <w:top w:w="15" w:type="dxa"/>
              <w:left w:w="30" w:type="dxa"/>
              <w:bottom w:w="0" w:type="dxa"/>
              <w:right w:w="30" w:type="dxa"/>
            </w:tcMar>
            <w:vAlign w:val="center"/>
            <w:hideMark/>
          </w:tcPr>
          <w:p w14:paraId="14D75AD7" w14:textId="77777777" w:rsidR="00CF2764" w:rsidRPr="00CF2764" w:rsidRDefault="00CF2764" w:rsidP="00CF2764">
            <w:pPr>
              <w:rPr>
                <w:rFonts w:ascii="Lato" w:hAnsi="Lato"/>
                <w:color w:val="000000"/>
                <w:sz w:val="22"/>
                <w:szCs w:val="22"/>
                <w:lang w:val="en-IN"/>
              </w:rPr>
            </w:pPr>
            <w:r w:rsidRPr="00CF2764">
              <w:rPr>
                <w:rFonts w:ascii="Lato" w:hAnsi="Lato"/>
                <w:b/>
                <w:bCs/>
                <w:color w:val="000000"/>
                <w:sz w:val="22"/>
                <w:szCs w:val="22"/>
                <w:lang w:val="en-US"/>
              </w:rPr>
              <w:t>Federated Societies</w:t>
            </w:r>
          </w:p>
        </w:tc>
        <w:tc>
          <w:tcPr>
            <w:tcW w:w="87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30" w:type="dxa"/>
              <w:bottom w:w="0" w:type="dxa"/>
              <w:right w:w="30" w:type="dxa"/>
            </w:tcMar>
            <w:hideMark/>
          </w:tcPr>
          <w:p w14:paraId="24C4B017" w14:textId="77777777" w:rsidR="00CF2764" w:rsidRPr="00CF2764" w:rsidRDefault="00CF2764" w:rsidP="00CF2764">
            <w:pPr>
              <w:numPr>
                <w:ilvl w:val="0"/>
                <w:numId w:val="28"/>
              </w:numPr>
              <w:rPr>
                <w:rFonts w:ascii="Lato" w:hAnsi="Lato"/>
                <w:color w:val="000000"/>
                <w:sz w:val="22"/>
                <w:szCs w:val="22"/>
                <w:lang w:val="en-IN"/>
              </w:rPr>
            </w:pPr>
            <w:r w:rsidRPr="00CF2764">
              <w:rPr>
                <w:rFonts w:ascii="Lato" w:hAnsi="Lato"/>
                <w:color w:val="000000"/>
                <w:sz w:val="22"/>
                <w:szCs w:val="22"/>
                <w:lang w:val="en-ZA"/>
              </w:rPr>
              <w:t>CES (China), HKES (Hongkong), ISE (India), PEI (Indonesia), JES (Japan), ESK (Korea), HFEM (Malaysia), HFESP (Philippines), HFESS (Singapore), EST (Taiwan), EST (Thailand)</w:t>
            </w:r>
          </w:p>
        </w:tc>
        <w:tc>
          <w:tcPr>
            <w:tcW w:w="2280" w:type="dxa"/>
            <w:tcBorders>
              <w:top w:val="single" w:sz="8" w:space="0" w:color="FFFFFF"/>
              <w:left w:val="single" w:sz="8" w:space="0" w:color="FFFFFF"/>
              <w:bottom w:val="single" w:sz="8" w:space="0" w:color="FFFFFF"/>
              <w:right w:val="single" w:sz="8" w:space="0" w:color="FFFFFF"/>
            </w:tcBorders>
            <w:shd w:val="clear" w:color="auto" w:fill="E9EBF5"/>
            <w:tcMar>
              <w:top w:w="15" w:type="dxa"/>
              <w:left w:w="30" w:type="dxa"/>
              <w:bottom w:w="0" w:type="dxa"/>
              <w:right w:w="30" w:type="dxa"/>
            </w:tcMar>
            <w:vAlign w:val="center"/>
            <w:hideMark/>
          </w:tcPr>
          <w:p w14:paraId="28A42EDC" w14:textId="77777777" w:rsidR="00CF2764" w:rsidRPr="00CF2764" w:rsidRDefault="00CF2764" w:rsidP="00CF2764">
            <w:pPr>
              <w:rPr>
                <w:rFonts w:ascii="Lato" w:hAnsi="Lato"/>
                <w:color w:val="000000"/>
                <w:sz w:val="22"/>
                <w:szCs w:val="22"/>
                <w:lang w:val="en-IN"/>
              </w:rPr>
            </w:pPr>
            <w:r w:rsidRPr="00CF2764">
              <w:rPr>
                <w:rFonts w:ascii="Lato" w:hAnsi="Lato"/>
                <w:color w:val="000000"/>
                <w:sz w:val="22"/>
                <w:szCs w:val="22"/>
                <w:lang w:val="en-US"/>
              </w:rPr>
              <w:t>Decision makers and actors</w:t>
            </w:r>
          </w:p>
        </w:tc>
      </w:tr>
      <w:tr w:rsidR="00CF2764" w:rsidRPr="00CF2764" w14:paraId="1E51EDA3" w14:textId="77777777" w:rsidTr="00CF2764">
        <w:trPr>
          <w:trHeight w:val="835"/>
        </w:trPr>
        <w:tc>
          <w:tcPr>
            <w:tcW w:w="2280" w:type="dxa"/>
            <w:tcBorders>
              <w:top w:val="single" w:sz="8" w:space="0" w:color="FFFFFF"/>
              <w:left w:val="single" w:sz="8" w:space="0" w:color="FFFFFF"/>
              <w:bottom w:val="single" w:sz="8" w:space="0" w:color="FFFFFF"/>
              <w:right w:val="single" w:sz="8" w:space="0" w:color="FFFFFF"/>
            </w:tcBorders>
            <w:shd w:val="clear" w:color="auto" w:fill="4472C4"/>
            <w:tcMar>
              <w:top w:w="15" w:type="dxa"/>
              <w:left w:w="30" w:type="dxa"/>
              <w:bottom w:w="0" w:type="dxa"/>
              <w:right w:w="30" w:type="dxa"/>
            </w:tcMar>
            <w:vAlign w:val="center"/>
            <w:hideMark/>
          </w:tcPr>
          <w:p w14:paraId="35911998" w14:textId="77777777" w:rsidR="00CF2764" w:rsidRPr="00CF2764" w:rsidRDefault="00CF2764" w:rsidP="00CF2764">
            <w:pPr>
              <w:rPr>
                <w:rFonts w:ascii="Lato" w:hAnsi="Lato"/>
                <w:color w:val="000000"/>
                <w:sz w:val="22"/>
                <w:szCs w:val="22"/>
                <w:lang w:val="en-IN"/>
              </w:rPr>
            </w:pPr>
            <w:r w:rsidRPr="00CF2764">
              <w:rPr>
                <w:rFonts w:ascii="Lato" w:hAnsi="Lato"/>
                <w:b/>
                <w:bCs/>
                <w:color w:val="000000"/>
                <w:sz w:val="22"/>
                <w:szCs w:val="22"/>
                <w:lang w:val="en-US"/>
              </w:rPr>
              <w:t>Global Societies</w:t>
            </w:r>
          </w:p>
        </w:tc>
        <w:tc>
          <w:tcPr>
            <w:tcW w:w="8740" w:type="dxa"/>
            <w:tcBorders>
              <w:top w:val="single" w:sz="8"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hideMark/>
          </w:tcPr>
          <w:p w14:paraId="1A8FB47D" w14:textId="77777777" w:rsidR="00CF2764" w:rsidRPr="00CF2764" w:rsidRDefault="00CF2764" w:rsidP="00CF2764">
            <w:pPr>
              <w:numPr>
                <w:ilvl w:val="0"/>
                <w:numId w:val="29"/>
              </w:numPr>
              <w:rPr>
                <w:rFonts w:ascii="Lato" w:hAnsi="Lato"/>
                <w:color w:val="000000"/>
                <w:sz w:val="22"/>
                <w:szCs w:val="22"/>
                <w:lang w:val="en-IN"/>
              </w:rPr>
            </w:pPr>
            <w:r w:rsidRPr="00CF2764">
              <w:rPr>
                <w:rFonts w:ascii="Lato" w:hAnsi="Lato"/>
                <w:color w:val="000000"/>
                <w:sz w:val="22"/>
                <w:szCs w:val="22"/>
                <w:lang w:val="en-US"/>
              </w:rPr>
              <w:t>HFES: Chris Reid</w:t>
            </w:r>
          </w:p>
          <w:p w14:paraId="160BD1D7" w14:textId="0A02AB70" w:rsidR="00CF2764" w:rsidRPr="00CF2764" w:rsidRDefault="00CF2764" w:rsidP="00CF2764">
            <w:pPr>
              <w:numPr>
                <w:ilvl w:val="0"/>
                <w:numId w:val="29"/>
              </w:numPr>
              <w:rPr>
                <w:rFonts w:ascii="Lato" w:hAnsi="Lato"/>
                <w:color w:val="000000"/>
                <w:sz w:val="22"/>
                <w:szCs w:val="22"/>
                <w:lang w:val="en-IN"/>
              </w:rPr>
            </w:pPr>
            <w:r w:rsidRPr="00CF2764">
              <w:rPr>
                <w:rFonts w:ascii="Lato" w:hAnsi="Lato"/>
                <w:color w:val="000000"/>
                <w:sz w:val="22"/>
                <w:szCs w:val="22"/>
                <w:lang w:val="en-US"/>
              </w:rPr>
              <w:t xml:space="preserve">CIEHF: </w:t>
            </w:r>
            <w:r w:rsidRPr="002D5453">
              <w:rPr>
                <w:rFonts w:ascii="Lato" w:hAnsi="Lato"/>
                <w:color w:val="000000"/>
                <w:sz w:val="22"/>
                <w:szCs w:val="22"/>
                <w:lang w:val="en-US"/>
              </w:rPr>
              <w:t>Ben Peachy</w:t>
            </w:r>
          </w:p>
        </w:tc>
        <w:tc>
          <w:tcPr>
            <w:tcW w:w="2280" w:type="dxa"/>
            <w:tcBorders>
              <w:top w:val="single" w:sz="8"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vAlign w:val="center"/>
            <w:hideMark/>
          </w:tcPr>
          <w:p w14:paraId="5E7DE1F2" w14:textId="224864CD" w:rsidR="00CF2764" w:rsidRPr="00CF2764" w:rsidRDefault="002D5453" w:rsidP="00CF2764">
            <w:pPr>
              <w:rPr>
                <w:rFonts w:ascii="Lato" w:hAnsi="Lato"/>
                <w:color w:val="000000"/>
                <w:sz w:val="22"/>
                <w:szCs w:val="22"/>
                <w:lang w:val="en-IN"/>
              </w:rPr>
            </w:pPr>
            <w:r w:rsidRPr="002D5453">
              <w:rPr>
                <w:rFonts w:ascii="Lato" w:hAnsi="Lato"/>
                <w:color w:val="000000"/>
                <w:sz w:val="22"/>
                <w:szCs w:val="22"/>
                <w:lang w:val="en-US"/>
              </w:rPr>
              <w:t xml:space="preserve">Influencers and </w:t>
            </w:r>
            <w:r w:rsidR="00CF2764" w:rsidRPr="00CF2764">
              <w:rPr>
                <w:rFonts w:ascii="Lato" w:hAnsi="Lato"/>
                <w:color w:val="000000"/>
                <w:sz w:val="22"/>
                <w:szCs w:val="22"/>
                <w:lang w:val="en-US"/>
              </w:rPr>
              <w:t>Experts</w:t>
            </w:r>
          </w:p>
        </w:tc>
      </w:tr>
      <w:tr w:rsidR="00CF2764" w:rsidRPr="00CF2764" w14:paraId="345D50C1" w14:textId="77777777" w:rsidTr="00CF2764">
        <w:trPr>
          <w:trHeight w:val="835"/>
        </w:trPr>
        <w:tc>
          <w:tcPr>
            <w:tcW w:w="2280" w:type="dxa"/>
            <w:tcBorders>
              <w:top w:val="single" w:sz="8" w:space="0" w:color="FFFFFF"/>
              <w:left w:val="single" w:sz="8" w:space="0" w:color="FFFFFF"/>
              <w:bottom w:val="single" w:sz="8" w:space="0" w:color="FFFFFF"/>
              <w:right w:val="single" w:sz="8" w:space="0" w:color="FFFFFF"/>
            </w:tcBorders>
            <w:shd w:val="clear" w:color="auto" w:fill="4472C4"/>
            <w:tcMar>
              <w:top w:w="15" w:type="dxa"/>
              <w:left w:w="30" w:type="dxa"/>
              <w:bottom w:w="0" w:type="dxa"/>
              <w:right w:w="30" w:type="dxa"/>
            </w:tcMar>
            <w:vAlign w:val="center"/>
            <w:hideMark/>
          </w:tcPr>
          <w:p w14:paraId="48164F32" w14:textId="77777777" w:rsidR="00CF2764" w:rsidRPr="00CF2764" w:rsidRDefault="00CF2764" w:rsidP="00CF2764">
            <w:pPr>
              <w:rPr>
                <w:rFonts w:ascii="Lato" w:hAnsi="Lato"/>
                <w:color w:val="000000"/>
                <w:sz w:val="22"/>
                <w:szCs w:val="22"/>
                <w:lang w:val="en-IN"/>
              </w:rPr>
            </w:pPr>
            <w:r w:rsidRPr="00CF2764">
              <w:rPr>
                <w:rFonts w:ascii="Lato" w:hAnsi="Lato"/>
                <w:b/>
                <w:bCs/>
                <w:color w:val="000000"/>
                <w:sz w:val="22"/>
                <w:szCs w:val="22"/>
                <w:lang w:val="en-US"/>
              </w:rPr>
              <w:t>Regional universities and academics</w:t>
            </w:r>
          </w:p>
        </w:tc>
        <w:tc>
          <w:tcPr>
            <w:tcW w:w="87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30" w:type="dxa"/>
              <w:bottom w:w="0" w:type="dxa"/>
              <w:right w:w="30" w:type="dxa"/>
            </w:tcMar>
            <w:hideMark/>
          </w:tcPr>
          <w:p w14:paraId="1AE907DC" w14:textId="77777777" w:rsidR="00CF2764" w:rsidRPr="00CF2764" w:rsidRDefault="00CF2764" w:rsidP="00CF2764">
            <w:pPr>
              <w:numPr>
                <w:ilvl w:val="0"/>
                <w:numId w:val="30"/>
              </w:numPr>
              <w:rPr>
                <w:rFonts w:ascii="Lato" w:hAnsi="Lato"/>
                <w:color w:val="000000"/>
                <w:sz w:val="22"/>
                <w:szCs w:val="22"/>
                <w:lang w:val="en-IN"/>
              </w:rPr>
            </w:pPr>
            <w:r w:rsidRPr="00CF2764">
              <w:rPr>
                <w:rFonts w:ascii="Lato" w:hAnsi="Lato"/>
                <w:color w:val="000000"/>
                <w:sz w:val="22"/>
                <w:szCs w:val="22"/>
                <w:lang w:val="en-US"/>
              </w:rPr>
              <w:t>Tsinghua University</w:t>
            </w:r>
          </w:p>
          <w:p w14:paraId="78DF3C77" w14:textId="77777777" w:rsidR="00CF2764" w:rsidRPr="00CF2764" w:rsidRDefault="00CF2764" w:rsidP="00CF2764">
            <w:pPr>
              <w:numPr>
                <w:ilvl w:val="0"/>
                <w:numId w:val="30"/>
              </w:numPr>
              <w:rPr>
                <w:rFonts w:ascii="Lato" w:hAnsi="Lato"/>
                <w:color w:val="000000"/>
                <w:sz w:val="22"/>
                <w:szCs w:val="22"/>
                <w:lang w:val="en-IN"/>
              </w:rPr>
            </w:pPr>
            <w:r w:rsidRPr="00CF2764">
              <w:rPr>
                <w:rFonts w:ascii="Lato" w:hAnsi="Lato"/>
                <w:color w:val="000000"/>
                <w:sz w:val="22"/>
                <w:szCs w:val="22"/>
                <w:lang w:val="en-US"/>
              </w:rPr>
              <w:t>University de La Salle</w:t>
            </w:r>
          </w:p>
          <w:p w14:paraId="271F8E41" w14:textId="77777777" w:rsidR="00CF2764" w:rsidRPr="00CF2764" w:rsidRDefault="00CF2764" w:rsidP="00CF2764">
            <w:pPr>
              <w:numPr>
                <w:ilvl w:val="0"/>
                <w:numId w:val="30"/>
              </w:numPr>
              <w:rPr>
                <w:rFonts w:ascii="Lato" w:hAnsi="Lato"/>
                <w:color w:val="000000"/>
                <w:sz w:val="22"/>
                <w:szCs w:val="22"/>
                <w:lang w:val="en-IN"/>
              </w:rPr>
            </w:pPr>
            <w:r w:rsidRPr="00CF2764">
              <w:rPr>
                <w:rFonts w:ascii="Lato" w:hAnsi="Lato"/>
                <w:color w:val="000000"/>
                <w:sz w:val="22"/>
                <w:szCs w:val="22"/>
                <w:lang w:val="en-US"/>
              </w:rPr>
              <w:t>National University of Kyushu</w:t>
            </w:r>
          </w:p>
          <w:p w14:paraId="00A1122F" w14:textId="77777777" w:rsidR="00CF2764" w:rsidRPr="00CF2764" w:rsidRDefault="00CF2764" w:rsidP="00CF2764">
            <w:pPr>
              <w:numPr>
                <w:ilvl w:val="0"/>
                <w:numId w:val="30"/>
              </w:numPr>
              <w:rPr>
                <w:rFonts w:ascii="Lato" w:hAnsi="Lato"/>
                <w:color w:val="000000"/>
                <w:sz w:val="22"/>
                <w:szCs w:val="22"/>
                <w:lang w:val="en-IN"/>
              </w:rPr>
            </w:pPr>
            <w:r w:rsidRPr="00CF2764">
              <w:rPr>
                <w:rFonts w:ascii="Lato" w:hAnsi="Lato"/>
                <w:color w:val="000000"/>
                <w:sz w:val="22"/>
                <w:szCs w:val="22"/>
                <w:lang w:val="en-US"/>
              </w:rPr>
              <w:t>University of Calcutta</w:t>
            </w:r>
          </w:p>
        </w:tc>
        <w:tc>
          <w:tcPr>
            <w:tcW w:w="2280" w:type="dxa"/>
            <w:tcBorders>
              <w:top w:val="single" w:sz="8" w:space="0" w:color="FFFFFF"/>
              <w:left w:val="single" w:sz="8" w:space="0" w:color="FFFFFF"/>
              <w:bottom w:val="single" w:sz="8" w:space="0" w:color="FFFFFF"/>
              <w:right w:val="single" w:sz="8" w:space="0" w:color="FFFFFF"/>
            </w:tcBorders>
            <w:shd w:val="clear" w:color="auto" w:fill="E9EBF5"/>
            <w:tcMar>
              <w:top w:w="15" w:type="dxa"/>
              <w:left w:w="30" w:type="dxa"/>
              <w:bottom w:w="0" w:type="dxa"/>
              <w:right w:w="30" w:type="dxa"/>
            </w:tcMar>
            <w:vAlign w:val="center"/>
            <w:hideMark/>
          </w:tcPr>
          <w:p w14:paraId="3E433BE3" w14:textId="77777777" w:rsidR="00CF2764" w:rsidRPr="00CF2764" w:rsidRDefault="00CF2764" w:rsidP="00CF2764">
            <w:pPr>
              <w:rPr>
                <w:rFonts w:ascii="Lato" w:hAnsi="Lato"/>
                <w:color w:val="000000"/>
                <w:sz w:val="22"/>
                <w:szCs w:val="22"/>
                <w:lang w:val="en-IN"/>
              </w:rPr>
            </w:pPr>
            <w:r w:rsidRPr="00CF2764">
              <w:rPr>
                <w:rFonts w:ascii="Lato" w:hAnsi="Lato"/>
                <w:color w:val="000000"/>
                <w:sz w:val="22"/>
                <w:szCs w:val="22"/>
                <w:lang w:val="en-US"/>
              </w:rPr>
              <w:t xml:space="preserve">Decision makers, experts and actors </w:t>
            </w:r>
          </w:p>
        </w:tc>
      </w:tr>
    </w:tbl>
    <w:p w14:paraId="27549228" w14:textId="0D82F525" w:rsidR="00CF2764" w:rsidRDefault="00CF2764">
      <w:pPr>
        <w:rPr>
          <w:rFonts w:ascii="Lato" w:hAnsi="Lato"/>
          <w:color w:val="000000"/>
          <w:sz w:val="22"/>
          <w:szCs w:val="22"/>
          <w:u w:val="single"/>
          <w:lang w:val="en-US"/>
        </w:rPr>
      </w:pPr>
      <w:r w:rsidRPr="00CF2764">
        <w:rPr>
          <w:rFonts w:ascii="Lato" w:hAnsi="Lato"/>
          <w:color w:val="000000"/>
          <w:sz w:val="22"/>
          <w:szCs w:val="22"/>
          <w:u w:val="single"/>
          <w:lang w:val="en-US"/>
        </w:rPr>
        <w:t xml:space="preserve"> </w:t>
      </w:r>
      <w:r>
        <w:rPr>
          <w:rFonts w:ascii="Lato" w:hAnsi="Lato"/>
          <w:color w:val="000000"/>
          <w:sz w:val="22"/>
          <w:szCs w:val="22"/>
          <w:u w:val="single"/>
          <w:lang w:val="en-US"/>
        </w:rPr>
        <w:br w:type="page"/>
      </w:r>
    </w:p>
    <w:p w14:paraId="68C55CD5" w14:textId="6FA851BC" w:rsidR="00503BF2" w:rsidRPr="009B1001" w:rsidRDefault="00503BF2" w:rsidP="007878D4">
      <w:pPr>
        <w:pStyle w:val="ListParagraph"/>
        <w:numPr>
          <w:ilvl w:val="0"/>
          <w:numId w:val="16"/>
        </w:numPr>
        <w:rPr>
          <w:rFonts w:ascii="Lato" w:hAnsi="Lato"/>
          <w:color w:val="000000"/>
          <w:sz w:val="22"/>
          <w:szCs w:val="22"/>
          <w:u w:val="single"/>
          <w:lang w:val="en-US"/>
        </w:rPr>
      </w:pPr>
      <w:r w:rsidRPr="009B1001">
        <w:rPr>
          <w:rFonts w:ascii="Lato" w:hAnsi="Lato"/>
          <w:color w:val="000000"/>
          <w:sz w:val="22"/>
          <w:szCs w:val="22"/>
          <w:u w:val="single"/>
          <w:lang w:val="en-US"/>
        </w:rPr>
        <w:lastRenderedPageBreak/>
        <w:t xml:space="preserve">Map of </w:t>
      </w:r>
      <w:r w:rsidR="00D741F5" w:rsidRPr="009B1001">
        <w:rPr>
          <w:rFonts w:ascii="Lato" w:hAnsi="Lato"/>
          <w:color w:val="000000"/>
          <w:sz w:val="22"/>
          <w:szCs w:val="22"/>
          <w:u w:val="single"/>
          <w:lang w:val="en-US"/>
        </w:rPr>
        <w:t xml:space="preserve">relations </w:t>
      </w:r>
      <w:r w:rsidRPr="009B1001">
        <w:rPr>
          <w:rFonts w:ascii="Lato" w:hAnsi="Lato"/>
          <w:color w:val="000000"/>
          <w:sz w:val="22"/>
          <w:szCs w:val="22"/>
          <w:u w:val="single"/>
          <w:lang w:val="en-US"/>
        </w:rPr>
        <w:t>between stakeholder</w:t>
      </w:r>
      <w:r w:rsidR="00D741F5" w:rsidRPr="009B1001">
        <w:rPr>
          <w:rFonts w:ascii="Lato" w:hAnsi="Lato"/>
          <w:color w:val="000000"/>
          <w:sz w:val="22"/>
          <w:szCs w:val="22"/>
          <w:u w:val="single"/>
          <w:lang w:val="en-US"/>
        </w:rPr>
        <w:t xml:space="preserve">s </w:t>
      </w:r>
    </w:p>
    <w:tbl>
      <w:tblPr>
        <w:tblW w:w="13420" w:type="dxa"/>
        <w:tblCellMar>
          <w:left w:w="0" w:type="dxa"/>
          <w:right w:w="0" w:type="dxa"/>
        </w:tblCellMar>
        <w:tblLook w:val="0420" w:firstRow="1" w:lastRow="0" w:firstColumn="0" w:lastColumn="0" w:noHBand="0" w:noVBand="1"/>
      </w:tblPr>
      <w:tblGrid>
        <w:gridCol w:w="2112"/>
        <w:gridCol w:w="2409"/>
        <w:gridCol w:w="2268"/>
        <w:gridCol w:w="2591"/>
        <w:gridCol w:w="2300"/>
        <w:gridCol w:w="1740"/>
      </w:tblGrid>
      <w:tr w:rsidR="00B1391A" w:rsidRPr="00B1391A" w14:paraId="6BC334C6" w14:textId="77777777" w:rsidTr="00B1391A">
        <w:trPr>
          <w:trHeight w:val="773"/>
        </w:trPr>
        <w:tc>
          <w:tcPr>
            <w:tcW w:w="2112" w:type="dxa"/>
            <w:tcBorders>
              <w:top w:val="single" w:sz="12" w:space="0" w:color="000000"/>
              <w:left w:val="single" w:sz="12" w:space="0" w:color="000000"/>
              <w:bottom w:val="single" w:sz="12" w:space="0" w:color="000000"/>
              <w:right w:val="single" w:sz="12" w:space="0" w:color="000000"/>
              <w:tl2br w:val="single" w:sz="8" w:space="0" w:color="000000"/>
            </w:tcBorders>
            <w:shd w:val="clear" w:color="auto" w:fill="auto"/>
            <w:tcMar>
              <w:top w:w="45" w:type="dxa"/>
              <w:left w:w="90" w:type="dxa"/>
              <w:bottom w:w="45" w:type="dxa"/>
              <w:right w:w="90" w:type="dxa"/>
            </w:tcMar>
            <w:vAlign w:val="center"/>
            <w:hideMark/>
          </w:tcPr>
          <w:p w14:paraId="46C24786" w14:textId="63E28F03" w:rsidR="00B1391A" w:rsidRPr="00B1391A" w:rsidRDefault="00B1391A" w:rsidP="00B1391A">
            <w:pPr>
              <w:rPr>
                <w:rFonts w:ascii="Lato" w:hAnsi="Lato"/>
                <w:i/>
                <w:iCs/>
                <w:color w:val="000000"/>
                <w:sz w:val="22"/>
                <w:szCs w:val="22"/>
                <w:lang w:val="en-IN"/>
              </w:rPr>
            </w:pPr>
            <w:r w:rsidRPr="00B1391A">
              <w:rPr>
                <w:rFonts w:ascii="Lato" w:hAnsi="Lato"/>
                <w:i/>
                <w:iCs/>
                <w:color w:val="000000"/>
                <w:sz w:val="22"/>
                <w:szCs w:val="22"/>
                <w:lang w:val="en-US"/>
              </w:rPr>
              <w:t xml:space="preserve">From              </w:t>
            </w:r>
            <w:r w:rsidR="002B42F9">
              <w:rPr>
                <w:rFonts w:ascii="Lato" w:hAnsi="Lato"/>
                <w:i/>
                <w:iCs/>
                <w:color w:val="000000"/>
                <w:sz w:val="22"/>
                <w:szCs w:val="22"/>
                <w:lang w:val="en-US"/>
              </w:rPr>
              <w:t xml:space="preserve">        </w:t>
            </w:r>
            <w:r w:rsidR="002B42F9" w:rsidRPr="00B1391A">
              <w:rPr>
                <w:rFonts w:ascii="Lato" w:hAnsi="Lato"/>
                <w:i/>
                <w:iCs/>
                <w:color w:val="000000"/>
                <w:sz w:val="22"/>
                <w:szCs w:val="22"/>
                <w:lang w:val="en-US"/>
              </w:rPr>
              <w:t>To</w:t>
            </w:r>
            <w:r w:rsidRPr="00B1391A">
              <w:rPr>
                <w:rFonts w:ascii="Lato" w:hAnsi="Lato"/>
                <w:i/>
                <w:iCs/>
                <w:color w:val="000000"/>
                <w:sz w:val="22"/>
                <w:szCs w:val="22"/>
                <w:lang w:val="en-US"/>
              </w:rPr>
              <w:t xml:space="preserve">                </w:t>
            </w:r>
          </w:p>
        </w:tc>
        <w:tc>
          <w:tcPr>
            <w:tcW w:w="2409" w:type="dxa"/>
            <w:tcBorders>
              <w:top w:val="single" w:sz="12" w:space="0" w:color="000000"/>
              <w:left w:val="single" w:sz="12" w:space="0" w:color="000000"/>
              <w:bottom w:val="single" w:sz="12" w:space="0" w:color="000000"/>
              <w:right w:val="single" w:sz="8" w:space="0" w:color="000000"/>
            </w:tcBorders>
            <w:shd w:val="clear" w:color="auto" w:fill="auto"/>
            <w:tcMar>
              <w:top w:w="45" w:type="dxa"/>
              <w:left w:w="90" w:type="dxa"/>
              <w:bottom w:w="45" w:type="dxa"/>
              <w:right w:w="90" w:type="dxa"/>
            </w:tcMar>
            <w:vAlign w:val="center"/>
            <w:hideMark/>
          </w:tcPr>
          <w:p w14:paraId="263ECA74" w14:textId="77777777" w:rsidR="00B1391A" w:rsidRPr="00B1391A" w:rsidRDefault="00B1391A" w:rsidP="00B1391A">
            <w:pPr>
              <w:rPr>
                <w:rFonts w:ascii="Lato" w:hAnsi="Lato"/>
                <w:i/>
                <w:iCs/>
                <w:color w:val="000000"/>
                <w:sz w:val="22"/>
                <w:szCs w:val="22"/>
                <w:lang w:val="en-IN"/>
              </w:rPr>
            </w:pPr>
            <w:r w:rsidRPr="00B1391A">
              <w:rPr>
                <w:rFonts w:ascii="Lato" w:hAnsi="Lato"/>
                <w:b/>
                <w:bCs/>
                <w:i/>
                <w:iCs/>
                <w:color w:val="000000"/>
                <w:sz w:val="22"/>
                <w:szCs w:val="22"/>
                <w:lang w:val="en-US"/>
              </w:rPr>
              <w:t>Stakeholder A</w:t>
            </w:r>
          </w:p>
          <w:p w14:paraId="51E997C3" w14:textId="77777777" w:rsidR="00B1391A" w:rsidRPr="00B1391A" w:rsidRDefault="00B1391A" w:rsidP="00B1391A">
            <w:pPr>
              <w:rPr>
                <w:rFonts w:ascii="Lato" w:hAnsi="Lato"/>
                <w:i/>
                <w:iCs/>
                <w:color w:val="000000"/>
                <w:sz w:val="22"/>
                <w:szCs w:val="22"/>
                <w:lang w:val="en-IN"/>
              </w:rPr>
            </w:pPr>
            <w:r w:rsidRPr="00B1391A">
              <w:rPr>
                <w:rFonts w:ascii="Lato" w:hAnsi="Lato"/>
                <w:b/>
                <w:bCs/>
                <w:i/>
                <w:iCs/>
                <w:color w:val="000000"/>
                <w:sz w:val="22"/>
                <w:szCs w:val="22"/>
                <w:lang w:val="en-ZA"/>
              </w:rPr>
              <w:t xml:space="preserve">Executive </w:t>
            </w:r>
          </w:p>
        </w:tc>
        <w:tc>
          <w:tcPr>
            <w:tcW w:w="2268" w:type="dxa"/>
            <w:tcBorders>
              <w:top w:val="single" w:sz="12" w:space="0" w:color="000000"/>
              <w:left w:val="single" w:sz="8" w:space="0" w:color="000000"/>
              <w:bottom w:val="single" w:sz="12" w:space="0" w:color="000000"/>
              <w:right w:val="single" w:sz="8" w:space="0" w:color="000000"/>
            </w:tcBorders>
            <w:shd w:val="clear" w:color="auto" w:fill="auto"/>
            <w:tcMar>
              <w:top w:w="45" w:type="dxa"/>
              <w:left w:w="90" w:type="dxa"/>
              <w:bottom w:w="45" w:type="dxa"/>
              <w:right w:w="90" w:type="dxa"/>
            </w:tcMar>
            <w:vAlign w:val="center"/>
            <w:hideMark/>
          </w:tcPr>
          <w:p w14:paraId="096FE298" w14:textId="77777777" w:rsidR="00B1391A" w:rsidRPr="00B1391A" w:rsidRDefault="00B1391A" w:rsidP="00B1391A">
            <w:pPr>
              <w:rPr>
                <w:rFonts w:ascii="Lato" w:hAnsi="Lato"/>
                <w:i/>
                <w:iCs/>
                <w:color w:val="000000"/>
                <w:sz w:val="22"/>
                <w:szCs w:val="22"/>
                <w:lang w:val="en-IN"/>
              </w:rPr>
            </w:pPr>
            <w:r w:rsidRPr="00B1391A">
              <w:rPr>
                <w:rFonts w:ascii="Lato" w:hAnsi="Lato"/>
                <w:b/>
                <w:bCs/>
                <w:i/>
                <w:iCs/>
                <w:color w:val="000000"/>
                <w:sz w:val="22"/>
                <w:szCs w:val="22"/>
                <w:lang w:val="en-US"/>
              </w:rPr>
              <w:t xml:space="preserve">Stakeholder B                              </w:t>
            </w:r>
          </w:p>
          <w:p w14:paraId="24549106" w14:textId="77777777" w:rsidR="00B1391A" w:rsidRPr="00B1391A" w:rsidRDefault="00B1391A" w:rsidP="00B1391A">
            <w:pPr>
              <w:rPr>
                <w:rFonts w:ascii="Lato" w:hAnsi="Lato"/>
                <w:i/>
                <w:iCs/>
                <w:color w:val="000000"/>
                <w:sz w:val="22"/>
                <w:szCs w:val="22"/>
                <w:lang w:val="en-IN"/>
              </w:rPr>
            </w:pPr>
            <w:r w:rsidRPr="00B1391A">
              <w:rPr>
                <w:rFonts w:ascii="Lato" w:hAnsi="Lato"/>
                <w:b/>
                <w:bCs/>
                <w:i/>
                <w:iCs/>
                <w:color w:val="000000"/>
                <w:sz w:val="22"/>
                <w:szCs w:val="22"/>
                <w:lang w:val="en-ZA"/>
              </w:rPr>
              <w:t xml:space="preserve">Standing committees (ID, PSE as key drivers) </w:t>
            </w:r>
          </w:p>
        </w:tc>
        <w:tc>
          <w:tcPr>
            <w:tcW w:w="2591" w:type="dxa"/>
            <w:tcBorders>
              <w:top w:val="single" w:sz="12" w:space="0" w:color="000000"/>
              <w:left w:val="single" w:sz="8" w:space="0" w:color="000000"/>
              <w:bottom w:val="single" w:sz="12" w:space="0" w:color="000000"/>
              <w:right w:val="single" w:sz="8" w:space="0" w:color="000000"/>
            </w:tcBorders>
            <w:shd w:val="clear" w:color="auto" w:fill="auto"/>
            <w:tcMar>
              <w:top w:w="45" w:type="dxa"/>
              <w:left w:w="90" w:type="dxa"/>
              <w:bottom w:w="45" w:type="dxa"/>
              <w:right w:w="90" w:type="dxa"/>
            </w:tcMar>
            <w:vAlign w:val="center"/>
            <w:hideMark/>
          </w:tcPr>
          <w:p w14:paraId="5B4C68AC" w14:textId="77777777" w:rsidR="00B1391A" w:rsidRPr="00B1391A" w:rsidRDefault="00B1391A" w:rsidP="00B1391A">
            <w:pPr>
              <w:rPr>
                <w:rFonts w:ascii="Lato" w:hAnsi="Lato"/>
                <w:i/>
                <w:iCs/>
                <w:color w:val="000000"/>
                <w:sz w:val="22"/>
                <w:szCs w:val="22"/>
                <w:lang w:val="en-IN"/>
              </w:rPr>
            </w:pPr>
            <w:r w:rsidRPr="00B1391A">
              <w:rPr>
                <w:rFonts w:ascii="Lato" w:hAnsi="Lato"/>
                <w:b/>
                <w:bCs/>
                <w:i/>
                <w:iCs/>
                <w:color w:val="000000"/>
                <w:sz w:val="22"/>
                <w:szCs w:val="22"/>
                <w:lang w:val="en-US"/>
              </w:rPr>
              <w:t>Stakeholder C</w:t>
            </w:r>
          </w:p>
          <w:p w14:paraId="1D5871FE" w14:textId="77777777" w:rsidR="00B1391A" w:rsidRPr="00B1391A" w:rsidRDefault="00B1391A" w:rsidP="00B1391A">
            <w:pPr>
              <w:rPr>
                <w:rFonts w:ascii="Lato" w:hAnsi="Lato"/>
                <w:i/>
                <w:iCs/>
                <w:color w:val="000000"/>
                <w:sz w:val="22"/>
                <w:szCs w:val="22"/>
                <w:lang w:val="en-IN"/>
              </w:rPr>
            </w:pPr>
            <w:r w:rsidRPr="00B1391A">
              <w:rPr>
                <w:rFonts w:ascii="Lato" w:hAnsi="Lato"/>
                <w:b/>
                <w:bCs/>
                <w:i/>
                <w:iCs/>
                <w:color w:val="000000"/>
                <w:sz w:val="22"/>
                <w:szCs w:val="22"/>
                <w:lang w:val="en-ZA"/>
              </w:rPr>
              <w:t xml:space="preserve">IEA Network and associated societies </w:t>
            </w:r>
          </w:p>
        </w:tc>
        <w:tc>
          <w:tcPr>
            <w:tcW w:w="2300" w:type="dxa"/>
            <w:tcBorders>
              <w:top w:val="single" w:sz="12" w:space="0" w:color="000000"/>
              <w:left w:val="single" w:sz="8" w:space="0" w:color="000000"/>
              <w:bottom w:val="single" w:sz="12" w:space="0" w:color="000000"/>
              <w:right w:val="single" w:sz="8" w:space="0" w:color="000000"/>
            </w:tcBorders>
            <w:shd w:val="clear" w:color="auto" w:fill="auto"/>
            <w:tcMar>
              <w:top w:w="45" w:type="dxa"/>
              <w:left w:w="90" w:type="dxa"/>
              <w:bottom w:w="45" w:type="dxa"/>
              <w:right w:w="90" w:type="dxa"/>
            </w:tcMar>
            <w:vAlign w:val="center"/>
            <w:hideMark/>
          </w:tcPr>
          <w:p w14:paraId="6519D924" w14:textId="77777777" w:rsidR="00B1391A" w:rsidRPr="00B1391A" w:rsidRDefault="00B1391A" w:rsidP="00B1391A">
            <w:pPr>
              <w:rPr>
                <w:rFonts w:ascii="Lato" w:hAnsi="Lato"/>
                <w:i/>
                <w:iCs/>
                <w:color w:val="000000"/>
                <w:sz w:val="22"/>
                <w:szCs w:val="22"/>
                <w:lang w:val="en-IN"/>
              </w:rPr>
            </w:pPr>
            <w:r w:rsidRPr="00B1391A">
              <w:rPr>
                <w:rFonts w:ascii="Lato" w:hAnsi="Lato"/>
                <w:b/>
                <w:bCs/>
                <w:i/>
                <w:iCs/>
                <w:color w:val="000000"/>
                <w:sz w:val="22"/>
                <w:szCs w:val="22"/>
                <w:lang w:val="en-US"/>
              </w:rPr>
              <w:t>Stakeholder D</w:t>
            </w:r>
          </w:p>
          <w:p w14:paraId="2BAC18F0" w14:textId="77777777" w:rsidR="00B1391A" w:rsidRPr="00B1391A" w:rsidRDefault="00B1391A" w:rsidP="00B1391A">
            <w:pPr>
              <w:rPr>
                <w:rFonts w:ascii="Lato" w:hAnsi="Lato"/>
                <w:i/>
                <w:iCs/>
                <w:color w:val="000000"/>
                <w:sz w:val="22"/>
                <w:szCs w:val="22"/>
                <w:lang w:val="en-IN"/>
              </w:rPr>
            </w:pPr>
            <w:r w:rsidRPr="00B1391A">
              <w:rPr>
                <w:rFonts w:ascii="Lato" w:hAnsi="Lato"/>
                <w:b/>
                <w:bCs/>
                <w:i/>
                <w:iCs/>
                <w:color w:val="000000"/>
                <w:sz w:val="22"/>
                <w:szCs w:val="22"/>
                <w:lang w:val="en-ZA"/>
              </w:rPr>
              <w:t>Local Universities</w:t>
            </w:r>
          </w:p>
        </w:tc>
        <w:tc>
          <w:tcPr>
            <w:tcW w:w="1740" w:type="dxa"/>
            <w:tcBorders>
              <w:top w:val="single" w:sz="12" w:space="0" w:color="000000"/>
              <w:left w:val="single" w:sz="8" w:space="0" w:color="000000"/>
              <w:bottom w:val="single" w:sz="12" w:space="0" w:color="000000"/>
              <w:right w:val="single" w:sz="12" w:space="0" w:color="000000"/>
            </w:tcBorders>
            <w:shd w:val="clear" w:color="auto" w:fill="auto"/>
            <w:tcMar>
              <w:top w:w="45" w:type="dxa"/>
              <w:left w:w="90" w:type="dxa"/>
              <w:bottom w:w="45" w:type="dxa"/>
              <w:right w:w="90" w:type="dxa"/>
            </w:tcMar>
            <w:vAlign w:val="center"/>
            <w:hideMark/>
          </w:tcPr>
          <w:p w14:paraId="04458762" w14:textId="77777777" w:rsidR="00B1391A" w:rsidRPr="00B1391A" w:rsidRDefault="00B1391A" w:rsidP="00B1391A">
            <w:pPr>
              <w:rPr>
                <w:rFonts w:ascii="Lato" w:hAnsi="Lato"/>
                <w:i/>
                <w:iCs/>
                <w:color w:val="000000"/>
                <w:sz w:val="22"/>
                <w:szCs w:val="22"/>
                <w:lang w:val="en-IN"/>
              </w:rPr>
            </w:pPr>
            <w:r w:rsidRPr="00B1391A">
              <w:rPr>
                <w:rFonts w:ascii="Lato" w:hAnsi="Lato"/>
                <w:b/>
                <w:bCs/>
                <w:i/>
                <w:iCs/>
                <w:color w:val="000000"/>
                <w:sz w:val="22"/>
                <w:szCs w:val="22"/>
                <w:lang w:val="en-US"/>
              </w:rPr>
              <w:t>Stakeholder E</w:t>
            </w:r>
          </w:p>
          <w:p w14:paraId="7A67660F" w14:textId="77777777" w:rsidR="00B1391A" w:rsidRPr="00B1391A" w:rsidRDefault="00B1391A" w:rsidP="00B1391A">
            <w:pPr>
              <w:rPr>
                <w:rFonts w:ascii="Lato" w:hAnsi="Lato"/>
                <w:i/>
                <w:iCs/>
                <w:color w:val="000000"/>
                <w:sz w:val="22"/>
                <w:szCs w:val="22"/>
                <w:lang w:val="en-IN"/>
              </w:rPr>
            </w:pPr>
            <w:r w:rsidRPr="00B1391A">
              <w:rPr>
                <w:rFonts w:ascii="Lato" w:hAnsi="Lato"/>
                <w:b/>
                <w:bCs/>
                <w:i/>
                <w:iCs/>
                <w:color w:val="000000"/>
                <w:sz w:val="22"/>
                <w:szCs w:val="22"/>
                <w:lang w:val="en-ZA"/>
              </w:rPr>
              <w:t xml:space="preserve">External stakeholders </w:t>
            </w:r>
          </w:p>
        </w:tc>
      </w:tr>
      <w:tr w:rsidR="00B1391A" w:rsidRPr="00B1391A" w14:paraId="24698AB8" w14:textId="77777777" w:rsidTr="00B1391A">
        <w:trPr>
          <w:trHeight w:val="1550"/>
        </w:trPr>
        <w:tc>
          <w:tcPr>
            <w:tcW w:w="2112" w:type="dxa"/>
            <w:tcBorders>
              <w:top w:val="single" w:sz="12" w:space="0" w:color="000000"/>
              <w:left w:val="single" w:sz="12" w:space="0" w:color="000000"/>
              <w:bottom w:val="single" w:sz="8" w:space="0" w:color="000000"/>
              <w:right w:val="single" w:sz="12" w:space="0" w:color="000000"/>
            </w:tcBorders>
            <w:shd w:val="clear" w:color="auto" w:fill="auto"/>
            <w:tcMar>
              <w:top w:w="45" w:type="dxa"/>
              <w:left w:w="90" w:type="dxa"/>
              <w:bottom w:w="45" w:type="dxa"/>
              <w:right w:w="90" w:type="dxa"/>
            </w:tcMar>
            <w:vAlign w:val="center"/>
            <w:hideMark/>
          </w:tcPr>
          <w:p w14:paraId="3ACC7C5A" w14:textId="77777777" w:rsidR="00B1391A" w:rsidRPr="00B1391A" w:rsidRDefault="00B1391A" w:rsidP="00B1391A">
            <w:pPr>
              <w:rPr>
                <w:rFonts w:ascii="Lato" w:hAnsi="Lato"/>
                <w:i/>
                <w:iCs/>
                <w:color w:val="000000"/>
                <w:sz w:val="22"/>
                <w:szCs w:val="22"/>
                <w:lang w:val="en-IN"/>
              </w:rPr>
            </w:pPr>
            <w:r w:rsidRPr="00B1391A">
              <w:rPr>
                <w:rFonts w:ascii="Lato" w:hAnsi="Lato"/>
                <w:b/>
                <w:bCs/>
                <w:i/>
                <w:iCs/>
                <w:color w:val="000000"/>
                <w:sz w:val="22"/>
                <w:szCs w:val="22"/>
                <w:lang w:val="en-US"/>
              </w:rPr>
              <w:t>Stakeholder A</w:t>
            </w:r>
          </w:p>
          <w:p w14:paraId="51CB5C3D" w14:textId="77777777" w:rsidR="00B1391A" w:rsidRPr="00B1391A" w:rsidRDefault="00B1391A" w:rsidP="00B1391A">
            <w:pPr>
              <w:rPr>
                <w:rFonts w:ascii="Lato" w:hAnsi="Lato"/>
                <w:i/>
                <w:iCs/>
                <w:color w:val="000000"/>
                <w:sz w:val="22"/>
                <w:szCs w:val="22"/>
                <w:lang w:val="en-IN"/>
              </w:rPr>
            </w:pPr>
            <w:r w:rsidRPr="00B1391A">
              <w:rPr>
                <w:rFonts w:ascii="Lato" w:hAnsi="Lato"/>
                <w:b/>
                <w:bCs/>
                <w:i/>
                <w:iCs/>
                <w:color w:val="000000"/>
                <w:sz w:val="22"/>
                <w:szCs w:val="22"/>
                <w:lang w:val="en-ZA"/>
              </w:rPr>
              <w:t>Executive</w:t>
            </w:r>
          </w:p>
        </w:tc>
        <w:tc>
          <w:tcPr>
            <w:tcW w:w="2409" w:type="dxa"/>
            <w:tcBorders>
              <w:top w:val="single" w:sz="12" w:space="0" w:color="000000"/>
              <w:left w:val="single" w:sz="12" w:space="0" w:color="000000"/>
              <w:bottom w:val="single" w:sz="8" w:space="0" w:color="000000"/>
              <w:right w:val="single" w:sz="8" w:space="0" w:color="000000"/>
            </w:tcBorders>
            <w:shd w:val="clear" w:color="auto" w:fill="FFFFFF"/>
            <w:tcMar>
              <w:top w:w="45" w:type="dxa"/>
              <w:left w:w="90" w:type="dxa"/>
              <w:bottom w:w="45" w:type="dxa"/>
              <w:right w:w="90" w:type="dxa"/>
            </w:tcMar>
            <w:vAlign w:val="center"/>
            <w:hideMark/>
          </w:tcPr>
          <w:p w14:paraId="019E7E4F" w14:textId="77777777" w:rsidR="00B1391A" w:rsidRPr="00B1391A" w:rsidRDefault="00B1391A" w:rsidP="00B1391A">
            <w:pPr>
              <w:rPr>
                <w:rFonts w:ascii="Lato" w:hAnsi="Lato"/>
                <w:i/>
                <w:iCs/>
                <w:color w:val="000000"/>
                <w:sz w:val="22"/>
                <w:szCs w:val="22"/>
                <w:lang w:val="en-IN"/>
              </w:rPr>
            </w:pPr>
            <w:r w:rsidRPr="00B1391A">
              <w:rPr>
                <w:rFonts w:ascii="Lato" w:hAnsi="Lato"/>
                <w:i/>
                <w:iCs/>
                <w:color w:val="000000"/>
                <w:sz w:val="22"/>
                <w:szCs w:val="22"/>
                <w:lang w:val="en-US"/>
              </w:rPr>
              <w:t>Project oversight</w:t>
            </w:r>
          </w:p>
        </w:tc>
        <w:tc>
          <w:tcPr>
            <w:tcW w:w="2268" w:type="dxa"/>
            <w:tcBorders>
              <w:top w:val="single" w:sz="12"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hideMark/>
          </w:tcPr>
          <w:p w14:paraId="386050A0" w14:textId="77777777" w:rsidR="00B1391A" w:rsidRPr="00B1391A" w:rsidRDefault="00B1391A" w:rsidP="00B1391A">
            <w:pPr>
              <w:rPr>
                <w:rFonts w:ascii="Lato" w:hAnsi="Lato"/>
                <w:i/>
                <w:iCs/>
                <w:color w:val="000000"/>
                <w:sz w:val="22"/>
                <w:szCs w:val="22"/>
                <w:lang w:val="en-IN"/>
              </w:rPr>
            </w:pPr>
            <w:r w:rsidRPr="00B1391A">
              <w:rPr>
                <w:rFonts w:ascii="Lato" w:hAnsi="Lato"/>
                <w:i/>
                <w:iCs/>
                <w:color w:val="000000"/>
                <w:sz w:val="22"/>
                <w:szCs w:val="22"/>
                <w:lang w:val="en-ZA"/>
              </w:rPr>
              <w:t>Facilitation of project with ACED</w:t>
            </w:r>
          </w:p>
        </w:tc>
        <w:tc>
          <w:tcPr>
            <w:tcW w:w="2591" w:type="dxa"/>
            <w:tcBorders>
              <w:top w:val="single" w:sz="12"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hideMark/>
          </w:tcPr>
          <w:p w14:paraId="6201DF3E" w14:textId="77777777" w:rsidR="00B1391A" w:rsidRPr="00B1391A" w:rsidRDefault="00B1391A" w:rsidP="00B1391A">
            <w:pPr>
              <w:rPr>
                <w:rFonts w:ascii="Lato" w:hAnsi="Lato"/>
                <w:i/>
                <w:iCs/>
                <w:color w:val="000000"/>
                <w:sz w:val="22"/>
                <w:szCs w:val="22"/>
                <w:lang w:val="en-IN"/>
              </w:rPr>
            </w:pPr>
            <w:r w:rsidRPr="00B1391A">
              <w:rPr>
                <w:rFonts w:ascii="Lato" w:hAnsi="Lato"/>
                <w:i/>
                <w:iCs/>
                <w:color w:val="000000"/>
                <w:sz w:val="22"/>
                <w:szCs w:val="22"/>
                <w:lang w:val="en-ZA"/>
              </w:rPr>
              <w:t>Identify potential growth areas</w:t>
            </w:r>
          </w:p>
          <w:p w14:paraId="7CDE4003" w14:textId="77777777" w:rsidR="00B1391A" w:rsidRPr="00B1391A" w:rsidRDefault="00B1391A" w:rsidP="00B1391A">
            <w:pPr>
              <w:rPr>
                <w:rFonts w:ascii="Lato" w:hAnsi="Lato"/>
                <w:i/>
                <w:iCs/>
                <w:color w:val="000000"/>
                <w:sz w:val="22"/>
                <w:szCs w:val="22"/>
                <w:lang w:val="en-IN"/>
              </w:rPr>
            </w:pPr>
            <w:r w:rsidRPr="00B1391A">
              <w:rPr>
                <w:rFonts w:ascii="Lato" w:hAnsi="Lato"/>
                <w:i/>
                <w:iCs/>
                <w:color w:val="000000"/>
                <w:sz w:val="22"/>
                <w:szCs w:val="22"/>
                <w:lang w:val="en-ZA"/>
              </w:rPr>
              <w:t xml:space="preserve">Support the access to relevant stakeholders (including universities, government officials, etc) </w:t>
            </w:r>
          </w:p>
          <w:p w14:paraId="754AA1E8" w14:textId="4D515279" w:rsidR="00B1391A" w:rsidRPr="00B1391A" w:rsidRDefault="00B1391A" w:rsidP="00B1391A">
            <w:pPr>
              <w:rPr>
                <w:rFonts w:ascii="Lato" w:hAnsi="Lato"/>
                <w:i/>
                <w:iCs/>
                <w:color w:val="000000"/>
                <w:sz w:val="22"/>
                <w:szCs w:val="22"/>
                <w:lang w:val="en-IN"/>
              </w:rPr>
            </w:pPr>
            <w:r w:rsidRPr="00B1391A">
              <w:rPr>
                <w:rFonts w:ascii="Lato" w:hAnsi="Lato"/>
                <w:i/>
                <w:iCs/>
                <w:color w:val="000000"/>
                <w:sz w:val="22"/>
                <w:szCs w:val="22"/>
                <w:lang w:val="en-ZA"/>
              </w:rPr>
              <w:t xml:space="preserve">Facilitation of </w:t>
            </w:r>
            <w:r w:rsidR="00EC7F49">
              <w:rPr>
                <w:rFonts w:ascii="Lato" w:hAnsi="Lato"/>
                <w:i/>
                <w:iCs/>
                <w:color w:val="000000"/>
                <w:sz w:val="22"/>
                <w:szCs w:val="22"/>
                <w:lang w:val="en-ZA"/>
              </w:rPr>
              <w:t>programme</w:t>
            </w:r>
            <w:r w:rsidRPr="00B1391A">
              <w:rPr>
                <w:rFonts w:ascii="Lato" w:hAnsi="Lato"/>
                <w:i/>
                <w:iCs/>
                <w:color w:val="000000"/>
                <w:sz w:val="22"/>
                <w:szCs w:val="22"/>
                <w:lang w:val="en-ZA"/>
              </w:rPr>
              <w:t xml:space="preserve"> development</w:t>
            </w:r>
          </w:p>
        </w:tc>
        <w:tc>
          <w:tcPr>
            <w:tcW w:w="2300" w:type="dxa"/>
            <w:tcBorders>
              <w:top w:val="single" w:sz="12"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hideMark/>
          </w:tcPr>
          <w:p w14:paraId="4B3233FF" w14:textId="77777777" w:rsidR="00B1391A" w:rsidRPr="00B1391A" w:rsidRDefault="00B1391A" w:rsidP="00B1391A">
            <w:pPr>
              <w:rPr>
                <w:rFonts w:ascii="Lato" w:hAnsi="Lato"/>
                <w:i/>
                <w:iCs/>
                <w:color w:val="000000"/>
                <w:sz w:val="22"/>
                <w:szCs w:val="22"/>
                <w:lang w:val="en-IN"/>
              </w:rPr>
            </w:pPr>
            <w:r w:rsidRPr="00B1391A">
              <w:rPr>
                <w:rFonts w:ascii="Lato" w:hAnsi="Lato"/>
                <w:i/>
                <w:iCs/>
                <w:color w:val="000000"/>
                <w:sz w:val="22"/>
                <w:szCs w:val="22"/>
                <w:lang w:val="en-ZA"/>
              </w:rPr>
              <w:t>Identify demands (i.e. value-added topics and needs) within Asia</w:t>
            </w:r>
          </w:p>
          <w:p w14:paraId="38A6EEC9" w14:textId="1B897D85" w:rsidR="00B1391A" w:rsidRPr="00B1391A" w:rsidRDefault="00B1391A" w:rsidP="00B1391A">
            <w:pPr>
              <w:rPr>
                <w:rFonts w:ascii="Lato" w:hAnsi="Lato"/>
                <w:i/>
                <w:iCs/>
                <w:color w:val="000000"/>
                <w:sz w:val="22"/>
                <w:szCs w:val="22"/>
                <w:lang w:val="en-IN"/>
              </w:rPr>
            </w:pPr>
          </w:p>
        </w:tc>
        <w:tc>
          <w:tcPr>
            <w:tcW w:w="1740" w:type="dxa"/>
            <w:tcBorders>
              <w:top w:val="single" w:sz="12" w:space="0" w:color="000000"/>
              <w:left w:val="single" w:sz="8" w:space="0" w:color="000000"/>
              <w:bottom w:val="single" w:sz="8" w:space="0" w:color="000000"/>
              <w:right w:val="single" w:sz="12" w:space="0" w:color="000000"/>
            </w:tcBorders>
            <w:shd w:val="clear" w:color="auto" w:fill="E2F0D9"/>
            <w:tcMar>
              <w:top w:w="45" w:type="dxa"/>
              <w:left w:w="90" w:type="dxa"/>
              <w:bottom w:w="45" w:type="dxa"/>
              <w:right w:w="90" w:type="dxa"/>
            </w:tcMar>
            <w:vAlign w:val="center"/>
            <w:hideMark/>
          </w:tcPr>
          <w:p w14:paraId="77236869" w14:textId="77777777" w:rsidR="00B1391A" w:rsidRPr="00B1391A" w:rsidRDefault="00B1391A" w:rsidP="00B1391A">
            <w:pPr>
              <w:rPr>
                <w:rFonts w:ascii="Lato" w:hAnsi="Lato"/>
                <w:i/>
                <w:iCs/>
                <w:color w:val="000000"/>
                <w:sz w:val="22"/>
                <w:szCs w:val="22"/>
                <w:lang w:val="en-IN"/>
              </w:rPr>
            </w:pPr>
            <w:r w:rsidRPr="00B1391A">
              <w:rPr>
                <w:rFonts w:ascii="Lato" w:hAnsi="Lato"/>
                <w:i/>
                <w:iCs/>
                <w:color w:val="000000"/>
                <w:sz w:val="22"/>
                <w:szCs w:val="22"/>
                <w:lang w:val="en-ZA"/>
              </w:rPr>
              <w:t xml:space="preserve">External stakeholders need for stakeholder group D to implement workshop </w:t>
            </w:r>
          </w:p>
        </w:tc>
      </w:tr>
      <w:tr w:rsidR="00B1391A" w:rsidRPr="00B1391A" w14:paraId="5448C265" w14:textId="77777777" w:rsidTr="00B1391A">
        <w:trPr>
          <w:trHeight w:val="1065"/>
        </w:trPr>
        <w:tc>
          <w:tcPr>
            <w:tcW w:w="2112" w:type="dxa"/>
            <w:tcBorders>
              <w:top w:val="single" w:sz="8" w:space="0" w:color="000000"/>
              <w:left w:val="single" w:sz="12" w:space="0" w:color="000000"/>
              <w:bottom w:val="single" w:sz="8" w:space="0" w:color="000000"/>
              <w:right w:val="single" w:sz="12" w:space="0" w:color="000000"/>
            </w:tcBorders>
            <w:shd w:val="clear" w:color="auto" w:fill="auto"/>
            <w:tcMar>
              <w:top w:w="45" w:type="dxa"/>
              <w:left w:w="90" w:type="dxa"/>
              <w:bottom w:w="45" w:type="dxa"/>
              <w:right w:w="90" w:type="dxa"/>
            </w:tcMar>
            <w:vAlign w:val="center"/>
            <w:hideMark/>
          </w:tcPr>
          <w:p w14:paraId="7FFB7102" w14:textId="77777777" w:rsidR="00B1391A" w:rsidRPr="00B1391A" w:rsidRDefault="00B1391A" w:rsidP="00B1391A">
            <w:pPr>
              <w:rPr>
                <w:rFonts w:ascii="Lato" w:hAnsi="Lato"/>
                <w:i/>
                <w:iCs/>
                <w:color w:val="000000"/>
                <w:sz w:val="22"/>
                <w:szCs w:val="22"/>
                <w:lang w:val="en-IN"/>
              </w:rPr>
            </w:pPr>
            <w:r w:rsidRPr="00B1391A">
              <w:rPr>
                <w:rFonts w:ascii="Lato" w:hAnsi="Lato"/>
                <w:b/>
                <w:bCs/>
                <w:i/>
                <w:iCs/>
                <w:color w:val="000000"/>
                <w:sz w:val="22"/>
                <w:szCs w:val="22"/>
                <w:lang w:val="en-US"/>
              </w:rPr>
              <w:t>Stakeholder B</w:t>
            </w:r>
          </w:p>
          <w:p w14:paraId="6C2B5475" w14:textId="77777777" w:rsidR="00B1391A" w:rsidRPr="00B1391A" w:rsidRDefault="00B1391A" w:rsidP="00B1391A">
            <w:pPr>
              <w:rPr>
                <w:rFonts w:ascii="Lato" w:hAnsi="Lato"/>
                <w:i/>
                <w:iCs/>
                <w:color w:val="000000"/>
                <w:sz w:val="22"/>
                <w:szCs w:val="22"/>
                <w:lang w:val="en-IN"/>
              </w:rPr>
            </w:pPr>
            <w:r w:rsidRPr="00B1391A">
              <w:rPr>
                <w:rFonts w:ascii="Lato" w:hAnsi="Lato"/>
                <w:b/>
                <w:bCs/>
                <w:i/>
                <w:iCs/>
                <w:color w:val="000000"/>
                <w:sz w:val="22"/>
                <w:szCs w:val="22"/>
                <w:lang w:val="en-ZA"/>
              </w:rPr>
              <w:t>ID, PSE</w:t>
            </w:r>
          </w:p>
        </w:tc>
        <w:tc>
          <w:tcPr>
            <w:tcW w:w="2409" w:type="dxa"/>
            <w:tcBorders>
              <w:top w:val="single" w:sz="8" w:space="0" w:color="000000"/>
              <w:left w:val="single" w:sz="12"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5553FAB9" w14:textId="77777777" w:rsidR="00B1391A" w:rsidRPr="00B1391A" w:rsidRDefault="00B1391A" w:rsidP="00B1391A">
            <w:pPr>
              <w:rPr>
                <w:rFonts w:ascii="Lato" w:hAnsi="Lato"/>
                <w:i/>
                <w:iCs/>
                <w:color w:val="000000"/>
                <w:sz w:val="22"/>
                <w:szCs w:val="22"/>
                <w:lang w:val="en-IN"/>
              </w:rPr>
            </w:pPr>
            <w:r w:rsidRPr="00B1391A">
              <w:rPr>
                <w:rFonts w:ascii="Lato" w:hAnsi="Lato"/>
                <w:i/>
                <w:iCs/>
                <w:color w:val="000000"/>
                <w:sz w:val="22"/>
                <w:szCs w:val="22"/>
                <w:lang w:val="en-US"/>
              </w:rPr>
              <w:t xml:space="preserve">Guidance on IEA core competencies and relevance to local context </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45" w:type="dxa"/>
              <w:left w:w="90" w:type="dxa"/>
              <w:bottom w:w="45" w:type="dxa"/>
              <w:right w:w="90" w:type="dxa"/>
            </w:tcMar>
            <w:vAlign w:val="center"/>
            <w:hideMark/>
          </w:tcPr>
          <w:p w14:paraId="11C66C8B" w14:textId="790F6BED" w:rsidR="00B1391A" w:rsidRPr="00B1391A" w:rsidRDefault="00B1391A" w:rsidP="00B1391A">
            <w:pPr>
              <w:rPr>
                <w:rFonts w:ascii="Lato" w:hAnsi="Lato"/>
                <w:i/>
                <w:iCs/>
                <w:color w:val="000000"/>
                <w:sz w:val="22"/>
                <w:szCs w:val="22"/>
                <w:lang w:val="en-IN"/>
              </w:rPr>
            </w:pPr>
            <w:r w:rsidRPr="00B1391A">
              <w:rPr>
                <w:rFonts w:ascii="Lato" w:hAnsi="Lato"/>
                <w:i/>
                <w:iCs/>
                <w:color w:val="000000"/>
                <w:sz w:val="22"/>
                <w:szCs w:val="22"/>
                <w:lang w:val="en-US"/>
              </w:rPr>
              <w:t xml:space="preserve">Promotes IEA Education </w:t>
            </w:r>
            <w:r w:rsidR="00EC7F49">
              <w:rPr>
                <w:rFonts w:ascii="Lato" w:hAnsi="Lato"/>
                <w:i/>
                <w:iCs/>
                <w:color w:val="000000"/>
                <w:sz w:val="22"/>
                <w:szCs w:val="22"/>
                <w:lang w:val="en-US"/>
              </w:rPr>
              <w:t>programme</w:t>
            </w:r>
            <w:r w:rsidRPr="00B1391A">
              <w:rPr>
                <w:rFonts w:ascii="Lato" w:hAnsi="Lato"/>
                <w:i/>
                <w:iCs/>
                <w:color w:val="000000"/>
                <w:sz w:val="22"/>
                <w:szCs w:val="22"/>
                <w:lang w:val="en-US"/>
              </w:rPr>
              <w:t xml:space="preserve"> value add and needs </w:t>
            </w:r>
          </w:p>
        </w:tc>
        <w:tc>
          <w:tcPr>
            <w:tcW w:w="2591" w:type="dxa"/>
            <w:tcBorders>
              <w:top w:val="single" w:sz="8"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hideMark/>
          </w:tcPr>
          <w:p w14:paraId="043EC21A" w14:textId="77777777" w:rsidR="00B1391A" w:rsidRPr="00B1391A" w:rsidRDefault="00B1391A" w:rsidP="00B1391A">
            <w:pPr>
              <w:rPr>
                <w:rFonts w:ascii="Lato" w:hAnsi="Lato"/>
                <w:i/>
                <w:iCs/>
                <w:color w:val="000000"/>
                <w:sz w:val="22"/>
                <w:szCs w:val="22"/>
                <w:lang w:val="en-IN"/>
              </w:rPr>
            </w:pPr>
            <w:r w:rsidRPr="00B1391A">
              <w:rPr>
                <w:rFonts w:ascii="Lato" w:hAnsi="Lato"/>
                <w:i/>
                <w:iCs/>
                <w:color w:val="000000"/>
                <w:sz w:val="22"/>
                <w:szCs w:val="22"/>
                <w:lang w:val="en-ZA"/>
              </w:rPr>
              <w:t xml:space="preserve">Oversight </w:t>
            </w:r>
          </w:p>
        </w:tc>
        <w:tc>
          <w:tcPr>
            <w:tcW w:w="2300" w:type="dxa"/>
            <w:tcBorders>
              <w:top w:val="single" w:sz="8"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hideMark/>
          </w:tcPr>
          <w:p w14:paraId="04A10840" w14:textId="77777777" w:rsidR="00DA5E3C" w:rsidRPr="00B1391A" w:rsidRDefault="00DA5E3C" w:rsidP="00DA5E3C">
            <w:pPr>
              <w:rPr>
                <w:rFonts w:ascii="Lato" w:hAnsi="Lato"/>
                <w:i/>
                <w:iCs/>
                <w:color w:val="000000"/>
                <w:sz w:val="22"/>
                <w:szCs w:val="22"/>
                <w:lang w:val="en-IN"/>
              </w:rPr>
            </w:pPr>
            <w:r w:rsidRPr="00B1391A">
              <w:rPr>
                <w:rFonts w:ascii="Lato" w:hAnsi="Lato"/>
                <w:i/>
                <w:iCs/>
                <w:color w:val="000000"/>
                <w:sz w:val="22"/>
                <w:szCs w:val="22"/>
                <w:lang w:val="en-ZA"/>
              </w:rPr>
              <w:t xml:space="preserve">Identify stakeholders for implementation </w:t>
            </w:r>
          </w:p>
          <w:p w14:paraId="76A91C5C" w14:textId="30C623D1" w:rsidR="00B1391A" w:rsidRPr="00B1391A" w:rsidRDefault="00DA5E3C" w:rsidP="00DA5E3C">
            <w:pPr>
              <w:rPr>
                <w:rFonts w:ascii="Lato" w:hAnsi="Lato"/>
                <w:i/>
                <w:iCs/>
                <w:color w:val="000000"/>
                <w:sz w:val="22"/>
                <w:szCs w:val="22"/>
                <w:lang w:val="en-IN"/>
              </w:rPr>
            </w:pPr>
            <w:r w:rsidRPr="00B1391A">
              <w:rPr>
                <w:rFonts w:ascii="Lato" w:hAnsi="Lato"/>
                <w:i/>
                <w:iCs/>
                <w:color w:val="000000"/>
                <w:sz w:val="22"/>
                <w:szCs w:val="22"/>
                <w:lang w:val="en-ZA"/>
              </w:rPr>
              <w:t>Workshop implementation</w:t>
            </w:r>
          </w:p>
        </w:tc>
        <w:tc>
          <w:tcPr>
            <w:tcW w:w="1740" w:type="dxa"/>
            <w:tcBorders>
              <w:top w:val="single" w:sz="8" w:space="0" w:color="000000"/>
              <w:left w:val="single" w:sz="8" w:space="0" w:color="000000"/>
              <w:bottom w:val="single" w:sz="8" w:space="0" w:color="000000"/>
              <w:right w:val="single" w:sz="12" w:space="0" w:color="000000"/>
            </w:tcBorders>
            <w:shd w:val="clear" w:color="auto" w:fill="E2F0D9"/>
            <w:tcMar>
              <w:top w:w="45" w:type="dxa"/>
              <w:left w:w="90" w:type="dxa"/>
              <w:bottom w:w="45" w:type="dxa"/>
              <w:right w:w="90" w:type="dxa"/>
            </w:tcMar>
            <w:vAlign w:val="center"/>
            <w:hideMark/>
          </w:tcPr>
          <w:p w14:paraId="50B1E91C" w14:textId="77777777" w:rsidR="00B1391A" w:rsidRPr="00B1391A" w:rsidRDefault="00B1391A" w:rsidP="00B1391A">
            <w:pPr>
              <w:rPr>
                <w:rFonts w:ascii="Lato" w:hAnsi="Lato"/>
                <w:i/>
                <w:iCs/>
                <w:color w:val="000000"/>
                <w:sz w:val="22"/>
                <w:szCs w:val="22"/>
                <w:lang w:val="en-IN"/>
              </w:rPr>
            </w:pPr>
            <w:r w:rsidRPr="00B1391A">
              <w:rPr>
                <w:rFonts w:ascii="Lato" w:hAnsi="Lato"/>
                <w:i/>
                <w:iCs/>
                <w:color w:val="000000"/>
                <w:sz w:val="22"/>
                <w:szCs w:val="22"/>
                <w:lang w:val="en-US"/>
              </w:rPr>
              <w:t>L</w:t>
            </w:r>
            <w:r w:rsidRPr="00B1391A">
              <w:rPr>
                <w:rFonts w:ascii="Lato" w:hAnsi="Lato"/>
                <w:i/>
                <w:iCs/>
                <w:color w:val="000000"/>
                <w:sz w:val="22"/>
                <w:szCs w:val="22"/>
                <w:lang w:val="en-ZA"/>
              </w:rPr>
              <w:t xml:space="preserve">ocal needs and barriers identified </w:t>
            </w:r>
          </w:p>
        </w:tc>
      </w:tr>
      <w:tr w:rsidR="00B1391A" w:rsidRPr="00B1391A" w14:paraId="405AC047" w14:textId="77777777" w:rsidTr="00DA5E3C">
        <w:trPr>
          <w:trHeight w:val="1172"/>
        </w:trPr>
        <w:tc>
          <w:tcPr>
            <w:tcW w:w="2112" w:type="dxa"/>
            <w:tcBorders>
              <w:top w:val="single" w:sz="8" w:space="0" w:color="000000"/>
              <w:left w:val="single" w:sz="12" w:space="0" w:color="000000"/>
              <w:bottom w:val="single" w:sz="8" w:space="0" w:color="000000"/>
              <w:right w:val="single" w:sz="12" w:space="0" w:color="000000"/>
            </w:tcBorders>
            <w:shd w:val="clear" w:color="auto" w:fill="auto"/>
            <w:tcMar>
              <w:top w:w="45" w:type="dxa"/>
              <w:left w:w="90" w:type="dxa"/>
              <w:bottom w:w="45" w:type="dxa"/>
              <w:right w:w="90" w:type="dxa"/>
            </w:tcMar>
            <w:vAlign w:val="center"/>
            <w:hideMark/>
          </w:tcPr>
          <w:p w14:paraId="065673C3" w14:textId="77777777" w:rsidR="00B1391A" w:rsidRPr="00B1391A" w:rsidRDefault="00B1391A" w:rsidP="00B1391A">
            <w:pPr>
              <w:rPr>
                <w:rFonts w:ascii="Lato" w:hAnsi="Lato"/>
                <w:i/>
                <w:iCs/>
                <w:color w:val="000000"/>
                <w:sz w:val="22"/>
                <w:szCs w:val="22"/>
                <w:lang w:val="en-IN"/>
              </w:rPr>
            </w:pPr>
            <w:r w:rsidRPr="00B1391A">
              <w:rPr>
                <w:rFonts w:ascii="Lato" w:hAnsi="Lato"/>
                <w:b/>
                <w:bCs/>
                <w:i/>
                <w:iCs/>
                <w:color w:val="000000"/>
                <w:sz w:val="22"/>
                <w:szCs w:val="22"/>
                <w:lang w:val="en-US"/>
              </w:rPr>
              <w:t>Stakeholder C</w:t>
            </w:r>
          </w:p>
          <w:p w14:paraId="3DA3B5DD" w14:textId="77777777" w:rsidR="00B1391A" w:rsidRPr="00B1391A" w:rsidRDefault="00B1391A" w:rsidP="00B1391A">
            <w:pPr>
              <w:rPr>
                <w:rFonts w:ascii="Lato" w:hAnsi="Lato"/>
                <w:i/>
                <w:iCs/>
                <w:color w:val="000000"/>
                <w:sz w:val="22"/>
                <w:szCs w:val="22"/>
                <w:lang w:val="en-IN"/>
              </w:rPr>
            </w:pPr>
            <w:r w:rsidRPr="00B1391A">
              <w:rPr>
                <w:rFonts w:ascii="Lato" w:hAnsi="Lato"/>
                <w:b/>
                <w:bCs/>
                <w:i/>
                <w:iCs/>
                <w:color w:val="000000"/>
                <w:sz w:val="22"/>
                <w:szCs w:val="22"/>
                <w:lang w:val="en-US"/>
              </w:rPr>
              <w:t xml:space="preserve">IEA Networks/Societies </w:t>
            </w:r>
          </w:p>
        </w:tc>
        <w:tc>
          <w:tcPr>
            <w:tcW w:w="2409" w:type="dxa"/>
            <w:tcBorders>
              <w:top w:val="single" w:sz="8" w:space="0" w:color="000000"/>
              <w:left w:val="single" w:sz="12"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4C84B7B3" w14:textId="77777777" w:rsidR="00B1391A" w:rsidRPr="00B1391A" w:rsidRDefault="00B1391A" w:rsidP="00B1391A">
            <w:pPr>
              <w:rPr>
                <w:rFonts w:ascii="Lato" w:hAnsi="Lato"/>
                <w:i/>
                <w:iCs/>
                <w:color w:val="000000"/>
                <w:sz w:val="22"/>
                <w:szCs w:val="22"/>
                <w:lang w:val="en-IN"/>
              </w:rPr>
            </w:pPr>
            <w:r w:rsidRPr="00B1391A">
              <w:rPr>
                <w:rFonts w:ascii="Lato" w:hAnsi="Lato"/>
                <w:i/>
                <w:iCs/>
                <w:color w:val="000000"/>
                <w:sz w:val="22"/>
                <w:szCs w:val="22"/>
                <w:lang w:val="en-US"/>
              </w:rPr>
              <w:t xml:space="preserve">Curriculum development that is contextually relevant but focused on systemic nature of HFE </w:t>
            </w:r>
          </w:p>
        </w:tc>
        <w:tc>
          <w:tcPr>
            <w:tcW w:w="2268" w:type="dxa"/>
            <w:tcBorders>
              <w:top w:val="single" w:sz="8" w:space="0" w:color="000000"/>
              <w:left w:val="single" w:sz="8"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1A8834C2" w14:textId="77777777" w:rsidR="00B1391A" w:rsidRPr="00B1391A" w:rsidRDefault="00B1391A" w:rsidP="00B1391A">
            <w:pPr>
              <w:rPr>
                <w:rFonts w:ascii="Lato" w:hAnsi="Lato"/>
                <w:i/>
                <w:iCs/>
                <w:color w:val="000000"/>
                <w:sz w:val="22"/>
                <w:szCs w:val="22"/>
                <w:lang w:val="en-IN"/>
              </w:rPr>
            </w:pPr>
          </w:p>
        </w:tc>
        <w:tc>
          <w:tcPr>
            <w:tcW w:w="2591" w:type="dxa"/>
            <w:tcBorders>
              <w:top w:val="single" w:sz="8" w:space="0" w:color="000000"/>
              <w:left w:val="single" w:sz="8" w:space="0" w:color="000000"/>
              <w:bottom w:val="single" w:sz="8" w:space="0" w:color="000000"/>
              <w:right w:val="single" w:sz="8" w:space="0" w:color="000000"/>
            </w:tcBorders>
            <w:shd w:val="clear" w:color="auto" w:fill="FFFFFF"/>
            <w:tcMar>
              <w:top w:w="45" w:type="dxa"/>
              <w:left w:w="90" w:type="dxa"/>
              <w:bottom w:w="45" w:type="dxa"/>
              <w:right w:w="90" w:type="dxa"/>
            </w:tcMar>
            <w:vAlign w:val="center"/>
            <w:hideMark/>
          </w:tcPr>
          <w:p w14:paraId="765CAB13" w14:textId="74A96470" w:rsidR="00B1391A" w:rsidRPr="00B1391A" w:rsidRDefault="00B1391A" w:rsidP="00B1391A">
            <w:pPr>
              <w:rPr>
                <w:rFonts w:ascii="Lato" w:hAnsi="Lato"/>
                <w:i/>
                <w:iCs/>
                <w:color w:val="000000"/>
                <w:sz w:val="22"/>
                <w:szCs w:val="22"/>
                <w:lang w:val="en-IN"/>
              </w:rPr>
            </w:pPr>
            <w:r w:rsidRPr="00B1391A">
              <w:rPr>
                <w:rFonts w:ascii="Lato" w:hAnsi="Lato"/>
                <w:i/>
                <w:iCs/>
                <w:color w:val="000000"/>
                <w:sz w:val="22"/>
                <w:szCs w:val="22"/>
                <w:lang w:val="en-US"/>
              </w:rPr>
              <w:t xml:space="preserve">Coordinate regional education </w:t>
            </w:r>
            <w:r w:rsidR="00EC7F49">
              <w:rPr>
                <w:rFonts w:ascii="Lato" w:hAnsi="Lato"/>
                <w:i/>
                <w:iCs/>
                <w:color w:val="000000"/>
                <w:sz w:val="22"/>
                <w:szCs w:val="22"/>
                <w:lang w:val="en-US"/>
              </w:rPr>
              <w:t>programme</w:t>
            </w:r>
            <w:r w:rsidRPr="00B1391A">
              <w:rPr>
                <w:rFonts w:ascii="Lato" w:hAnsi="Lato"/>
                <w:i/>
                <w:iCs/>
                <w:color w:val="000000"/>
                <w:sz w:val="22"/>
                <w:szCs w:val="22"/>
                <w:lang w:val="en-US"/>
              </w:rPr>
              <w:t xml:space="preserve"> development</w:t>
            </w:r>
          </w:p>
        </w:tc>
        <w:tc>
          <w:tcPr>
            <w:tcW w:w="2300" w:type="dxa"/>
            <w:tcBorders>
              <w:top w:val="single" w:sz="8"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tcPr>
          <w:p w14:paraId="5C1BE55F" w14:textId="72A62389" w:rsidR="00B1391A" w:rsidRPr="00B1391A" w:rsidRDefault="00DA5E3C" w:rsidP="00B1391A">
            <w:pPr>
              <w:rPr>
                <w:rFonts w:ascii="Lato" w:hAnsi="Lato"/>
                <w:i/>
                <w:iCs/>
                <w:color w:val="000000"/>
                <w:sz w:val="22"/>
                <w:szCs w:val="22"/>
                <w:lang w:val="en-IN"/>
              </w:rPr>
            </w:pPr>
            <w:r w:rsidRPr="00B1391A">
              <w:rPr>
                <w:rFonts w:ascii="Lato" w:hAnsi="Lato"/>
                <w:i/>
                <w:iCs/>
                <w:color w:val="000000"/>
                <w:sz w:val="22"/>
                <w:szCs w:val="22"/>
                <w:lang w:val="en-ZA"/>
              </w:rPr>
              <w:t>Support for curriculum development</w:t>
            </w:r>
          </w:p>
        </w:tc>
        <w:tc>
          <w:tcPr>
            <w:tcW w:w="1740" w:type="dxa"/>
            <w:tcBorders>
              <w:top w:val="single" w:sz="8" w:space="0" w:color="000000"/>
              <w:left w:val="single" w:sz="8" w:space="0" w:color="000000"/>
              <w:bottom w:val="single" w:sz="8" w:space="0" w:color="000000"/>
              <w:right w:val="single" w:sz="12" w:space="0" w:color="000000"/>
            </w:tcBorders>
            <w:shd w:val="clear" w:color="auto" w:fill="E2F0D9"/>
            <w:tcMar>
              <w:top w:w="45" w:type="dxa"/>
              <w:left w:w="90" w:type="dxa"/>
              <w:bottom w:w="45" w:type="dxa"/>
              <w:right w:w="90" w:type="dxa"/>
            </w:tcMar>
            <w:vAlign w:val="center"/>
            <w:hideMark/>
          </w:tcPr>
          <w:p w14:paraId="353B55E3" w14:textId="77777777" w:rsidR="00B1391A" w:rsidRPr="00B1391A" w:rsidRDefault="00B1391A" w:rsidP="00B1391A">
            <w:pPr>
              <w:rPr>
                <w:rFonts w:ascii="Lato" w:hAnsi="Lato"/>
                <w:i/>
                <w:iCs/>
                <w:color w:val="000000"/>
                <w:sz w:val="22"/>
                <w:szCs w:val="22"/>
                <w:lang w:val="en-IN"/>
              </w:rPr>
            </w:pPr>
            <w:r w:rsidRPr="00B1391A">
              <w:rPr>
                <w:rFonts w:ascii="Lato" w:hAnsi="Lato"/>
                <w:i/>
                <w:iCs/>
                <w:color w:val="000000"/>
                <w:sz w:val="22"/>
                <w:szCs w:val="22"/>
                <w:lang w:val="en-ZA"/>
              </w:rPr>
              <w:t xml:space="preserve">Support CPR work to disseminate information to societies </w:t>
            </w:r>
          </w:p>
        </w:tc>
      </w:tr>
      <w:tr w:rsidR="00B1391A" w:rsidRPr="00B1391A" w14:paraId="40C775D0" w14:textId="77777777" w:rsidTr="00B1391A">
        <w:trPr>
          <w:trHeight w:val="773"/>
        </w:trPr>
        <w:tc>
          <w:tcPr>
            <w:tcW w:w="2112" w:type="dxa"/>
            <w:tcBorders>
              <w:top w:val="single" w:sz="8" w:space="0" w:color="000000"/>
              <w:left w:val="single" w:sz="12" w:space="0" w:color="000000"/>
              <w:bottom w:val="single" w:sz="8" w:space="0" w:color="000000"/>
              <w:right w:val="single" w:sz="12" w:space="0" w:color="000000"/>
            </w:tcBorders>
            <w:shd w:val="clear" w:color="auto" w:fill="auto"/>
            <w:tcMar>
              <w:top w:w="45" w:type="dxa"/>
              <w:left w:w="90" w:type="dxa"/>
              <w:bottom w:w="45" w:type="dxa"/>
              <w:right w:w="90" w:type="dxa"/>
            </w:tcMar>
            <w:vAlign w:val="center"/>
            <w:hideMark/>
          </w:tcPr>
          <w:p w14:paraId="748F4353" w14:textId="77777777" w:rsidR="00B1391A" w:rsidRPr="00B1391A" w:rsidRDefault="00B1391A" w:rsidP="00B1391A">
            <w:pPr>
              <w:rPr>
                <w:rFonts w:ascii="Lato" w:hAnsi="Lato"/>
                <w:i/>
                <w:iCs/>
                <w:color w:val="000000"/>
                <w:sz w:val="22"/>
                <w:szCs w:val="22"/>
                <w:lang w:val="en-IN"/>
              </w:rPr>
            </w:pPr>
            <w:r w:rsidRPr="00B1391A">
              <w:rPr>
                <w:rFonts w:ascii="Lato" w:hAnsi="Lato"/>
                <w:b/>
                <w:bCs/>
                <w:i/>
                <w:iCs/>
                <w:color w:val="000000"/>
                <w:sz w:val="22"/>
                <w:szCs w:val="22"/>
                <w:lang w:val="en-US"/>
              </w:rPr>
              <w:t>Stakeholder D</w:t>
            </w:r>
          </w:p>
          <w:p w14:paraId="3716B7B2" w14:textId="77777777" w:rsidR="00B1391A" w:rsidRPr="00B1391A" w:rsidRDefault="00B1391A" w:rsidP="00B1391A">
            <w:pPr>
              <w:rPr>
                <w:rFonts w:ascii="Lato" w:hAnsi="Lato"/>
                <w:i/>
                <w:iCs/>
                <w:color w:val="000000"/>
                <w:sz w:val="22"/>
                <w:szCs w:val="22"/>
                <w:lang w:val="en-IN"/>
              </w:rPr>
            </w:pPr>
            <w:r w:rsidRPr="00B1391A">
              <w:rPr>
                <w:rFonts w:ascii="Lato" w:hAnsi="Lato"/>
                <w:b/>
                <w:bCs/>
                <w:i/>
                <w:iCs/>
                <w:color w:val="000000"/>
                <w:sz w:val="22"/>
                <w:szCs w:val="22"/>
                <w:lang w:val="en-US"/>
              </w:rPr>
              <w:t>Local Universities</w:t>
            </w:r>
          </w:p>
        </w:tc>
        <w:tc>
          <w:tcPr>
            <w:tcW w:w="2409" w:type="dxa"/>
            <w:tcBorders>
              <w:top w:val="single" w:sz="8" w:space="0" w:color="000000"/>
              <w:left w:val="single" w:sz="12"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7D91FAE8" w14:textId="77777777" w:rsidR="00B1391A" w:rsidRPr="00B1391A" w:rsidRDefault="00B1391A" w:rsidP="00B1391A">
            <w:pPr>
              <w:rPr>
                <w:rFonts w:ascii="Lato" w:hAnsi="Lato"/>
                <w:i/>
                <w:iCs/>
                <w:color w:val="000000"/>
                <w:sz w:val="22"/>
                <w:szCs w:val="22"/>
                <w:lang w:val="en-IN"/>
              </w:rPr>
            </w:pPr>
            <w:r w:rsidRPr="00B1391A">
              <w:rPr>
                <w:rFonts w:ascii="Lato" w:hAnsi="Lato"/>
                <w:i/>
                <w:iCs/>
                <w:color w:val="000000"/>
                <w:sz w:val="22"/>
                <w:szCs w:val="22"/>
                <w:lang w:val="en-US"/>
              </w:rPr>
              <w:t xml:space="preserve">Identification of local needs and stakeholders for curriculum development </w:t>
            </w:r>
          </w:p>
        </w:tc>
        <w:tc>
          <w:tcPr>
            <w:tcW w:w="2268" w:type="dxa"/>
            <w:tcBorders>
              <w:top w:val="single" w:sz="8" w:space="0" w:color="000000"/>
              <w:left w:val="single" w:sz="8"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64538EEA" w14:textId="77777777" w:rsidR="00B1391A" w:rsidRPr="00B1391A" w:rsidRDefault="00B1391A" w:rsidP="00B1391A">
            <w:pPr>
              <w:rPr>
                <w:rFonts w:ascii="Lato" w:hAnsi="Lato"/>
                <w:i/>
                <w:iCs/>
                <w:color w:val="000000"/>
                <w:sz w:val="22"/>
                <w:szCs w:val="22"/>
                <w:lang w:val="en-IN"/>
              </w:rPr>
            </w:pPr>
          </w:p>
        </w:tc>
        <w:tc>
          <w:tcPr>
            <w:tcW w:w="2591" w:type="dxa"/>
            <w:tcBorders>
              <w:top w:val="single" w:sz="8" w:space="0" w:color="000000"/>
              <w:left w:val="single" w:sz="8"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749E91ED" w14:textId="77777777" w:rsidR="00B1391A" w:rsidRPr="00B1391A" w:rsidRDefault="00B1391A" w:rsidP="00B1391A">
            <w:pPr>
              <w:rPr>
                <w:rFonts w:ascii="Lato" w:hAnsi="Lato"/>
                <w:i/>
                <w:iCs/>
                <w:color w:val="000000"/>
                <w:sz w:val="22"/>
                <w:szCs w:val="22"/>
                <w:lang w:val="en-IN"/>
              </w:rPr>
            </w:pPr>
          </w:p>
        </w:tc>
        <w:tc>
          <w:tcPr>
            <w:tcW w:w="2300" w:type="dxa"/>
            <w:tcBorders>
              <w:top w:val="single" w:sz="8" w:space="0" w:color="000000"/>
              <w:left w:val="single" w:sz="8" w:space="0" w:color="000000"/>
              <w:bottom w:val="single" w:sz="8" w:space="0" w:color="000000"/>
              <w:right w:val="single" w:sz="8" w:space="0" w:color="000000"/>
            </w:tcBorders>
            <w:shd w:val="clear" w:color="auto" w:fill="FFFFFF"/>
            <w:tcMar>
              <w:top w:w="45" w:type="dxa"/>
              <w:left w:w="90" w:type="dxa"/>
              <w:bottom w:w="45" w:type="dxa"/>
              <w:right w:w="90" w:type="dxa"/>
            </w:tcMar>
            <w:vAlign w:val="center"/>
            <w:hideMark/>
          </w:tcPr>
          <w:p w14:paraId="02513906" w14:textId="2139EE8B" w:rsidR="00B1391A" w:rsidRPr="00B1391A" w:rsidRDefault="00B1391A" w:rsidP="00B1391A">
            <w:pPr>
              <w:rPr>
                <w:rFonts w:ascii="Lato" w:hAnsi="Lato"/>
                <w:i/>
                <w:iCs/>
                <w:color w:val="000000"/>
                <w:sz w:val="22"/>
                <w:szCs w:val="22"/>
                <w:lang w:val="en-IN"/>
              </w:rPr>
            </w:pPr>
            <w:r w:rsidRPr="00B1391A">
              <w:rPr>
                <w:rFonts w:ascii="Lato" w:hAnsi="Lato"/>
                <w:i/>
                <w:iCs/>
                <w:color w:val="000000"/>
                <w:sz w:val="22"/>
                <w:szCs w:val="22"/>
                <w:lang w:val="en-US"/>
              </w:rPr>
              <w:t xml:space="preserve">Collaborative HFE </w:t>
            </w:r>
            <w:proofErr w:type="gramStart"/>
            <w:r w:rsidRPr="00B1391A">
              <w:rPr>
                <w:rFonts w:ascii="Lato" w:hAnsi="Lato"/>
                <w:i/>
                <w:iCs/>
                <w:color w:val="000000"/>
                <w:sz w:val="22"/>
                <w:szCs w:val="22"/>
                <w:lang w:val="en-US"/>
              </w:rPr>
              <w:t>Ph.D</w:t>
            </w:r>
            <w:proofErr w:type="gramEnd"/>
            <w:r w:rsidRPr="00B1391A">
              <w:rPr>
                <w:rFonts w:ascii="Lato" w:hAnsi="Lato"/>
                <w:i/>
                <w:iCs/>
                <w:color w:val="000000"/>
                <w:sz w:val="22"/>
                <w:szCs w:val="22"/>
                <w:lang w:val="en-US"/>
              </w:rPr>
              <w:t xml:space="preserve"> </w:t>
            </w:r>
            <w:r w:rsidR="00EC7F49">
              <w:rPr>
                <w:rFonts w:ascii="Lato" w:hAnsi="Lato"/>
                <w:i/>
                <w:iCs/>
                <w:color w:val="000000"/>
                <w:sz w:val="22"/>
                <w:szCs w:val="22"/>
                <w:lang w:val="en-US"/>
              </w:rPr>
              <w:t>Programme</w:t>
            </w:r>
            <w:r w:rsidRPr="00B1391A">
              <w:rPr>
                <w:rFonts w:ascii="Lato" w:hAnsi="Lato"/>
                <w:i/>
                <w:iCs/>
                <w:color w:val="000000"/>
                <w:sz w:val="22"/>
                <w:szCs w:val="22"/>
                <w:lang w:val="en-US"/>
              </w:rPr>
              <w:t xml:space="preserve"> development  for Asia</w:t>
            </w:r>
          </w:p>
        </w:tc>
        <w:tc>
          <w:tcPr>
            <w:tcW w:w="1740" w:type="dxa"/>
            <w:tcBorders>
              <w:top w:val="single" w:sz="8" w:space="0" w:color="000000"/>
              <w:left w:val="single" w:sz="8" w:space="0" w:color="000000"/>
              <w:bottom w:val="single" w:sz="8" w:space="0" w:color="000000"/>
              <w:right w:val="single" w:sz="12" w:space="0" w:color="000000"/>
            </w:tcBorders>
            <w:shd w:val="clear" w:color="auto" w:fill="E2F0D9"/>
            <w:tcMar>
              <w:top w:w="45" w:type="dxa"/>
              <w:left w:w="90" w:type="dxa"/>
              <w:bottom w:w="45" w:type="dxa"/>
              <w:right w:w="90" w:type="dxa"/>
            </w:tcMar>
            <w:vAlign w:val="center"/>
            <w:hideMark/>
          </w:tcPr>
          <w:p w14:paraId="01053B7A" w14:textId="77777777" w:rsidR="00B1391A" w:rsidRPr="00B1391A" w:rsidRDefault="00B1391A" w:rsidP="00B1391A">
            <w:pPr>
              <w:rPr>
                <w:rFonts w:ascii="Lato" w:hAnsi="Lato"/>
                <w:i/>
                <w:iCs/>
                <w:color w:val="000000"/>
                <w:sz w:val="22"/>
                <w:szCs w:val="22"/>
                <w:lang w:val="en-IN"/>
              </w:rPr>
            </w:pPr>
            <w:r w:rsidRPr="00B1391A">
              <w:rPr>
                <w:rFonts w:ascii="Lato" w:hAnsi="Lato"/>
                <w:i/>
                <w:iCs/>
                <w:color w:val="000000"/>
                <w:sz w:val="22"/>
                <w:szCs w:val="22"/>
                <w:lang w:val="en-ZA"/>
              </w:rPr>
              <w:t xml:space="preserve">Members of TCs from F/S or A/S </w:t>
            </w:r>
          </w:p>
        </w:tc>
      </w:tr>
      <w:tr w:rsidR="00B1391A" w:rsidRPr="00B1391A" w14:paraId="63A35713" w14:textId="77777777" w:rsidTr="00B1391A">
        <w:trPr>
          <w:trHeight w:val="636"/>
        </w:trPr>
        <w:tc>
          <w:tcPr>
            <w:tcW w:w="2112" w:type="dxa"/>
            <w:tcBorders>
              <w:top w:val="single" w:sz="8" w:space="0" w:color="000000"/>
              <w:left w:val="single" w:sz="12" w:space="0" w:color="000000"/>
              <w:bottom w:val="single" w:sz="12" w:space="0" w:color="000000"/>
              <w:right w:val="single" w:sz="12" w:space="0" w:color="000000"/>
            </w:tcBorders>
            <w:shd w:val="clear" w:color="auto" w:fill="auto"/>
            <w:tcMar>
              <w:top w:w="45" w:type="dxa"/>
              <w:left w:w="90" w:type="dxa"/>
              <w:bottom w:w="45" w:type="dxa"/>
              <w:right w:w="90" w:type="dxa"/>
            </w:tcMar>
            <w:vAlign w:val="center"/>
            <w:hideMark/>
          </w:tcPr>
          <w:p w14:paraId="3EFF89C5" w14:textId="77777777" w:rsidR="00B1391A" w:rsidRPr="00B1391A" w:rsidRDefault="00B1391A" w:rsidP="00B1391A">
            <w:pPr>
              <w:rPr>
                <w:rFonts w:ascii="Lato" w:hAnsi="Lato"/>
                <w:i/>
                <w:iCs/>
                <w:color w:val="000000"/>
                <w:sz w:val="22"/>
                <w:szCs w:val="22"/>
                <w:lang w:val="en-IN"/>
              </w:rPr>
            </w:pPr>
            <w:r w:rsidRPr="00B1391A">
              <w:rPr>
                <w:rFonts w:ascii="Lato" w:hAnsi="Lato"/>
                <w:b/>
                <w:bCs/>
                <w:i/>
                <w:iCs/>
                <w:color w:val="000000"/>
                <w:sz w:val="22"/>
                <w:szCs w:val="22"/>
                <w:lang w:val="en-US"/>
              </w:rPr>
              <w:t>Stakeholder E</w:t>
            </w:r>
          </w:p>
          <w:p w14:paraId="6C550FCC" w14:textId="77777777" w:rsidR="00B1391A" w:rsidRPr="00B1391A" w:rsidRDefault="00B1391A" w:rsidP="00B1391A">
            <w:pPr>
              <w:rPr>
                <w:rFonts w:ascii="Lato" w:hAnsi="Lato"/>
                <w:i/>
                <w:iCs/>
                <w:color w:val="000000"/>
                <w:sz w:val="22"/>
                <w:szCs w:val="22"/>
                <w:lang w:val="en-IN"/>
              </w:rPr>
            </w:pPr>
            <w:r w:rsidRPr="00B1391A">
              <w:rPr>
                <w:rFonts w:ascii="Lato" w:hAnsi="Lato"/>
                <w:b/>
                <w:bCs/>
                <w:i/>
                <w:iCs/>
                <w:color w:val="000000"/>
                <w:sz w:val="22"/>
                <w:szCs w:val="22"/>
                <w:lang w:val="en-US"/>
              </w:rPr>
              <w:t xml:space="preserve">External stakeholders </w:t>
            </w:r>
          </w:p>
        </w:tc>
        <w:tc>
          <w:tcPr>
            <w:tcW w:w="2409" w:type="dxa"/>
            <w:tcBorders>
              <w:top w:val="single" w:sz="8" w:space="0" w:color="000000"/>
              <w:left w:val="single" w:sz="12" w:space="0" w:color="000000"/>
              <w:bottom w:val="single" w:sz="12" w:space="0" w:color="000000"/>
              <w:right w:val="single" w:sz="8" w:space="0" w:color="000000"/>
            </w:tcBorders>
            <w:shd w:val="clear" w:color="auto" w:fill="FBE5D6"/>
            <w:tcMar>
              <w:top w:w="45" w:type="dxa"/>
              <w:left w:w="90" w:type="dxa"/>
              <w:bottom w:w="45" w:type="dxa"/>
              <w:right w:w="90" w:type="dxa"/>
            </w:tcMar>
            <w:vAlign w:val="center"/>
            <w:hideMark/>
          </w:tcPr>
          <w:p w14:paraId="164BFF05" w14:textId="77777777" w:rsidR="00B1391A" w:rsidRPr="00B1391A" w:rsidRDefault="00B1391A" w:rsidP="00B1391A">
            <w:pPr>
              <w:rPr>
                <w:rFonts w:ascii="Lato" w:hAnsi="Lato"/>
                <w:i/>
                <w:iCs/>
                <w:color w:val="000000"/>
                <w:sz w:val="22"/>
                <w:szCs w:val="22"/>
                <w:lang w:val="en-IN"/>
              </w:rPr>
            </w:pPr>
            <w:r w:rsidRPr="00B1391A">
              <w:rPr>
                <w:rFonts w:ascii="Lato" w:hAnsi="Lato"/>
                <w:i/>
                <w:iCs/>
                <w:color w:val="000000"/>
                <w:sz w:val="22"/>
                <w:szCs w:val="22"/>
                <w:lang w:val="en-US"/>
              </w:rPr>
              <w:t xml:space="preserve">Identification of local needs: Constraints and affordances </w:t>
            </w:r>
          </w:p>
        </w:tc>
        <w:tc>
          <w:tcPr>
            <w:tcW w:w="2268" w:type="dxa"/>
            <w:tcBorders>
              <w:top w:val="single" w:sz="8" w:space="0" w:color="000000"/>
              <w:left w:val="single" w:sz="8" w:space="0" w:color="000000"/>
              <w:bottom w:val="single" w:sz="12" w:space="0" w:color="000000"/>
              <w:right w:val="single" w:sz="8" w:space="0" w:color="000000"/>
            </w:tcBorders>
            <w:shd w:val="clear" w:color="auto" w:fill="FBE5D6"/>
            <w:tcMar>
              <w:top w:w="45" w:type="dxa"/>
              <w:left w:w="90" w:type="dxa"/>
              <w:bottom w:w="45" w:type="dxa"/>
              <w:right w:w="90" w:type="dxa"/>
            </w:tcMar>
            <w:vAlign w:val="center"/>
            <w:hideMark/>
          </w:tcPr>
          <w:p w14:paraId="7C832AAB" w14:textId="77777777" w:rsidR="00B1391A" w:rsidRPr="00B1391A" w:rsidRDefault="00B1391A" w:rsidP="00B1391A">
            <w:pPr>
              <w:rPr>
                <w:rFonts w:ascii="Lato" w:hAnsi="Lato"/>
                <w:i/>
                <w:iCs/>
                <w:color w:val="000000"/>
                <w:sz w:val="22"/>
                <w:szCs w:val="22"/>
                <w:lang w:val="en-IN"/>
              </w:rPr>
            </w:pPr>
          </w:p>
        </w:tc>
        <w:tc>
          <w:tcPr>
            <w:tcW w:w="2591" w:type="dxa"/>
            <w:tcBorders>
              <w:top w:val="single" w:sz="8" w:space="0" w:color="000000"/>
              <w:left w:val="single" w:sz="8" w:space="0" w:color="000000"/>
              <w:bottom w:val="single" w:sz="12" w:space="0" w:color="000000"/>
              <w:right w:val="single" w:sz="8" w:space="0" w:color="000000"/>
            </w:tcBorders>
            <w:shd w:val="clear" w:color="auto" w:fill="FBE5D6"/>
            <w:tcMar>
              <w:top w:w="45" w:type="dxa"/>
              <w:left w:w="90" w:type="dxa"/>
              <w:bottom w:w="45" w:type="dxa"/>
              <w:right w:w="90" w:type="dxa"/>
            </w:tcMar>
            <w:vAlign w:val="center"/>
            <w:hideMark/>
          </w:tcPr>
          <w:p w14:paraId="4F08E9BE" w14:textId="77777777" w:rsidR="00B1391A" w:rsidRPr="00B1391A" w:rsidRDefault="00B1391A" w:rsidP="00B1391A">
            <w:pPr>
              <w:rPr>
                <w:rFonts w:ascii="Lato" w:hAnsi="Lato"/>
                <w:i/>
                <w:iCs/>
                <w:color w:val="000000"/>
                <w:sz w:val="22"/>
                <w:szCs w:val="22"/>
                <w:lang w:val="en-IN"/>
              </w:rPr>
            </w:pPr>
          </w:p>
        </w:tc>
        <w:tc>
          <w:tcPr>
            <w:tcW w:w="2300" w:type="dxa"/>
            <w:tcBorders>
              <w:top w:val="single" w:sz="8" w:space="0" w:color="000000"/>
              <w:left w:val="single" w:sz="8" w:space="0" w:color="000000"/>
              <w:bottom w:val="single" w:sz="12" w:space="0" w:color="000000"/>
              <w:right w:val="single" w:sz="8" w:space="0" w:color="000000"/>
            </w:tcBorders>
            <w:shd w:val="clear" w:color="auto" w:fill="FBE5D6"/>
            <w:tcMar>
              <w:top w:w="45" w:type="dxa"/>
              <w:left w:w="90" w:type="dxa"/>
              <w:bottom w:w="45" w:type="dxa"/>
              <w:right w:w="90" w:type="dxa"/>
            </w:tcMar>
            <w:vAlign w:val="center"/>
            <w:hideMark/>
          </w:tcPr>
          <w:p w14:paraId="23FBEF2C" w14:textId="77777777" w:rsidR="00B1391A" w:rsidRPr="00B1391A" w:rsidRDefault="00B1391A" w:rsidP="00B1391A">
            <w:pPr>
              <w:rPr>
                <w:rFonts w:ascii="Lato" w:hAnsi="Lato"/>
                <w:i/>
                <w:iCs/>
                <w:color w:val="000000"/>
                <w:sz w:val="22"/>
                <w:szCs w:val="22"/>
                <w:lang w:val="en-IN"/>
              </w:rPr>
            </w:pPr>
          </w:p>
        </w:tc>
        <w:tc>
          <w:tcPr>
            <w:tcW w:w="1740" w:type="dxa"/>
            <w:tcBorders>
              <w:top w:val="single" w:sz="8" w:space="0" w:color="000000"/>
              <w:left w:val="single" w:sz="8" w:space="0" w:color="000000"/>
              <w:bottom w:val="single" w:sz="12" w:space="0" w:color="000000"/>
              <w:right w:val="single" w:sz="12" w:space="0" w:color="000000"/>
            </w:tcBorders>
            <w:shd w:val="clear" w:color="auto" w:fill="FFFFFF"/>
            <w:tcMar>
              <w:top w:w="45" w:type="dxa"/>
              <w:left w:w="90" w:type="dxa"/>
              <w:bottom w:w="45" w:type="dxa"/>
              <w:right w:w="90" w:type="dxa"/>
            </w:tcMar>
            <w:vAlign w:val="center"/>
            <w:hideMark/>
          </w:tcPr>
          <w:p w14:paraId="131339F6" w14:textId="625BF46C" w:rsidR="00B1391A" w:rsidRPr="00B1391A" w:rsidRDefault="00B1391A" w:rsidP="00B1391A">
            <w:pPr>
              <w:rPr>
                <w:rFonts w:ascii="Lato" w:hAnsi="Lato"/>
                <w:i/>
                <w:iCs/>
                <w:color w:val="000000"/>
                <w:sz w:val="22"/>
                <w:szCs w:val="22"/>
                <w:lang w:val="en-IN"/>
              </w:rPr>
            </w:pPr>
            <w:r w:rsidRPr="00B1391A">
              <w:rPr>
                <w:rFonts w:ascii="Lato" w:hAnsi="Lato"/>
                <w:i/>
                <w:iCs/>
                <w:color w:val="000000"/>
                <w:sz w:val="22"/>
                <w:szCs w:val="22"/>
                <w:lang w:val="en-US"/>
              </w:rPr>
              <w:t xml:space="preserve">Key stakeholders for </w:t>
            </w:r>
            <w:r w:rsidR="00EC7F49">
              <w:rPr>
                <w:rFonts w:ascii="Lato" w:hAnsi="Lato"/>
                <w:i/>
                <w:iCs/>
                <w:color w:val="000000"/>
                <w:sz w:val="22"/>
                <w:szCs w:val="22"/>
                <w:lang w:val="en-US"/>
              </w:rPr>
              <w:t>programme</w:t>
            </w:r>
            <w:r w:rsidRPr="00B1391A">
              <w:rPr>
                <w:rFonts w:ascii="Lato" w:hAnsi="Lato"/>
                <w:i/>
                <w:iCs/>
                <w:color w:val="000000"/>
                <w:sz w:val="22"/>
                <w:szCs w:val="22"/>
                <w:lang w:val="en-US"/>
              </w:rPr>
              <w:t xml:space="preserve"> initiation </w:t>
            </w:r>
          </w:p>
        </w:tc>
      </w:tr>
    </w:tbl>
    <w:p w14:paraId="009B2C52" w14:textId="228A9325" w:rsidR="00C72F9E" w:rsidRDefault="00C72F9E">
      <w:pPr>
        <w:rPr>
          <w:rFonts w:ascii="Lato" w:hAnsi="Lato"/>
          <w:color w:val="000000"/>
          <w:sz w:val="22"/>
          <w:szCs w:val="22"/>
          <w:u w:val="single"/>
          <w:lang w:val="en-US"/>
        </w:rPr>
      </w:pPr>
    </w:p>
    <w:p w14:paraId="44A8C862" w14:textId="1A1C2767" w:rsidR="00B1391A" w:rsidRDefault="00B1391A">
      <w:pPr>
        <w:rPr>
          <w:rFonts w:ascii="Lato" w:hAnsi="Lato"/>
          <w:color w:val="000000"/>
          <w:sz w:val="22"/>
          <w:szCs w:val="22"/>
          <w:u w:val="single"/>
          <w:lang w:val="en-US"/>
        </w:rPr>
      </w:pPr>
    </w:p>
    <w:p w14:paraId="05EB5E40" w14:textId="77777777" w:rsidR="00B1391A" w:rsidRDefault="00B1391A">
      <w:pPr>
        <w:rPr>
          <w:rFonts w:ascii="Lato" w:hAnsi="Lato"/>
          <w:color w:val="000000"/>
          <w:sz w:val="22"/>
          <w:szCs w:val="22"/>
          <w:u w:val="single"/>
          <w:lang w:val="en-US"/>
        </w:rPr>
      </w:pPr>
      <w:r>
        <w:rPr>
          <w:rFonts w:ascii="Lato" w:hAnsi="Lato"/>
          <w:color w:val="000000"/>
          <w:sz w:val="22"/>
          <w:szCs w:val="22"/>
          <w:u w:val="single"/>
          <w:lang w:val="en-US"/>
        </w:rPr>
        <w:br w:type="page"/>
      </w:r>
    </w:p>
    <w:p w14:paraId="4FF8D072" w14:textId="45205F0D" w:rsidR="00982BC1" w:rsidRPr="00C36B10" w:rsidRDefault="009A21B0" w:rsidP="00C36B10">
      <w:pPr>
        <w:pStyle w:val="ListParagraph"/>
        <w:numPr>
          <w:ilvl w:val="0"/>
          <w:numId w:val="16"/>
        </w:numPr>
        <w:rPr>
          <w:rFonts w:ascii="Lato" w:hAnsi="Lato"/>
          <w:color w:val="000000"/>
          <w:sz w:val="22"/>
          <w:szCs w:val="22"/>
          <w:u w:val="single"/>
          <w:lang w:val="en-US"/>
        </w:rPr>
      </w:pPr>
      <w:r w:rsidRPr="00C36B10">
        <w:rPr>
          <w:rFonts w:ascii="Lato" w:hAnsi="Lato"/>
          <w:color w:val="000000"/>
          <w:sz w:val="22"/>
          <w:szCs w:val="22"/>
          <w:u w:val="single"/>
          <w:lang w:val="en-US"/>
        </w:rPr>
        <w:lastRenderedPageBreak/>
        <w:t>Benefits to stakeholders</w:t>
      </w:r>
    </w:p>
    <w:p w14:paraId="11D23A50" w14:textId="0522300F" w:rsidR="00B1391A" w:rsidRPr="00B1391A" w:rsidRDefault="00B1391A" w:rsidP="00B1391A">
      <w:pPr>
        <w:numPr>
          <w:ilvl w:val="0"/>
          <w:numId w:val="31"/>
        </w:numPr>
        <w:rPr>
          <w:rFonts w:ascii="Lato" w:hAnsi="Lato"/>
          <w:color w:val="000000"/>
          <w:sz w:val="22"/>
          <w:szCs w:val="22"/>
          <w:lang w:val="en-IN"/>
        </w:rPr>
      </w:pPr>
      <w:r w:rsidRPr="00B1391A">
        <w:rPr>
          <w:rFonts w:ascii="Lato" w:hAnsi="Lato"/>
          <w:color w:val="000000"/>
          <w:sz w:val="22"/>
          <w:szCs w:val="22"/>
          <w:lang w:val="en-GB"/>
        </w:rPr>
        <w:t>Improved knowledge and skills</w:t>
      </w:r>
    </w:p>
    <w:p w14:paraId="4913D678" w14:textId="77777777" w:rsidR="00B1391A" w:rsidRPr="00B1391A" w:rsidRDefault="00B1391A" w:rsidP="00B1391A">
      <w:pPr>
        <w:numPr>
          <w:ilvl w:val="0"/>
          <w:numId w:val="31"/>
        </w:numPr>
        <w:rPr>
          <w:rFonts w:ascii="Lato" w:hAnsi="Lato"/>
          <w:color w:val="000000"/>
          <w:sz w:val="22"/>
          <w:szCs w:val="22"/>
          <w:lang w:val="en-IN"/>
        </w:rPr>
      </w:pPr>
      <w:r w:rsidRPr="00B1391A">
        <w:rPr>
          <w:rFonts w:ascii="Lato" w:hAnsi="Lato"/>
          <w:color w:val="000000"/>
          <w:sz w:val="22"/>
          <w:szCs w:val="22"/>
          <w:lang w:val="en-GB"/>
        </w:rPr>
        <w:t>Increased HFE reach and relevance</w:t>
      </w:r>
    </w:p>
    <w:p w14:paraId="19179768" w14:textId="77777777" w:rsidR="00B1391A" w:rsidRPr="00B1391A" w:rsidRDefault="00B1391A" w:rsidP="00B1391A">
      <w:pPr>
        <w:numPr>
          <w:ilvl w:val="0"/>
          <w:numId w:val="31"/>
        </w:numPr>
        <w:rPr>
          <w:rFonts w:ascii="Lato" w:hAnsi="Lato"/>
          <w:color w:val="000000"/>
          <w:sz w:val="22"/>
          <w:szCs w:val="22"/>
          <w:lang w:val="en-IN"/>
        </w:rPr>
      </w:pPr>
      <w:r w:rsidRPr="00B1391A">
        <w:rPr>
          <w:rFonts w:ascii="Lato" w:hAnsi="Lato"/>
          <w:color w:val="000000"/>
          <w:sz w:val="22"/>
          <w:szCs w:val="22"/>
          <w:lang w:val="en-GB"/>
        </w:rPr>
        <w:t>Increased Job opportunities</w:t>
      </w:r>
    </w:p>
    <w:p w14:paraId="39183424" w14:textId="77777777" w:rsidR="00B1391A" w:rsidRPr="00B1391A" w:rsidRDefault="00B1391A" w:rsidP="00B1391A">
      <w:pPr>
        <w:numPr>
          <w:ilvl w:val="0"/>
          <w:numId w:val="31"/>
        </w:numPr>
        <w:rPr>
          <w:rFonts w:ascii="Lato" w:hAnsi="Lato"/>
          <w:color w:val="000000"/>
          <w:sz w:val="22"/>
          <w:szCs w:val="22"/>
          <w:lang w:val="en-IN"/>
        </w:rPr>
      </w:pPr>
      <w:r w:rsidRPr="00B1391A">
        <w:rPr>
          <w:rFonts w:ascii="Lato" w:hAnsi="Lato"/>
          <w:color w:val="000000"/>
          <w:sz w:val="22"/>
          <w:szCs w:val="22"/>
          <w:lang w:val="en-GB"/>
        </w:rPr>
        <w:t xml:space="preserve">Improved input for HFE certification </w:t>
      </w:r>
    </w:p>
    <w:p w14:paraId="70952E3B" w14:textId="77777777" w:rsidR="00B1391A" w:rsidRPr="00B1391A" w:rsidRDefault="00B1391A" w:rsidP="00B1391A">
      <w:pPr>
        <w:numPr>
          <w:ilvl w:val="0"/>
          <w:numId w:val="31"/>
        </w:numPr>
        <w:rPr>
          <w:rFonts w:ascii="Lato" w:hAnsi="Lato"/>
          <w:color w:val="000000"/>
          <w:sz w:val="22"/>
          <w:szCs w:val="22"/>
          <w:lang w:val="en-IN"/>
        </w:rPr>
      </w:pPr>
      <w:r w:rsidRPr="00B1391A">
        <w:rPr>
          <w:rFonts w:ascii="Lato" w:hAnsi="Lato"/>
          <w:color w:val="000000"/>
          <w:sz w:val="22"/>
          <w:szCs w:val="22"/>
          <w:lang w:val="en-GB"/>
        </w:rPr>
        <w:t>Qualified talent pool for organizations</w:t>
      </w:r>
    </w:p>
    <w:p w14:paraId="261B6F84" w14:textId="77777777" w:rsidR="00B1391A" w:rsidRPr="00B1391A" w:rsidRDefault="00B1391A" w:rsidP="00B1391A">
      <w:pPr>
        <w:numPr>
          <w:ilvl w:val="0"/>
          <w:numId w:val="31"/>
        </w:numPr>
        <w:rPr>
          <w:rFonts w:ascii="Lato" w:hAnsi="Lato"/>
          <w:color w:val="000000"/>
          <w:sz w:val="22"/>
          <w:szCs w:val="22"/>
          <w:lang w:val="en-IN"/>
        </w:rPr>
      </w:pPr>
      <w:r w:rsidRPr="00B1391A">
        <w:rPr>
          <w:rFonts w:ascii="Lato" w:hAnsi="Lato"/>
          <w:color w:val="000000"/>
          <w:sz w:val="22"/>
          <w:szCs w:val="22"/>
          <w:lang w:val="en-GB"/>
        </w:rPr>
        <w:t>“Train the Trainer” effect</w:t>
      </w:r>
    </w:p>
    <w:p w14:paraId="0591EBF4" w14:textId="77777777" w:rsidR="00B1391A" w:rsidRPr="00B1391A" w:rsidRDefault="00B1391A" w:rsidP="00B1391A">
      <w:pPr>
        <w:numPr>
          <w:ilvl w:val="0"/>
          <w:numId w:val="31"/>
        </w:numPr>
        <w:rPr>
          <w:rFonts w:ascii="Lato" w:hAnsi="Lato"/>
          <w:color w:val="000000"/>
          <w:sz w:val="22"/>
          <w:szCs w:val="22"/>
          <w:lang w:val="en-IN"/>
        </w:rPr>
      </w:pPr>
      <w:r w:rsidRPr="00B1391A">
        <w:rPr>
          <w:rFonts w:ascii="Lato" w:hAnsi="Lato"/>
          <w:color w:val="000000"/>
          <w:sz w:val="22"/>
          <w:szCs w:val="22"/>
          <w:lang w:val="en-GB"/>
        </w:rPr>
        <w:t xml:space="preserve">Enhanced reputation of </w:t>
      </w:r>
      <w:proofErr w:type="gramStart"/>
      <w:r w:rsidRPr="00B1391A">
        <w:rPr>
          <w:rFonts w:ascii="Lato" w:hAnsi="Lato"/>
          <w:color w:val="000000"/>
          <w:sz w:val="22"/>
          <w:szCs w:val="22"/>
          <w:lang w:val="en-GB"/>
        </w:rPr>
        <w:t>Universities</w:t>
      </w:r>
      <w:proofErr w:type="gramEnd"/>
      <w:r w:rsidRPr="00B1391A">
        <w:rPr>
          <w:rFonts w:ascii="Lato" w:hAnsi="Lato"/>
          <w:color w:val="000000"/>
          <w:sz w:val="22"/>
          <w:szCs w:val="22"/>
          <w:lang w:val="en-GB"/>
        </w:rPr>
        <w:t xml:space="preserve"> and faculty</w:t>
      </w:r>
    </w:p>
    <w:p w14:paraId="4A15B0AE" w14:textId="77777777" w:rsidR="00B1391A" w:rsidRPr="00B1391A" w:rsidRDefault="00B1391A" w:rsidP="00B1391A">
      <w:pPr>
        <w:numPr>
          <w:ilvl w:val="0"/>
          <w:numId w:val="31"/>
        </w:numPr>
        <w:rPr>
          <w:rFonts w:ascii="Lato" w:hAnsi="Lato"/>
          <w:color w:val="000000"/>
          <w:sz w:val="22"/>
          <w:szCs w:val="22"/>
          <w:lang w:val="en-IN"/>
        </w:rPr>
      </w:pPr>
      <w:r w:rsidRPr="00B1391A">
        <w:rPr>
          <w:rFonts w:ascii="Lato" w:hAnsi="Lato"/>
          <w:color w:val="000000"/>
          <w:sz w:val="22"/>
          <w:szCs w:val="22"/>
          <w:lang w:val="en-GB"/>
        </w:rPr>
        <w:t>Enhanced technology level of the students</w:t>
      </w:r>
    </w:p>
    <w:p w14:paraId="3D27D02A" w14:textId="77777777" w:rsidR="00B1391A" w:rsidRPr="00B1391A" w:rsidRDefault="00B1391A" w:rsidP="00B1391A">
      <w:pPr>
        <w:numPr>
          <w:ilvl w:val="0"/>
          <w:numId w:val="31"/>
        </w:numPr>
        <w:rPr>
          <w:rFonts w:ascii="Lato" w:hAnsi="Lato"/>
          <w:color w:val="000000"/>
          <w:sz w:val="22"/>
          <w:szCs w:val="22"/>
          <w:lang w:val="en-IN"/>
        </w:rPr>
      </w:pPr>
      <w:r w:rsidRPr="00B1391A">
        <w:rPr>
          <w:rFonts w:ascii="Lato" w:hAnsi="Lato"/>
          <w:color w:val="000000"/>
          <w:sz w:val="22"/>
          <w:szCs w:val="22"/>
          <w:lang w:val="en-GB"/>
        </w:rPr>
        <w:t>Economic benefits (faculty)</w:t>
      </w:r>
    </w:p>
    <w:p w14:paraId="4BC07EC8" w14:textId="3B69A3A4" w:rsidR="00441088" w:rsidRPr="00853160" w:rsidRDefault="00441088" w:rsidP="004760EF">
      <w:pPr>
        <w:rPr>
          <w:rFonts w:ascii="Lato" w:hAnsi="Lato"/>
          <w:color w:val="000000"/>
          <w:sz w:val="22"/>
          <w:szCs w:val="22"/>
          <w:lang w:val="en-US"/>
        </w:rPr>
      </w:pPr>
    </w:p>
    <w:p w14:paraId="069EBDB2" w14:textId="44E62CC1" w:rsidR="003B4CC2" w:rsidRPr="009B1001" w:rsidRDefault="004D0D20" w:rsidP="00C36B10">
      <w:pPr>
        <w:pStyle w:val="ListParagraph"/>
        <w:numPr>
          <w:ilvl w:val="0"/>
          <w:numId w:val="16"/>
        </w:numPr>
        <w:rPr>
          <w:rFonts w:ascii="Lato" w:hAnsi="Lato"/>
          <w:color w:val="000000"/>
          <w:sz w:val="22"/>
          <w:szCs w:val="22"/>
          <w:u w:val="single"/>
          <w:lang w:val="en-US"/>
        </w:rPr>
      </w:pPr>
      <w:r>
        <w:rPr>
          <w:rFonts w:ascii="Lato" w:hAnsi="Lato"/>
          <w:color w:val="000000"/>
          <w:sz w:val="22"/>
          <w:szCs w:val="22"/>
          <w:u w:val="single"/>
          <w:lang w:val="en-US"/>
        </w:rPr>
        <w:t>A</w:t>
      </w:r>
      <w:r w:rsidR="003B4CC2" w:rsidRPr="009B1001">
        <w:rPr>
          <w:rFonts w:ascii="Lato" w:hAnsi="Lato"/>
          <w:color w:val="000000"/>
          <w:sz w:val="22"/>
          <w:szCs w:val="22"/>
          <w:u w:val="single"/>
          <w:lang w:val="en-US"/>
        </w:rPr>
        <w:t>ctivities and resources required</w:t>
      </w:r>
      <w:r w:rsidR="003B7365">
        <w:rPr>
          <w:rFonts w:ascii="Lato" w:hAnsi="Lato"/>
          <w:color w:val="000000"/>
          <w:sz w:val="22"/>
          <w:szCs w:val="22"/>
          <w:u w:val="single"/>
          <w:lang w:val="en-US"/>
        </w:rPr>
        <w:t xml:space="preserve"> </w:t>
      </w:r>
      <w:r w:rsidR="006F3B3E">
        <w:rPr>
          <w:rFonts w:ascii="Lato" w:hAnsi="Lato"/>
          <w:color w:val="000000"/>
          <w:sz w:val="22"/>
          <w:szCs w:val="22"/>
          <w:u w:val="single"/>
          <w:lang w:val="en-US"/>
        </w:rPr>
        <w:t>[</w:t>
      </w:r>
      <w:r w:rsidR="006F3B3E" w:rsidRPr="006F3B3E">
        <w:rPr>
          <w:rFonts w:ascii="Lato" w:hAnsi="Lato"/>
          <w:color w:val="000000"/>
          <w:sz w:val="22"/>
          <w:szCs w:val="22"/>
          <w:lang w:val="en-US"/>
        </w:rPr>
        <w:t>only include this section in report document, not in presentation</w:t>
      </w:r>
      <w:r w:rsidR="006F3B3E">
        <w:rPr>
          <w:rFonts w:ascii="Lato" w:hAnsi="Lato"/>
          <w:color w:val="000000"/>
          <w:sz w:val="22"/>
          <w:szCs w:val="22"/>
          <w:lang w:val="en-US"/>
        </w:rPr>
        <w:t>]</w:t>
      </w:r>
    </w:p>
    <w:tbl>
      <w:tblPr>
        <w:tblW w:w="12162" w:type="dxa"/>
        <w:tblCellMar>
          <w:left w:w="0" w:type="dxa"/>
          <w:right w:w="0" w:type="dxa"/>
        </w:tblCellMar>
        <w:tblLook w:val="04A0" w:firstRow="1" w:lastRow="0" w:firstColumn="1" w:lastColumn="0" w:noHBand="0" w:noVBand="1"/>
      </w:tblPr>
      <w:tblGrid>
        <w:gridCol w:w="2679"/>
        <w:gridCol w:w="4736"/>
        <w:gridCol w:w="1789"/>
        <w:gridCol w:w="2958"/>
      </w:tblGrid>
      <w:tr w:rsidR="00441088" w:rsidRPr="003B4CC2" w14:paraId="2617A1CF" w14:textId="77777777" w:rsidTr="00A263DF">
        <w:trPr>
          <w:trHeight w:val="488"/>
        </w:trPr>
        <w:tc>
          <w:tcPr>
            <w:tcW w:w="2679" w:type="dxa"/>
            <w:tcBorders>
              <w:top w:val="single" w:sz="8" w:space="0" w:color="000000"/>
              <w:left w:val="single" w:sz="8" w:space="0" w:color="000000"/>
              <w:bottom w:val="single" w:sz="8" w:space="0" w:color="000000"/>
              <w:right w:val="single" w:sz="8" w:space="0" w:color="000000"/>
            </w:tcBorders>
            <w:shd w:val="clear" w:color="auto" w:fill="D9D9D9"/>
            <w:tcMar>
              <w:top w:w="15" w:type="dxa"/>
              <w:left w:w="73" w:type="dxa"/>
              <w:bottom w:w="0" w:type="dxa"/>
              <w:right w:w="73" w:type="dxa"/>
            </w:tcMar>
            <w:vAlign w:val="center"/>
            <w:hideMark/>
          </w:tcPr>
          <w:p w14:paraId="53B0B7AB" w14:textId="77777777" w:rsidR="003B4CC2" w:rsidRPr="003B4CC2" w:rsidRDefault="003B4CC2" w:rsidP="003B4CC2">
            <w:pPr>
              <w:rPr>
                <w:rFonts w:ascii="Lato" w:hAnsi="Lato"/>
                <w:i/>
                <w:iCs/>
                <w:color w:val="000000"/>
                <w:sz w:val="22"/>
                <w:szCs w:val="22"/>
                <w:lang w:val="fr-CA"/>
              </w:rPr>
            </w:pPr>
            <w:r w:rsidRPr="003B4CC2">
              <w:rPr>
                <w:rFonts w:ascii="Lato" w:hAnsi="Lato"/>
                <w:i/>
                <w:iCs/>
                <w:color w:val="000000"/>
                <w:sz w:val="22"/>
                <w:szCs w:val="22"/>
                <w:lang w:val="en-US"/>
              </w:rPr>
              <w:t>Activity undertaken</w:t>
            </w:r>
          </w:p>
        </w:tc>
        <w:tc>
          <w:tcPr>
            <w:tcW w:w="4736" w:type="dxa"/>
            <w:tcBorders>
              <w:top w:val="single" w:sz="8" w:space="0" w:color="000000"/>
              <w:left w:val="single" w:sz="8" w:space="0" w:color="000000"/>
              <w:bottom w:val="single" w:sz="8" w:space="0" w:color="000000"/>
              <w:right w:val="single" w:sz="8" w:space="0" w:color="000000"/>
            </w:tcBorders>
            <w:shd w:val="clear" w:color="auto" w:fill="D9D9D9"/>
            <w:tcMar>
              <w:top w:w="15" w:type="dxa"/>
              <w:left w:w="73" w:type="dxa"/>
              <w:bottom w:w="0" w:type="dxa"/>
              <w:right w:w="73" w:type="dxa"/>
            </w:tcMar>
            <w:vAlign w:val="center"/>
            <w:hideMark/>
          </w:tcPr>
          <w:p w14:paraId="3D82FFD3" w14:textId="77777777" w:rsidR="003B4CC2" w:rsidRPr="003B4CC2" w:rsidRDefault="003B4CC2" w:rsidP="003B4CC2">
            <w:pPr>
              <w:rPr>
                <w:rFonts w:ascii="Lato" w:hAnsi="Lato"/>
                <w:i/>
                <w:iCs/>
                <w:color w:val="000000"/>
                <w:sz w:val="22"/>
                <w:szCs w:val="22"/>
                <w:lang w:val="fr-CA"/>
              </w:rPr>
            </w:pPr>
            <w:r w:rsidRPr="003B4CC2">
              <w:rPr>
                <w:rFonts w:ascii="Lato" w:hAnsi="Lato"/>
                <w:i/>
                <w:iCs/>
                <w:color w:val="000000"/>
                <w:sz w:val="22"/>
                <w:szCs w:val="22"/>
                <w:lang w:val="en-US"/>
              </w:rPr>
              <w:t xml:space="preserve">Societies/committees involved </w:t>
            </w:r>
          </w:p>
        </w:tc>
        <w:tc>
          <w:tcPr>
            <w:tcW w:w="1789" w:type="dxa"/>
            <w:tcBorders>
              <w:top w:val="single" w:sz="8" w:space="0" w:color="000000"/>
              <w:left w:val="single" w:sz="8" w:space="0" w:color="000000"/>
              <w:bottom w:val="single" w:sz="8" w:space="0" w:color="000000"/>
              <w:right w:val="single" w:sz="8" w:space="0" w:color="000000"/>
            </w:tcBorders>
            <w:shd w:val="clear" w:color="auto" w:fill="D9D9D9"/>
            <w:tcMar>
              <w:top w:w="15" w:type="dxa"/>
              <w:left w:w="73" w:type="dxa"/>
              <w:bottom w:w="0" w:type="dxa"/>
              <w:right w:w="73" w:type="dxa"/>
            </w:tcMar>
            <w:vAlign w:val="center"/>
            <w:hideMark/>
          </w:tcPr>
          <w:p w14:paraId="659D2049" w14:textId="77777777" w:rsidR="003B4CC2" w:rsidRPr="003B4CC2" w:rsidRDefault="003B4CC2" w:rsidP="003B4CC2">
            <w:pPr>
              <w:rPr>
                <w:rFonts w:ascii="Lato" w:hAnsi="Lato"/>
                <w:i/>
                <w:iCs/>
                <w:color w:val="000000"/>
                <w:sz w:val="22"/>
                <w:szCs w:val="22"/>
                <w:lang w:val="fr-CA"/>
              </w:rPr>
            </w:pPr>
            <w:r w:rsidRPr="003B4CC2">
              <w:rPr>
                <w:rFonts w:ascii="Lato" w:hAnsi="Lato"/>
                <w:i/>
                <w:iCs/>
                <w:color w:val="000000"/>
                <w:sz w:val="22"/>
                <w:szCs w:val="22"/>
                <w:lang w:val="en-US"/>
              </w:rPr>
              <w:t>Hours dedicated to activity</w:t>
            </w:r>
          </w:p>
        </w:tc>
        <w:tc>
          <w:tcPr>
            <w:tcW w:w="2958" w:type="dxa"/>
            <w:tcBorders>
              <w:top w:val="single" w:sz="8" w:space="0" w:color="000000"/>
              <w:left w:val="single" w:sz="8" w:space="0" w:color="000000"/>
              <w:bottom w:val="single" w:sz="8" w:space="0" w:color="000000"/>
              <w:right w:val="single" w:sz="8" w:space="0" w:color="000000"/>
            </w:tcBorders>
            <w:shd w:val="clear" w:color="auto" w:fill="D9D9D9"/>
            <w:tcMar>
              <w:top w:w="15" w:type="dxa"/>
              <w:left w:w="73" w:type="dxa"/>
              <w:bottom w:w="0" w:type="dxa"/>
              <w:right w:w="73" w:type="dxa"/>
            </w:tcMar>
            <w:vAlign w:val="center"/>
            <w:hideMark/>
          </w:tcPr>
          <w:p w14:paraId="57EC7A2B" w14:textId="77777777" w:rsidR="003B4CC2" w:rsidRPr="003B4CC2" w:rsidRDefault="003B4CC2" w:rsidP="003B4CC2">
            <w:pPr>
              <w:rPr>
                <w:rFonts w:ascii="Lato" w:hAnsi="Lato"/>
                <w:i/>
                <w:iCs/>
                <w:color w:val="000000"/>
                <w:sz w:val="22"/>
                <w:szCs w:val="22"/>
                <w:lang w:val="fr-CA"/>
              </w:rPr>
            </w:pPr>
            <w:r w:rsidRPr="003B4CC2">
              <w:rPr>
                <w:rFonts w:ascii="Lato" w:hAnsi="Lato"/>
                <w:i/>
                <w:iCs/>
                <w:color w:val="000000"/>
                <w:sz w:val="22"/>
                <w:szCs w:val="22"/>
                <w:lang w:val="en-US"/>
              </w:rPr>
              <w:t>Resources used</w:t>
            </w:r>
          </w:p>
        </w:tc>
      </w:tr>
      <w:tr w:rsidR="00B1391A" w:rsidRPr="003B4CC2" w14:paraId="4A83D595" w14:textId="77777777" w:rsidTr="003D1B4F">
        <w:trPr>
          <w:trHeight w:val="488"/>
        </w:trPr>
        <w:tc>
          <w:tcPr>
            <w:tcW w:w="2679" w:type="dxa"/>
            <w:tcBorders>
              <w:top w:val="single" w:sz="8" w:space="0" w:color="000000"/>
              <w:left w:val="single" w:sz="8" w:space="0" w:color="000000"/>
              <w:bottom w:val="single" w:sz="8" w:space="0" w:color="000000"/>
              <w:right w:val="single" w:sz="8" w:space="0" w:color="000000"/>
            </w:tcBorders>
            <w:shd w:val="clear" w:color="auto" w:fill="auto"/>
            <w:tcMar>
              <w:top w:w="15" w:type="dxa"/>
              <w:left w:w="73" w:type="dxa"/>
              <w:bottom w:w="0" w:type="dxa"/>
              <w:right w:w="73" w:type="dxa"/>
            </w:tcMar>
            <w:vAlign w:val="center"/>
            <w:hideMark/>
          </w:tcPr>
          <w:p w14:paraId="73A74209" w14:textId="5B68B34D" w:rsidR="00B1391A" w:rsidRPr="003B4CC2" w:rsidRDefault="00B1391A" w:rsidP="00B1391A">
            <w:pPr>
              <w:rPr>
                <w:rFonts w:ascii="Lato" w:hAnsi="Lato"/>
                <w:i/>
                <w:iCs/>
                <w:color w:val="000000"/>
                <w:sz w:val="22"/>
                <w:szCs w:val="22"/>
                <w:lang w:val="fr-CA"/>
              </w:rPr>
            </w:pPr>
            <w:r>
              <w:rPr>
                <w:rFonts w:ascii="Arial" w:eastAsia="Yu Mincho" w:hAnsi="Arial" w:cs="Arial"/>
                <w:color w:val="000000" w:themeColor="text1"/>
                <w:kern w:val="2"/>
                <w:sz w:val="22"/>
                <w:szCs w:val="22"/>
                <w:lang w:val="en-US"/>
              </w:rPr>
              <w:t>Regular meetings of the working group</w:t>
            </w:r>
          </w:p>
        </w:tc>
        <w:tc>
          <w:tcPr>
            <w:tcW w:w="4736" w:type="dxa"/>
            <w:tcBorders>
              <w:top w:val="single" w:sz="8" w:space="0" w:color="000000"/>
              <w:left w:val="single" w:sz="8" w:space="0" w:color="000000"/>
              <w:bottom w:val="single" w:sz="8" w:space="0" w:color="000000"/>
              <w:right w:val="single" w:sz="8" w:space="0" w:color="000000"/>
            </w:tcBorders>
            <w:shd w:val="clear" w:color="auto" w:fill="auto"/>
            <w:tcMar>
              <w:top w:w="15" w:type="dxa"/>
              <w:left w:w="73" w:type="dxa"/>
              <w:bottom w:w="0" w:type="dxa"/>
              <w:right w:w="73" w:type="dxa"/>
            </w:tcMar>
            <w:vAlign w:val="center"/>
            <w:hideMark/>
          </w:tcPr>
          <w:p w14:paraId="5AB36D48" w14:textId="7E0BB3BE" w:rsidR="00B1391A" w:rsidRDefault="00B1391A" w:rsidP="00B1391A">
            <w:pPr>
              <w:pStyle w:val="NormalWeb"/>
              <w:spacing w:before="120" w:beforeAutospacing="0" w:after="120" w:afterAutospacing="0"/>
              <w:rPr>
                <w:rFonts w:ascii="Arial" w:hAnsi="Arial" w:cs="Arial"/>
                <w:sz w:val="36"/>
                <w:szCs w:val="36"/>
              </w:rPr>
            </w:pPr>
            <w:r>
              <w:rPr>
                <w:rFonts w:ascii="Arial" w:eastAsia="Yu Mincho" w:hAnsi="Arial" w:cs="Arial"/>
                <w:color w:val="000000" w:themeColor="text1"/>
                <w:kern w:val="2"/>
                <w:sz w:val="22"/>
                <w:szCs w:val="22"/>
                <w:lang w:val="en-US"/>
              </w:rPr>
              <w:t>IEA – ID, PSE, (SDI)</w:t>
            </w:r>
          </w:p>
          <w:p w14:paraId="729D4A2E" w14:textId="30745AF8" w:rsidR="00B1391A" w:rsidRPr="003B4CC2" w:rsidRDefault="00B1391A" w:rsidP="00B1391A">
            <w:pPr>
              <w:rPr>
                <w:rFonts w:ascii="Lato" w:hAnsi="Lato"/>
                <w:i/>
                <w:iCs/>
                <w:color w:val="000000"/>
                <w:sz w:val="22"/>
                <w:szCs w:val="22"/>
                <w:lang w:val="fr-CA"/>
              </w:rPr>
            </w:pPr>
            <w:r>
              <w:rPr>
                <w:rFonts w:ascii="Arial" w:eastAsia="Yu Mincho" w:hAnsi="Arial" w:cs="Arial"/>
                <w:color w:val="000000" w:themeColor="text1"/>
                <w:kern w:val="2"/>
                <w:sz w:val="22"/>
                <w:szCs w:val="22"/>
                <w:lang w:val="en-US"/>
              </w:rPr>
              <w:t>ID co-chairs for Asia (Liang Ma, Jennifer Guiterrez)</w:t>
            </w:r>
          </w:p>
        </w:tc>
        <w:tc>
          <w:tcPr>
            <w:tcW w:w="1789" w:type="dxa"/>
            <w:tcBorders>
              <w:top w:val="single" w:sz="8" w:space="0" w:color="000000"/>
              <w:left w:val="single" w:sz="8" w:space="0" w:color="000000"/>
              <w:bottom w:val="single" w:sz="8" w:space="0" w:color="000000"/>
              <w:right w:val="single" w:sz="8" w:space="0" w:color="000000"/>
              <w:tr2bl w:val="single" w:sz="4" w:space="0" w:color="FFFFFF"/>
            </w:tcBorders>
            <w:shd w:val="clear" w:color="auto" w:fill="auto"/>
            <w:tcMar>
              <w:top w:w="15" w:type="dxa"/>
              <w:left w:w="73" w:type="dxa"/>
              <w:bottom w:w="0" w:type="dxa"/>
              <w:right w:w="73" w:type="dxa"/>
            </w:tcMar>
            <w:hideMark/>
          </w:tcPr>
          <w:p w14:paraId="07AB45FE" w14:textId="77777777" w:rsidR="00B1391A" w:rsidRPr="00B1391A" w:rsidRDefault="00B1391A" w:rsidP="00B1391A">
            <w:pPr>
              <w:rPr>
                <w:rFonts w:ascii="Lato" w:hAnsi="Lato"/>
                <w:i/>
                <w:iCs/>
                <w:color w:val="000000"/>
                <w:sz w:val="22"/>
                <w:szCs w:val="22"/>
                <w:lang w:val="en-IN"/>
              </w:rPr>
            </w:pPr>
            <w:r w:rsidRPr="00B1391A">
              <w:rPr>
                <w:rFonts w:ascii="Lato" w:hAnsi="Lato"/>
                <w:i/>
                <w:iCs/>
                <w:color w:val="000000"/>
                <w:sz w:val="22"/>
                <w:szCs w:val="22"/>
                <w:lang w:val="en-US"/>
              </w:rPr>
              <w:t>Approximately 90 minutes per meeting (about 10 hours)</w:t>
            </w:r>
          </w:p>
          <w:p w14:paraId="1733AABE" w14:textId="77777777" w:rsidR="00B1391A" w:rsidRPr="003B4CC2" w:rsidRDefault="00B1391A" w:rsidP="00B1391A">
            <w:pPr>
              <w:rPr>
                <w:rFonts w:ascii="Lato" w:hAnsi="Lato"/>
                <w:i/>
                <w:iCs/>
                <w:color w:val="000000"/>
                <w:sz w:val="22"/>
                <w:szCs w:val="22"/>
                <w:lang w:val="fr-CA"/>
              </w:rPr>
            </w:pPr>
          </w:p>
        </w:tc>
        <w:tc>
          <w:tcPr>
            <w:tcW w:w="2958" w:type="dxa"/>
            <w:tcBorders>
              <w:top w:val="single" w:sz="8" w:space="0" w:color="000000"/>
              <w:left w:val="single" w:sz="8" w:space="0" w:color="000000"/>
              <w:bottom w:val="single" w:sz="8" w:space="0" w:color="000000"/>
              <w:right w:val="single" w:sz="8" w:space="0" w:color="000000"/>
            </w:tcBorders>
            <w:shd w:val="clear" w:color="auto" w:fill="auto"/>
            <w:tcMar>
              <w:top w:w="15" w:type="dxa"/>
              <w:left w:w="73" w:type="dxa"/>
              <w:bottom w:w="0" w:type="dxa"/>
              <w:right w:w="73" w:type="dxa"/>
            </w:tcMar>
            <w:hideMark/>
          </w:tcPr>
          <w:p w14:paraId="1D45EEEE" w14:textId="77777777" w:rsidR="00B1391A" w:rsidRPr="00B1391A" w:rsidRDefault="00B1391A" w:rsidP="00B1391A">
            <w:pPr>
              <w:rPr>
                <w:rFonts w:ascii="Lato" w:hAnsi="Lato"/>
                <w:i/>
                <w:iCs/>
                <w:color w:val="000000"/>
                <w:sz w:val="22"/>
                <w:szCs w:val="22"/>
                <w:lang w:val="en-IN"/>
              </w:rPr>
            </w:pPr>
            <w:r w:rsidRPr="00B1391A">
              <w:rPr>
                <w:rFonts w:ascii="Lato" w:hAnsi="Lato"/>
                <w:i/>
                <w:iCs/>
                <w:color w:val="000000"/>
                <w:sz w:val="22"/>
                <w:szCs w:val="22"/>
                <w:lang w:val="en-US"/>
              </w:rPr>
              <w:t>Meeting time</w:t>
            </w:r>
          </w:p>
          <w:p w14:paraId="342A0162" w14:textId="77777777" w:rsidR="00B1391A" w:rsidRPr="003B4CC2" w:rsidRDefault="00B1391A" w:rsidP="00B1391A">
            <w:pPr>
              <w:rPr>
                <w:rFonts w:ascii="Lato" w:hAnsi="Lato"/>
                <w:i/>
                <w:iCs/>
                <w:color w:val="000000"/>
                <w:sz w:val="22"/>
                <w:szCs w:val="22"/>
                <w:lang w:val="fr-CA"/>
              </w:rPr>
            </w:pPr>
          </w:p>
        </w:tc>
      </w:tr>
    </w:tbl>
    <w:p w14:paraId="38568E3F" w14:textId="77777777" w:rsidR="003B4CC2" w:rsidRDefault="003B4CC2" w:rsidP="004760EF">
      <w:pPr>
        <w:rPr>
          <w:rFonts w:ascii="Lato" w:hAnsi="Lato"/>
          <w:i/>
          <w:iCs/>
          <w:color w:val="000000"/>
          <w:sz w:val="22"/>
          <w:szCs w:val="22"/>
          <w:lang w:val="en-US"/>
        </w:rPr>
      </w:pPr>
    </w:p>
    <w:p w14:paraId="647EA8B1" w14:textId="77777777" w:rsidR="00A263DF" w:rsidRPr="00A263DF" w:rsidRDefault="00B02B1C" w:rsidP="004760EF">
      <w:pPr>
        <w:pStyle w:val="ListParagraph"/>
        <w:numPr>
          <w:ilvl w:val="0"/>
          <w:numId w:val="16"/>
        </w:numPr>
        <w:rPr>
          <w:rFonts w:ascii="Lato" w:hAnsi="Lato"/>
          <w:color w:val="000000"/>
          <w:sz w:val="22"/>
          <w:szCs w:val="22"/>
          <w:lang w:val="en-US"/>
        </w:rPr>
      </w:pPr>
      <w:r w:rsidRPr="00C36B10">
        <w:rPr>
          <w:rFonts w:ascii="Lato" w:hAnsi="Lato"/>
          <w:color w:val="000000"/>
          <w:sz w:val="22"/>
          <w:szCs w:val="22"/>
          <w:u w:val="single"/>
          <w:lang w:val="en-US"/>
        </w:rPr>
        <w:t>Outcomes to date</w:t>
      </w:r>
      <w:r w:rsidR="00C36B10">
        <w:rPr>
          <w:rFonts w:ascii="Lato" w:hAnsi="Lato"/>
          <w:color w:val="000000"/>
          <w:sz w:val="22"/>
          <w:szCs w:val="22"/>
          <w:u w:val="single"/>
          <w:lang w:val="en-US"/>
        </w:rPr>
        <w:t xml:space="preserve"> </w:t>
      </w:r>
    </w:p>
    <w:p w14:paraId="5F5CF585" w14:textId="77777777" w:rsidR="00B1391A" w:rsidRPr="00B1391A" w:rsidRDefault="00B1391A" w:rsidP="00B1391A">
      <w:pPr>
        <w:pStyle w:val="ListParagraph"/>
        <w:numPr>
          <w:ilvl w:val="0"/>
          <w:numId w:val="33"/>
        </w:numPr>
        <w:rPr>
          <w:rFonts w:ascii="Lato" w:hAnsi="Lato"/>
          <w:color w:val="000000"/>
          <w:sz w:val="22"/>
          <w:szCs w:val="22"/>
          <w:lang w:val="en-IN"/>
        </w:rPr>
      </w:pPr>
      <w:r w:rsidRPr="00B1391A">
        <w:rPr>
          <w:rFonts w:ascii="Lato" w:hAnsi="Lato"/>
          <w:color w:val="000000"/>
          <w:sz w:val="22"/>
          <w:szCs w:val="22"/>
          <w:lang w:val="en-US"/>
        </w:rPr>
        <w:t xml:space="preserve">Survey carried out among stakeholders across countries in the region to understand the </w:t>
      </w:r>
      <w:proofErr w:type="gramStart"/>
      <w:r w:rsidRPr="00B1391A">
        <w:rPr>
          <w:rFonts w:ascii="Lato" w:hAnsi="Lato"/>
          <w:color w:val="000000"/>
          <w:sz w:val="22"/>
          <w:szCs w:val="22"/>
          <w:lang w:val="en-US"/>
        </w:rPr>
        <w:t>current status</w:t>
      </w:r>
      <w:proofErr w:type="gramEnd"/>
      <w:r w:rsidRPr="00B1391A">
        <w:rPr>
          <w:rFonts w:ascii="Lato" w:hAnsi="Lato"/>
          <w:color w:val="000000"/>
          <w:sz w:val="22"/>
          <w:szCs w:val="22"/>
          <w:lang w:val="en-US"/>
        </w:rPr>
        <w:t>, identify the needs, and strategic preferences</w:t>
      </w:r>
    </w:p>
    <w:p w14:paraId="0C43C5DD" w14:textId="77777777" w:rsidR="00B1391A" w:rsidRPr="00B1391A" w:rsidRDefault="00B1391A" w:rsidP="00B1391A">
      <w:pPr>
        <w:pStyle w:val="ListParagraph"/>
        <w:numPr>
          <w:ilvl w:val="0"/>
          <w:numId w:val="33"/>
        </w:numPr>
        <w:rPr>
          <w:rFonts w:ascii="Lato" w:hAnsi="Lato"/>
          <w:color w:val="000000"/>
          <w:sz w:val="22"/>
          <w:szCs w:val="22"/>
          <w:lang w:val="en-IN"/>
        </w:rPr>
      </w:pPr>
      <w:r w:rsidRPr="00B1391A">
        <w:rPr>
          <w:rFonts w:ascii="Lato" w:hAnsi="Lato"/>
          <w:color w:val="000000"/>
          <w:sz w:val="22"/>
          <w:szCs w:val="22"/>
          <w:lang w:val="en-US"/>
        </w:rPr>
        <w:t xml:space="preserve">Seven meetings of the working group </w:t>
      </w:r>
      <w:proofErr w:type="gramStart"/>
      <w:r w:rsidRPr="00B1391A">
        <w:rPr>
          <w:rFonts w:ascii="Lato" w:hAnsi="Lato"/>
          <w:color w:val="000000"/>
          <w:sz w:val="22"/>
          <w:szCs w:val="22"/>
          <w:lang w:val="en-US"/>
        </w:rPr>
        <w:t>held</w:t>
      </w:r>
      <w:proofErr w:type="gramEnd"/>
      <w:r w:rsidRPr="00B1391A">
        <w:rPr>
          <w:rFonts w:ascii="Lato" w:hAnsi="Lato"/>
          <w:color w:val="000000"/>
          <w:sz w:val="22"/>
          <w:szCs w:val="22"/>
          <w:lang w:val="en-US"/>
        </w:rPr>
        <w:t xml:space="preserve"> so far (last one in January 2024)</w:t>
      </w:r>
    </w:p>
    <w:p w14:paraId="1F0A5AE5" w14:textId="77777777" w:rsidR="00B1391A" w:rsidRPr="00B1391A" w:rsidRDefault="00B1391A" w:rsidP="00B1391A">
      <w:pPr>
        <w:pStyle w:val="ListParagraph"/>
        <w:numPr>
          <w:ilvl w:val="0"/>
          <w:numId w:val="33"/>
        </w:numPr>
        <w:rPr>
          <w:rFonts w:ascii="Lato" w:hAnsi="Lato"/>
          <w:color w:val="000000"/>
          <w:sz w:val="22"/>
          <w:szCs w:val="22"/>
          <w:lang w:val="en-IN"/>
        </w:rPr>
      </w:pPr>
      <w:r w:rsidRPr="00B1391A">
        <w:rPr>
          <w:rFonts w:ascii="Lato" w:hAnsi="Lato"/>
          <w:color w:val="000000"/>
          <w:sz w:val="22"/>
          <w:szCs w:val="22"/>
          <w:lang w:val="en-IN"/>
        </w:rPr>
        <w:t xml:space="preserve">Programme to </w:t>
      </w:r>
      <w:proofErr w:type="gramStart"/>
      <w:r w:rsidRPr="00B1391A">
        <w:rPr>
          <w:rFonts w:ascii="Lato" w:hAnsi="Lato"/>
          <w:color w:val="000000"/>
          <w:sz w:val="22"/>
          <w:szCs w:val="22"/>
          <w:lang w:val="en-IN"/>
        </w:rPr>
        <w:t>be started</w:t>
      </w:r>
      <w:proofErr w:type="gramEnd"/>
      <w:r w:rsidRPr="00B1391A">
        <w:rPr>
          <w:rFonts w:ascii="Lato" w:hAnsi="Lato"/>
          <w:color w:val="000000"/>
          <w:sz w:val="22"/>
          <w:szCs w:val="22"/>
          <w:lang w:val="en-IN"/>
        </w:rPr>
        <w:t xml:space="preserve"> at Tsinghua University, with De La Salle as a hub. Other universities and faculty (</w:t>
      </w:r>
      <w:proofErr w:type="gramStart"/>
      <w:r w:rsidRPr="00B1391A">
        <w:rPr>
          <w:rFonts w:ascii="Lato" w:hAnsi="Lato"/>
          <w:color w:val="000000"/>
          <w:sz w:val="22"/>
          <w:szCs w:val="22"/>
          <w:lang w:val="en-IN"/>
        </w:rPr>
        <w:t>e.g.</w:t>
      </w:r>
      <w:proofErr w:type="gramEnd"/>
      <w:r w:rsidRPr="00B1391A">
        <w:rPr>
          <w:rFonts w:ascii="Lato" w:hAnsi="Lato"/>
          <w:color w:val="000000"/>
          <w:sz w:val="22"/>
          <w:szCs w:val="22"/>
          <w:lang w:val="en-IN"/>
        </w:rPr>
        <w:t xml:space="preserve"> from Japan, India, and other countries) would be added step by step.</w:t>
      </w:r>
    </w:p>
    <w:p w14:paraId="6B4DD217" w14:textId="77777777" w:rsidR="00B1391A" w:rsidRPr="00B1391A" w:rsidRDefault="00B1391A" w:rsidP="00B1391A">
      <w:pPr>
        <w:pStyle w:val="ListParagraph"/>
        <w:numPr>
          <w:ilvl w:val="0"/>
          <w:numId w:val="33"/>
        </w:numPr>
        <w:rPr>
          <w:rFonts w:ascii="Lato" w:hAnsi="Lato"/>
          <w:color w:val="000000"/>
          <w:sz w:val="22"/>
          <w:szCs w:val="22"/>
          <w:lang w:val="en-IN"/>
        </w:rPr>
      </w:pPr>
      <w:r w:rsidRPr="00B1391A">
        <w:rPr>
          <w:rFonts w:ascii="Lato" w:hAnsi="Lato"/>
          <w:color w:val="000000"/>
          <w:sz w:val="22"/>
          <w:szCs w:val="22"/>
          <w:lang w:val="en-IN"/>
        </w:rPr>
        <w:t xml:space="preserve">Draft MOU exchange </w:t>
      </w:r>
    </w:p>
    <w:p w14:paraId="4F1DC0CC" w14:textId="77777777" w:rsidR="00A263DF" w:rsidRPr="00B1391A" w:rsidRDefault="00A263DF" w:rsidP="00B1391A">
      <w:pPr>
        <w:rPr>
          <w:rFonts w:ascii="Lato" w:hAnsi="Lato"/>
          <w:color w:val="000000"/>
          <w:sz w:val="22"/>
          <w:szCs w:val="22"/>
          <w:lang w:val="en-US"/>
        </w:rPr>
      </w:pPr>
    </w:p>
    <w:p w14:paraId="48FC3CA7" w14:textId="49CB687E" w:rsidR="00EC348A" w:rsidRDefault="00B02B1C" w:rsidP="004760EF">
      <w:pPr>
        <w:pStyle w:val="ListParagraph"/>
        <w:numPr>
          <w:ilvl w:val="0"/>
          <w:numId w:val="16"/>
        </w:numPr>
        <w:rPr>
          <w:rFonts w:ascii="Lato" w:hAnsi="Lato"/>
          <w:color w:val="000000"/>
          <w:sz w:val="22"/>
          <w:szCs w:val="22"/>
          <w:lang w:val="en-US"/>
        </w:rPr>
      </w:pPr>
      <w:r w:rsidRPr="00DC305E">
        <w:rPr>
          <w:rFonts w:ascii="Lato" w:hAnsi="Lato"/>
          <w:color w:val="000000"/>
          <w:sz w:val="22"/>
          <w:szCs w:val="22"/>
          <w:u w:val="single"/>
          <w:lang w:val="en-US"/>
        </w:rPr>
        <w:t xml:space="preserve">Future </w:t>
      </w:r>
      <w:r w:rsidR="00D054CB" w:rsidRPr="00DC305E">
        <w:rPr>
          <w:rFonts w:ascii="Lato" w:hAnsi="Lato"/>
          <w:color w:val="000000"/>
          <w:sz w:val="22"/>
          <w:szCs w:val="22"/>
          <w:u w:val="single"/>
          <w:lang w:val="en-US"/>
        </w:rPr>
        <w:t>Activities</w:t>
      </w:r>
      <w:r w:rsidR="00C36B10" w:rsidRPr="00DC305E">
        <w:rPr>
          <w:rFonts w:ascii="Lato" w:hAnsi="Lato"/>
          <w:color w:val="000000"/>
          <w:sz w:val="22"/>
          <w:szCs w:val="22"/>
          <w:u w:val="single"/>
          <w:lang w:val="en-US"/>
        </w:rPr>
        <w:t xml:space="preserve"> </w:t>
      </w:r>
    </w:p>
    <w:p w14:paraId="667E9BC5" w14:textId="77777777" w:rsidR="00B1391A" w:rsidRPr="00B1391A" w:rsidRDefault="00B1391A" w:rsidP="00B1391A">
      <w:pPr>
        <w:numPr>
          <w:ilvl w:val="0"/>
          <w:numId w:val="35"/>
        </w:numPr>
        <w:rPr>
          <w:rFonts w:ascii="Lato" w:hAnsi="Lato"/>
          <w:color w:val="000000"/>
          <w:sz w:val="22"/>
          <w:szCs w:val="22"/>
          <w:lang w:val="en-IN"/>
        </w:rPr>
      </w:pPr>
      <w:r w:rsidRPr="00B1391A">
        <w:rPr>
          <w:rFonts w:ascii="Lato" w:hAnsi="Lato"/>
          <w:color w:val="000000"/>
          <w:sz w:val="22"/>
          <w:szCs w:val="22"/>
          <w:lang w:val="en-US"/>
        </w:rPr>
        <w:t>Signing of MOUs (some already exist, e.g. between Tsinghua and Kyushu Universities)</w:t>
      </w:r>
    </w:p>
    <w:p w14:paraId="222AB201" w14:textId="77777777" w:rsidR="00B1391A" w:rsidRPr="00B1391A" w:rsidRDefault="00B1391A" w:rsidP="00B1391A">
      <w:pPr>
        <w:numPr>
          <w:ilvl w:val="0"/>
          <w:numId w:val="35"/>
        </w:numPr>
        <w:rPr>
          <w:rFonts w:ascii="Lato" w:hAnsi="Lato"/>
          <w:color w:val="000000"/>
          <w:sz w:val="22"/>
          <w:szCs w:val="22"/>
          <w:lang w:val="en-IN"/>
        </w:rPr>
      </w:pPr>
      <w:r w:rsidRPr="00B1391A">
        <w:rPr>
          <w:rFonts w:ascii="Lato" w:hAnsi="Lato"/>
          <w:color w:val="000000"/>
          <w:sz w:val="22"/>
          <w:szCs w:val="22"/>
          <w:lang w:val="en-IN"/>
        </w:rPr>
        <w:t>Creation of inventory of collaborating Universities / Institutes and faculty</w:t>
      </w:r>
    </w:p>
    <w:p w14:paraId="7B66CE12" w14:textId="74288F53" w:rsidR="00CF2764" w:rsidRPr="0074217D" w:rsidRDefault="00B1391A" w:rsidP="0074217D">
      <w:pPr>
        <w:numPr>
          <w:ilvl w:val="0"/>
          <w:numId w:val="35"/>
        </w:numPr>
        <w:rPr>
          <w:rFonts w:ascii="Lato" w:hAnsi="Lato"/>
          <w:color w:val="000000"/>
          <w:sz w:val="22"/>
          <w:szCs w:val="22"/>
          <w:lang w:val="en-IN"/>
        </w:rPr>
      </w:pPr>
      <w:r w:rsidRPr="00B1391A">
        <w:rPr>
          <w:rFonts w:ascii="Lato" w:hAnsi="Lato"/>
          <w:color w:val="000000"/>
          <w:sz w:val="22"/>
          <w:szCs w:val="22"/>
          <w:lang w:val="en-IN"/>
        </w:rPr>
        <w:t>Starting the programme</w:t>
      </w:r>
      <w:r w:rsidR="00CF2764" w:rsidRPr="0074217D">
        <w:rPr>
          <w:rFonts w:ascii="Lato" w:hAnsi="Lato"/>
          <w:color w:val="000000"/>
          <w:sz w:val="22"/>
          <w:szCs w:val="22"/>
          <w:lang w:val="en-US"/>
        </w:rPr>
        <w:br w:type="page"/>
      </w:r>
    </w:p>
    <w:p w14:paraId="2B936CD0" w14:textId="77777777" w:rsidR="00CF2764" w:rsidRDefault="00CF2764" w:rsidP="00CF2764">
      <w:pPr>
        <w:rPr>
          <w:rFonts w:ascii="Lato" w:hAnsi="Lato"/>
          <w:color w:val="000000"/>
          <w:sz w:val="22"/>
          <w:szCs w:val="22"/>
          <w:lang w:val="en-US"/>
        </w:rPr>
      </w:pPr>
    </w:p>
    <w:p w14:paraId="39D12F47" w14:textId="1B7AEDDD" w:rsidR="00CF2764" w:rsidRPr="002C780A" w:rsidRDefault="00771E23" w:rsidP="00CF2764">
      <w:pPr>
        <w:rPr>
          <w:b/>
          <w:bCs/>
          <w:u w:val="single"/>
        </w:rPr>
      </w:pPr>
      <w:r w:rsidRPr="002C780A">
        <w:rPr>
          <w:b/>
          <w:bCs/>
          <w:u w:val="single"/>
        </w:rPr>
        <w:t>2</w:t>
      </w:r>
      <w:r w:rsidRPr="002C780A">
        <w:rPr>
          <w:u w:val="single"/>
        </w:rPr>
        <w:t xml:space="preserve"> </w:t>
      </w:r>
      <w:r w:rsidRPr="002C780A">
        <w:rPr>
          <w:b/>
          <w:bCs/>
          <w:u w:val="single"/>
        </w:rPr>
        <w:t>HFE Training programme for Vietnam</w:t>
      </w:r>
    </w:p>
    <w:p w14:paraId="6F4C4CC5" w14:textId="77777777" w:rsidR="00771E23" w:rsidRPr="00771E23" w:rsidRDefault="00771E23" w:rsidP="00CF2764">
      <w:pPr>
        <w:rPr>
          <w:rFonts w:ascii="Lato" w:hAnsi="Lato"/>
          <w:b/>
          <w:bCs/>
          <w:color w:val="000000"/>
          <w:sz w:val="22"/>
          <w:szCs w:val="22"/>
          <w:lang w:val="en-US"/>
        </w:rPr>
      </w:pPr>
    </w:p>
    <w:p w14:paraId="290F7E47" w14:textId="77777777" w:rsidR="00CF2764" w:rsidRDefault="00CF2764" w:rsidP="00CF2764">
      <w:pPr>
        <w:pStyle w:val="ListParagraph"/>
        <w:numPr>
          <w:ilvl w:val="0"/>
          <w:numId w:val="17"/>
        </w:numPr>
        <w:rPr>
          <w:rFonts w:ascii="Lato" w:hAnsi="Lato"/>
          <w:i/>
          <w:iCs/>
          <w:color w:val="000000"/>
          <w:sz w:val="22"/>
          <w:szCs w:val="22"/>
          <w:lang w:val="en-US"/>
        </w:rPr>
      </w:pPr>
      <w:r>
        <w:rPr>
          <w:rFonts w:ascii="Lato" w:hAnsi="Lato"/>
          <w:b/>
          <w:bCs/>
          <w:color w:val="000000"/>
          <w:sz w:val="22"/>
          <w:szCs w:val="22"/>
          <w:lang w:val="en-US"/>
        </w:rPr>
        <w:t xml:space="preserve">List of </w:t>
      </w:r>
      <w:r w:rsidRPr="004F685C">
        <w:rPr>
          <w:rFonts w:ascii="Lato" w:hAnsi="Lato"/>
          <w:b/>
          <w:bCs/>
          <w:color w:val="000000"/>
          <w:sz w:val="22"/>
          <w:szCs w:val="22"/>
          <w:u w:val="single"/>
          <w:lang w:val="en-US"/>
        </w:rPr>
        <w:t>Stakeholder groups</w:t>
      </w:r>
      <w:r w:rsidRPr="00CC3EEA">
        <w:rPr>
          <w:rFonts w:ascii="Lato" w:hAnsi="Lato"/>
          <w:b/>
          <w:bCs/>
          <w:color w:val="000000"/>
          <w:sz w:val="22"/>
          <w:szCs w:val="22"/>
          <w:lang w:val="en-US"/>
        </w:rPr>
        <w:t xml:space="preserve">, </w:t>
      </w:r>
      <w:r>
        <w:rPr>
          <w:rFonts w:ascii="Lato" w:hAnsi="Lato"/>
          <w:b/>
          <w:bCs/>
          <w:color w:val="000000"/>
          <w:sz w:val="22"/>
          <w:szCs w:val="22"/>
          <w:lang w:val="en-US"/>
        </w:rPr>
        <w:t xml:space="preserve">and their </w:t>
      </w:r>
      <w:r w:rsidRPr="00CC3EEA">
        <w:rPr>
          <w:rFonts w:ascii="Lato" w:hAnsi="Lato"/>
          <w:b/>
          <w:bCs/>
          <w:color w:val="000000"/>
          <w:sz w:val="22"/>
          <w:szCs w:val="22"/>
          <w:lang w:val="en-US"/>
        </w:rPr>
        <w:t>roles</w:t>
      </w:r>
      <w:r w:rsidRPr="00853160">
        <w:rPr>
          <w:rFonts w:ascii="Lato" w:hAnsi="Lato"/>
          <w:i/>
          <w:iCs/>
          <w:color w:val="000000"/>
          <w:sz w:val="22"/>
          <w:szCs w:val="22"/>
          <w:lang w:val="en-US"/>
        </w:rPr>
        <w:t xml:space="preserve"> </w:t>
      </w:r>
    </w:p>
    <w:p w14:paraId="526C2835" w14:textId="77777777" w:rsidR="00CF2764" w:rsidRPr="00853160" w:rsidRDefault="00CF2764" w:rsidP="00CF2764">
      <w:pPr>
        <w:pStyle w:val="ListParagraph"/>
        <w:ind w:left="360"/>
        <w:rPr>
          <w:rFonts w:ascii="Lato" w:hAnsi="Lato"/>
          <w:i/>
          <w:iCs/>
          <w:color w:val="000000"/>
          <w:sz w:val="22"/>
          <w:szCs w:val="22"/>
          <w:lang w:val="en-US"/>
        </w:rPr>
      </w:pPr>
      <w:r w:rsidRPr="00CC3EEA">
        <w:rPr>
          <w:rFonts w:ascii="Lato" w:hAnsi="Lato"/>
          <w:color w:val="000000"/>
          <w:sz w:val="22"/>
          <w:szCs w:val="22"/>
          <w:lang w:val="en-US"/>
        </w:rPr>
        <w:t xml:space="preserve">Specific </w:t>
      </w:r>
      <w:r>
        <w:rPr>
          <w:rFonts w:ascii="Lato" w:hAnsi="Lato"/>
          <w:color w:val="000000"/>
          <w:sz w:val="22"/>
          <w:szCs w:val="22"/>
          <w:lang w:val="en-US"/>
        </w:rPr>
        <w:t xml:space="preserve">+ by </w:t>
      </w:r>
      <w:r w:rsidRPr="00892D4D">
        <w:rPr>
          <w:rFonts w:ascii="Lato" w:hAnsi="Lato"/>
          <w:i/>
          <w:iCs/>
          <w:color w:val="000000"/>
          <w:sz w:val="22"/>
          <w:szCs w:val="22"/>
          <w:lang w:val="en-US"/>
        </w:rPr>
        <w:t>category</w:t>
      </w:r>
      <w:r w:rsidRPr="00853160">
        <w:rPr>
          <w:rFonts w:ascii="Lato" w:hAnsi="Lato"/>
          <w:i/>
          <w:iCs/>
          <w:color w:val="000000"/>
          <w:sz w:val="22"/>
          <w:szCs w:val="22"/>
          <w:lang w:val="en-US"/>
        </w:rPr>
        <w:t>: System actor</w:t>
      </w:r>
      <w:r>
        <w:rPr>
          <w:rFonts w:ascii="Lato" w:hAnsi="Lato"/>
          <w:i/>
          <w:iCs/>
          <w:color w:val="000000"/>
          <w:sz w:val="22"/>
          <w:szCs w:val="22"/>
          <w:lang w:val="en-US"/>
        </w:rPr>
        <w:t xml:space="preserve"> </w:t>
      </w:r>
      <w:r w:rsidRPr="00853160">
        <w:rPr>
          <w:rFonts w:ascii="Lato" w:hAnsi="Lato"/>
          <w:i/>
          <w:iCs/>
          <w:color w:val="000000"/>
          <w:sz w:val="22"/>
          <w:szCs w:val="22"/>
          <w:lang w:val="en-US"/>
        </w:rPr>
        <w:t xml:space="preserve">/ </w:t>
      </w:r>
      <w:r>
        <w:rPr>
          <w:rFonts w:ascii="Lato" w:hAnsi="Lato"/>
          <w:i/>
          <w:iCs/>
          <w:color w:val="000000"/>
          <w:sz w:val="22"/>
          <w:szCs w:val="22"/>
          <w:lang w:val="en-US"/>
        </w:rPr>
        <w:t>E</w:t>
      </w:r>
      <w:r w:rsidRPr="00853160">
        <w:rPr>
          <w:rFonts w:ascii="Lato" w:hAnsi="Lato"/>
          <w:i/>
          <w:iCs/>
          <w:color w:val="000000"/>
          <w:sz w:val="22"/>
          <w:szCs w:val="22"/>
          <w:lang w:val="en-US"/>
        </w:rPr>
        <w:t>xpert</w:t>
      </w:r>
      <w:r>
        <w:rPr>
          <w:rFonts w:ascii="Lato" w:hAnsi="Lato"/>
          <w:i/>
          <w:iCs/>
          <w:color w:val="000000"/>
          <w:sz w:val="22"/>
          <w:szCs w:val="22"/>
          <w:lang w:val="en-US"/>
        </w:rPr>
        <w:t xml:space="preserve"> </w:t>
      </w:r>
      <w:r w:rsidRPr="00853160">
        <w:rPr>
          <w:rFonts w:ascii="Lato" w:hAnsi="Lato"/>
          <w:i/>
          <w:iCs/>
          <w:color w:val="000000"/>
          <w:sz w:val="22"/>
          <w:szCs w:val="22"/>
          <w:lang w:val="en-US"/>
        </w:rPr>
        <w:t xml:space="preserve">/ </w:t>
      </w:r>
      <w:r>
        <w:rPr>
          <w:rFonts w:ascii="Lato" w:hAnsi="Lato"/>
          <w:i/>
          <w:iCs/>
          <w:color w:val="000000"/>
          <w:sz w:val="22"/>
          <w:szCs w:val="22"/>
          <w:lang w:val="en-US"/>
        </w:rPr>
        <w:t>D</w:t>
      </w:r>
      <w:r w:rsidRPr="00853160">
        <w:rPr>
          <w:rFonts w:ascii="Lato" w:hAnsi="Lato"/>
          <w:i/>
          <w:iCs/>
          <w:color w:val="000000"/>
          <w:sz w:val="22"/>
          <w:szCs w:val="22"/>
          <w:lang w:val="en-US"/>
        </w:rPr>
        <w:t>ecision-</w:t>
      </w:r>
      <w:r>
        <w:rPr>
          <w:rFonts w:ascii="Lato" w:hAnsi="Lato"/>
          <w:i/>
          <w:iCs/>
          <w:color w:val="000000"/>
          <w:sz w:val="22"/>
          <w:szCs w:val="22"/>
          <w:lang w:val="en-US"/>
        </w:rPr>
        <w:t>M</w:t>
      </w:r>
      <w:r w:rsidRPr="00853160">
        <w:rPr>
          <w:rFonts w:ascii="Lato" w:hAnsi="Lato"/>
          <w:i/>
          <w:iCs/>
          <w:color w:val="000000"/>
          <w:sz w:val="22"/>
          <w:szCs w:val="22"/>
          <w:lang w:val="en-US"/>
        </w:rPr>
        <w:t>aker</w:t>
      </w:r>
      <w:r>
        <w:rPr>
          <w:rFonts w:ascii="Lato" w:hAnsi="Lato"/>
          <w:i/>
          <w:iCs/>
          <w:color w:val="000000"/>
          <w:sz w:val="22"/>
          <w:szCs w:val="22"/>
          <w:lang w:val="en-US"/>
        </w:rPr>
        <w:t xml:space="preserve"> </w:t>
      </w:r>
      <w:r w:rsidRPr="00853160">
        <w:rPr>
          <w:rFonts w:ascii="Lato" w:hAnsi="Lato"/>
          <w:i/>
          <w:iCs/>
          <w:color w:val="000000"/>
          <w:sz w:val="22"/>
          <w:szCs w:val="22"/>
          <w:lang w:val="en-US"/>
        </w:rPr>
        <w:t xml:space="preserve">/ </w:t>
      </w:r>
      <w:r>
        <w:rPr>
          <w:rFonts w:ascii="Lato" w:hAnsi="Lato"/>
          <w:i/>
          <w:iCs/>
          <w:color w:val="000000"/>
          <w:sz w:val="22"/>
          <w:szCs w:val="22"/>
          <w:lang w:val="en-US"/>
        </w:rPr>
        <w:t>I</w:t>
      </w:r>
      <w:r w:rsidRPr="00853160">
        <w:rPr>
          <w:rFonts w:ascii="Lato" w:hAnsi="Lato"/>
          <w:i/>
          <w:iCs/>
          <w:color w:val="000000"/>
          <w:sz w:val="22"/>
          <w:szCs w:val="22"/>
          <w:lang w:val="en-US"/>
        </w:rPr>
        <w:t>nfluencer</w:t>
      </w:r>
    </w:p>
    <w:p w14:paraId="1A4F5EDC" w14:textId="77777777" w:rsidR="00CF2764" w:rsidRPr="00FF7993" w:rsidRDefault="00CF2764" w:rsidP="00CF2764">
      <w:pPr>
        <w:ind w:firstLine="360"/>
        <w:rPr>
          <w:rFonts w:ascii="Lato" w:hAnsi="Lato"/>
          <w:color w:val="000000"/>
          <w:sz w:val="22"/>
          <w:szCs w:val="22"/>
          <w:lang w:val="en-US"/>
        </w:rPr>
      </w:pPr>
      <w:r>
        <w:rPr>
          <w:rFonts w:ascii="Lato" w:hAnsi="Lato"/>
          <w:color w:val="000000"/>
          <w:sz w:val="22"/>
          <w:szCs w:val="22"/>
          <w:lang w:val="en-US"/>
        </w:rPr>
        <w:t xml:space="preserve">[Include </w:t>
      </w:r>
      <w:r w:rsidRPr="00FF7993">
        <w:rPr>
          <w:rFonts w:ascii="Lato" w:hAnsi="Lato"/>
          <w:color w:val="000000"/>
          <w:sz w:val="22"/>
          <w:szCs w:val="22"/>
          <w:lang w:val="en-US"/>
        </w:rPr>
        <w:t xml:space="preserve">commonalities with </w:t>
      </w:r>
      <w:r>
        <w:rPr>
          <w:rFonts w:ascii="Lato" w:hAnsi="Lato"/>
          <w:color w:val="000000"/>
          <w:sz w:val="22"/>
          <w:szCs w:val="22"/>
          <w:lang w:val="en-US"/>
        </w:rPr>
        <w:t xml:space="preserve">other </w:t>
      </w:r>
      <w:r w:rsidRPr="00FF7993">
        <w:rPr>
          <w:rFonts w:ascii="Lato" w:hAnsi="Lato"/>
          <w:color w:val="000000"/>
          <w:sz w:val="22"/>
          <w:szCs w:val="22"/>
          <w:lang w:val="en-US"/>
        </w:rPr>
        <w:t xml:space="preserve">IEA EC </w:t>
      </w:r>
      <w:r>
        <w:rPr>
          <w:rFonts w:ascii="Lato" w:hAnsi="Lato"/>
          <w:color w:val="000000"/>
          <w:sz w:val="22"/>
          <w:szCs w:val="22"/>
          <w:lang w:val="en-US"/>
        </w:rPr>
        <w:t>committees, if applicable.]</w:t>
      </w:r>
    </w:p>
    <w:tbl>
      <w:tblPr>
        <w:tblW w:w="13300" w:type="dxa"/>
        <w:tblCellMar>
          <w:left w:w="0" w:type="dxa"/>
          <w:right w:w="0" w:type="dxa"/>
        </w:tblCellMar>
        <w:tblLook w:val="04A0" w:firstRow="1" w:lastRow="0" w:firstColumn="1" w:lastColumn="0" w:noHBand="0" w:noVBand="1"/>
      </w:tblPr>
      <w:tblGrid>
        <w:gridCol w:w="2280"/>
        <w:gridCol w:w="8740"/>
        <w:gridCol w:w="2280"/>
      </w:tblGrid>
      <w:tr w:rsidR="002D5453" w:rsidRPr="002D5453" w14:paraId="61B07DEC" w14:textId="77777777" w:rsidTr="002D5453">
        <w:trPr>
          <w:trHeight w:val="415"/>
        </w:trPr>
        <w:tc>
          <w:tcPr>
            <w:tcW w:w="2280" w:type="dxa"/>
            <w:tcBorders>
              <w:top w:val="single" w:sz="8" w:space="0" w:color="FFFFFF"/>
              <w:left w:val="single" w:sz="8" w:space="0" w:color="FFFFFF"/>
              <w:bottom w:val="single" w:sz="24" w:space="0" w:color="FFFFFF"/>
              <w:right w:val="single" w:sz="8" w:space="0" w:color="FFFFFF"/>
            </w:tcBorders>
            <w:shd w:val="clear" w:color="auto" w:fill="4472C4"/>
            <w:tcMar>
              <w:top w:w="15" w:type="dxa"/>
              <w:left w:w="30" w:type="dxa"/>
              <w:bottom w:w="0" w:type="dxa"/>
              <w:right w:w="30" w:type="dxa"/>
            </w:tcMar>
            <w:vAlign w:val="center"/>
            <w:hideMark/>
          </w:tcPr>
          <w:p w14:paraId="26446B48" w14:textId="77777777" w:rsidR="002D5453" w:rsidRPr="002D5453" w:rsidRDefault="002D5453" w:rsidP="002D5453">
            <w:pPr>
              <w:rPr>
                <w:rFonts w:ascii="Lato" w:hAnsi="Lato"/>
                <w:i/>
                <w:iCs/>
                <w:color w:val="000000"/>
                <w:sz w:val="22"/>
                <w:szCs w:val="22"/>
                <w:lang w:val="en-IN"/>
              </w:rPr>
            </w:pPr>
            <w:r w:rsidRPr="002D5453">
              <w:rPr>
                <w:rFonts w:ascii="Lato" w:hAnsi="Lato"/>
                <w:b/>
                <w:bCs/>
                <w:i/>
                <w:iCs/>
                <w:color w:val="000000"/>
                <w:sz w:val="22"/>
                <w:szCs w:val="22"/>
                <w:lang w:val="en-US"/>
              </w:rPr>
              <w:t>Stakeholder Group</w:t>
            </w:r>
          </w:p>
        </w:tc>
        <w:tc>
          <w:tcPr>
            <w:tcW w:w="8740" w:type="dxa"/>
            <w:tcBorders>
              <w:top w:val="single" w:sz="8" w:space="0" w:color="FFFFFF"/>
              <w:left w:val="single" w:sz="8" w:space="0" w:color="FFFFFF"/>
              <w:bottom w:val="single" w:sz="24" w:space="0" w:color="FFFFFF"/>
              <w:right w:val="single" w:sz="8" w:space="0" w:color="FFFFFF"/>
            </w:tcBorders>
            <w:shd w:val="clear" w:color="auto" w:fill="4472C4"/>
            <w:tcMar>
              <w:top w:w="15" w:type="dxa"/>
              <w:left w:w="30" w:type="dxa"/>
              <w:bottom w:w="0" w:type="dxa"/>
              <w:right w:w="30" w:type="dxa"/>
            </w:tcMar>
            <w:vAlign w:val="center"/>
            <w:hideMark/>
          </w:tcPr>
          <w:p w14:paraId="29D472AA" w14:textId="77777777" w:rsidR="002D5453" w:rsidRPr="002D5453" w:rsidRDefault="002D5453" w:rsidP="002D5453">
            <w:pPr>
              <w:rPr>
                <w:rFonts w:ascii="Lato" w:hAnsi="Lato"/>
                <w:i/>
                <w:iCs/>
                <w:color w:val="000000"/>
                <w:sz w:val="22"/>
                <w:szCs w:val="22"/>
                <w:lang w:val="en-IN"/>
              </w:rPr>
            </w:pPr>
            <w:r w:rsidRPr="002D5453">
              <w:rPr>
                <w:rFonts w:ascii="Lato" w:hAnsi="Lato"/>
                <w:b/>
                <w:bCs/>
                <w:i/>
                <w:iCs/>
                <w:color w:val="000000"/>
                <w:sz w:val="22"/>
                <w:szCs w:val="22"/>
                <w:lang w:val="en-US"/>
              </w:rPr>
              <w:t>What is the stakeholder groups’ role within the Project?</w:t>
            </w:r>
          </w:p>
        </w:tc>
        <w:tc>
          <w:tcPr>
            <w:tcW w:w="2280" w:type="dxa"/>
            <w:tcBorders>
              <w:top w:val="single" w:sz="8" w:space="0" w:color="FFFFFF"/>
              <w:left w:val="single" w:sz="8" w:space="0" w:color="FFFFFF"/>
              <w:bottom w:val="single" w:sz="24" w:space="0" w:color="FFFFFF"/>
              <w:right w:val="single" w:sz="8" w:space="0" w:color="FFFFFF"/>
            </w:tcBorders>
            <w:shd w:val="clear" w:color="auto" w:fill="4472C4"/>
            <w:tcMar>
              <w:top w:w="15" w:type="dxa"/>
              <w:left w:w="30" w:type="dxa"/>
              <w:bottom w:w="0" w:type="dxa"/>
              <w:right w:w="30" w:type="dxa"/>
            </w:tcMar>
            <w:vAlign w:val="center"/>
            <w:hideMark/>
          </w:tcPr>
          <w:p w14:paraId="563F9E80" w14:textId="77777777" w:rsidR="002D5453" w:rsidRPr="002D5453" w:rsidRDefault="002D5453" w:rsidP="002D5453">
            <w:pPr>
              <w:rPr>
                <w:rFonts w:ascii="Lato" w:hAnsi="Lato"/>
                <w:i/>
                <w:iCs/>
                <w:color w:val="000000"/>
                <w:sz w:val="22"/>
                <w:szCs w:val="22"/>
                <w:lang w:val="en-IN"/>
              </w:rPr>
            </w:pPr>
            <w:r w:rsidRPr="002D5453">
              <w:rPr>
                <w:rFonts w:ascii="Lato" w:hAnsi="Lato"/>
                <w:b/>
                <w:bCs/>
                <w:i/>
                <w:iCs/>
                <w:color w:val="000000"/>
                <w:sz w:val="22"/>
                <w:szCs w:val="22"/>
                <w:lang w:val="en-US"/>
              </w:rPr>
              <w:t>System actors/ experts/ decision-makers/ influencers</w:t>
            </w:r>
          </w:p>
        </w:tc>
      </w:tr>
      <w:tr w:rsidR="002D5453" w:rsidRPr="002D5453" w14:paraId="47F25C16" w14:textId="77777777" w:rsidTr="002D5453">
        <w:trPr>
          <w:trHeight w:val="331"/>
        </w:trPr>
        <w:tc>
          <w:tcPr>
            <w:tcW w:w="2280" w:type="dxa"/>
            <w:tcBorders>
              <w:top w:val="single" w:sz="24" w:space="0" w:color="FFFFFF"/>
              <w:left w:val="single" w:sz="8" w:space="0" w:color="FFFFFF"/>
              <w:bottom w:val="single" w:sz="8" w:space="0" w:color="FFFFFF"/>
              <w:right w:val="single" w:sz="8" w:space="0" w:color="FFFFFF"/>
            </w:tcBorders>
            <w:shd w:val="clear" w:color="auto" w:fill="4472C4"/>
            <w:tcMar>
              <w:top w:w="15" w:type="dxa"/>
              <w:left w:w="30" w:type="dxa"/>
              <w:bottom w:w="0" w:type="dxa"/>
              <w:right w:w="30" w:type="dxa"/>
            </w:tcMar>
            <w:vAlign w:val="center"/>
            <w:hideMark/>
          </w:tcPr>
          <w:p w14:paraId="4ADBB661" w14:textId="77777777" w:rsidR="002D5453" w:rsidRPr="002D5453" w:rsidRDefault="002D5453" w:rsidP="002D5453">
            <w:pPr>
              <w:rPr>
                <w:rFonts w:ascii="Lato" w:hAnsi="Lato"/>
                <w:i/>
                <w:iCs/>
                <w:color w:val="000000"/>
                <w:sz w:val="22"/>
                <w:szCs w:val="22"/>
                <w:lang w:val="en-IN"/>
              </w:rPr>
            </w:pPr>
            <w:r w:rsidRPr="002D5453">
              <w:rPr>
                <w:rFonts w:ascii="Lato" w:hAnsi="Lato"/>
                <w:b/>
                <w:bCs/>
                <w:i/>
                <w:iCs/>
                <w:color w:val="000000"/>
                <w:sz w:val="22"/>
                <w:szCs w:val="22"/>
                <w:lang w:val="en-US"/>
              </w:rPr>
              <w:t>IEA Executive committee</w:t>
            </w:r>
          </w:p>
        </w:tc>
        <w:tc>
          <w:tcPr>
            <w:tcW w:w="8740" w:type="dxa"/>
            <w:tcBorders>
              <w:top w:val="single" w:sz="24"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hideMark/>
          </w:tcPr>
          <w:p w14:paraId="69F07370" w14:textId="77777777" w:rsidR="002D5453" w:rsidRPr="002D5453" w:rsidRDefault="002D5453" w:rsidP="002D5453">
            <w:pPr>
              <w:numPr>
                <w:ilvl w:val="0"/>
                <w:numId w:val="43"/>
              </w:numPr>
              <w:rPr>
                <w:rFonts w:ascii="Lato" w:hAnsi="Lato"/>
                <w:i/>
                <w:iCs/>
                <w:color w:val="000000"/>
                <w:sz w:val="22"/>
                <w:szCs w:val="22"/>
                <w:lang w:val="en-IN"/>
              </w:rPr>
            </w:pPr>
            <w:r w:rsidRPr="002D5453">
              <w:rPr>
                <w:rFonts w:ascii="Lato" w:hAnsi="Lato"/>
                <w:i/>
                <w:iCs/>
                <w:color w:val="000000"/>
                <w:sz w:val="22"/>
                <w:szCs w:val="22"/>
                <w:lang w:val="en-US"/>
              </w:rPr>
              <w:t>Project oversight</w:t>
            </w:r>
          </w:p>
          <w:p w14:paraId="48898579" w14:textId="77777777" w:rsidR="002D5453" w:rsidRPr="002D5453" w:rsidRDefault="002D5453" w:rsidP="002D5453">
            <w:pPr>
              <w:numPr>
                <w:ilvl w:val="0"/>
                <w:numId w:val="43"/>
              </w:numPr>
              <w:rPr>
                <w:rFonts w:ascii="Lato" w:hAnsi="Lato"/>
                <w:i/>
                <w:iCs/>
                <w:color w:val="000000"/>
                <w:sz w:val="22"/>
                <w:szCs w:val="22"/>
                <w:lang w:val="en-IN"/>
              </w:rPr>
            </w:pPr>
            <w:r w:rsidRPr="002D5453">
              <w:rPr>
                <w:rFonts w:ascii="Lato" w:hAnsi="Lato"/>
                <w:i/>
                <w:iCs/>
                <w:color w:val="000000"/>
                <w:sz w:val="22"/>
                <w:szCs w:val="22"/>
                <w:lang w:val="en-US"/>
              </w:rPr>
              <w:t xml:space="preserve">High level stakeholder engagement </w:t>
            </w:r>
          </w:p>
        </w:tc>
        <w:tc>
          <w:tcPr>
            <w:tcW w:w="2280" w:type="dxa"/>
            <w:tcBorders>
              <w:top w:val="single" w:sz="24"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vAlign w:val="center"/>
            <w:hideMark/>
          </w:tcPr>
          <w:p w14:paraId="5ED2617A" w14:textId="7E532DD2" w:rsidR="002D5453" w:rsidRPr="002D5453" w:rsidRDefault="002D5453" w:rsidP="002D5453">
            <w:pPr>
              <w:rPr>
                <w:rFonts w:ascii="Lato" w:hAnsi="Lato"/>
                <w:i/>
                <w:iCs/>
                <w:color w:val="000000"/>
                <w:sz w:val="22"/>
                <w:szCs w:val="22"/>
                <w:lang w:val="en-IN"/>
              </w:rPr>
            </w:pPr>
            <w:r w:rsidRPr="002D5453">
              <w:rPr>
                <w:rFonts w:ascii="Lato" w:hAnsi="Lato"/>
                <w:i/>
                <w:iCs/>
                <w:color w:val="000000"/>
                <w:sz w:val="22"/>
                <w:szCs w:val="22"/>
                <w:lang w:val="en-US"/>
              </w:rPr>
              <w:t xml:space="preserve">Influencer </w:t>
            </w:r>
          </w:p>
        </w:tc>
      </w:tr>
      <w:tr w:rsidR="002D5453" w:rsidRPr="002D5453" w14:paraId="05CF9CA9" w14:textId="77777777" w:rsidTr="002D5453">
        <w:trPr>
          <w:trHeight w:val="751"/>
        </w:trPr>
        <w:tc>
          <w:tcPr>
            <w:tcW w:w="2280" w:type="dxa"/>
            <w:tcBorders>
              <w:top w:val="single" w:sz="8" w:space="0" w:color="FFFFFF"/>
              <w:left w:val="single" w:sz="8" w:space="0" w:color="FFFFFF"/>
              <w:bottom w:val="single" w:sz="8" w:space="0" w:color="FFFFFF"/>
              <w:right w:val="single" w:sz="8" w:space="0" w:color="FFFFFF"/>
            </w:tcBorders>
            <w:shd w:val="clear" w:color="auto" w:fill="4472C4"/>
            <w:tcMar>
              <w:top w:w="15" w:type="dxa"/>
              <w:left w:w="30" w:type="dxa"/>
              <w:bottom w:w="0" w:type="dxa"/>
              <w:right w:w="30" w:type="dxa"/>
            </w:tcMar>
            <w:vAlign w:val="center"/>
            <w:hideMark/>
          </w:tcPr>
          <w:p w14:paraId="37C39EDF" w14:textId="56996549" w:rsidR="002D5453" w:rsidRPr="002D5453" w:rsidRDefault="002D5453" w:rsidP="002D5453">
            <w:pPr>
              <w:rPr>
                <w:rFonts w:ascii="Lato" w:hAnsi="Lato"/>
                <w:i/>
                <w:iCs/>
                <w:color w:val="000000"/>
                <w:sz w:val="22"/>
                <w:szCs w:val="22"/>
                <w:lang w:val="en-IN"/>
              </w:rPr>
            </w:pPr>
            <w:r w:rsidRPr="002D5453">
              <w:rPr>
                <w:rFonts w:ascii="Lato" w:hAnsi="Lato"/>
                <w:b/>
                <w:bCs/>
                <w:i/>
                <w:iCs/>
                <w:color w:val="000000"/>
                <w:sz w:val="22"/>
                <w:szCs w:val="22"/>
                <w:lang w:val="en-US"/>
              </w:rPr>
              <w:t xml:space="preserve">ID, PSE and </w:t>
            </w:r>
            <w:r w:rsidR="00425121">
              <w:rPr>
                <w:rFonts w:ascii="Lato" w:hAnsi="Lato"/>
                <w:b/>
                <w:bCs/>
                <w:i/>
                <w:iCs/>
                <w:color w:val="000000"/>
                <w:sz w:val="22"/>
                <w:szCs w:val="22"/>
                <w:lang w:val="en-US"/>
              </w:rPr>
              <w:t>DP</w:t>
            </w:r>
          </w:p>
        </w:tc>
        <w:tc>
          <w:tcPr>
            <w:tcW w:w="87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30" w:type="dxa"/>
              <w:bottom w:w="0" w:type="dxa"/>
              <w:right w:w="30" w:type="dxa"/>
            </w:tcMar>
            <w:hideMark/>
          </w:tcPr>
          <w:p w14:paraId="66B2938C" w14:textId="77777777" w:rsidR="002D5453" w:rsidRPr="002D5453" w:rsidRDefault="002D5453" w:rsidP="002D5453">
            <w:pPr>
              <w:numPr>
                <w:ilvl w:val="0"/>
                <w:numId w:val="44"/>
              </w:numPr>
              <w:rPr>
                <w:rFonts w:ascii="Lato" w:hAnsi="Lato"/>
                <w:i/>
                <w:iCs/>
                <w:color w:val="000000"/>
                <w:sz w:val="22"/>
                <w:szCs w:val="22"/>
                <w:lang w:val="en-IN"/>
              </w:rPr>
            </w:pPr>
            <w:r w:rsidRPr="002D5453">
              <w:rPr>
                <w:rFonts w:ascii="Lato" w:hAnsi="Lato"/>
                <w:i/>
                <w:iCs/>
                <w:color w:val="000000"/>
                <w:sz w:val="22"/>
                <w:szCs w:val="22"/>
                <w:lang w:val="en-US"/>
              </w:rPr>
              <w:t xml:space="preserve">Project facilitation together with ACED </w:t>
            </w:r>
          </w:p>
          <w:p w14:paraId="6BD34716" w14:textId="77777777" w:rsidR="002D5453" w:rsidRPr="002D5453" w:rsidRDefault="002D5453" w:rsidP="002D5453">
            <w:pPr>
              <w:numPr>
                <w:ilvl w:val="0"/>
                <w:numId w:val="44"/>
              </w:numPr>
              <w:rPr>
                <w:rFonts w:ascii="Lato" w:hAnsi="Lato"/>
                <w:i/>
                <w:iCs/>
                <w:color w:val="000000"/>
                <w:sz w:val="22"/>
                <w:szCs w:val="22"/>
                <w:lang w:val="en-IN"/>
              </w:rPr>
            </w:pPr>
            <w:r w:rsidRPr="002D5453">
              <w:rPr>
                <w:rFonts w:ascii="Lato" w:hAnsi="Lato"/>
                <w:i/>
                <w:iCs/>
                <w:color w:val="000000"/>
                <w:sz w:val="22"/>
                <w:szCs w:val="22"/>
                <w:lang w:val="en-US"/>
              </w:rPr>
              <w:t xml:space="preserve">Guidance on curriculum development </w:t>
            </w:r>
          </w:p>
          <w:p w14:paraId="235B000B" w14:textId="77777777" w:rsidR="002D5453" w:rsidRPr="002D5453" w:rsidRDefault="002D5453" w:rsidP="002D5453">
            <w:pPr>
              <w:numPr>
                <w:ilvl w:val="0"/>
                <w:numId w:val="44"/>
              </w:numPr>
              <w:rPr>
                <w:rFonts w:ascii="Lato" w:hAnsi="Lato"/>
                <w:i/>
                <w:iCs/>
                <w:color w:val="000000"/>
                <w:sz w:val="22"/>
                <w:szCs w:val="22"/>
                <w:lang w:val="en-IN"/>
              </w:rPr>
            </w:pPr>
            <w:r w:rsidRPr="002D5453">
              <w:rPr>
                <w:rFonts w:ascii="Lato" w:hAnsi="Lato"/>
                <w:i/>
                <w:iCs/>
                <w:color w:val="000000"/>
                <w:sz w:val="22"/>
                <w:szCs w:val="22"/>
                <w:lang w:val="en-US"/>
              </w:rPr>
              <w:t>Facilitation of involvement of international faculty</w:t>
            </w:r>
          </w:p>
        </w:tc>
        <w:tc>
          <w:tcPr>
            <w:tcW w:w="2280" w:type="dxa"/>
            <w:tcBorders>
              <w:top w:val="single" w:sz="8" w:space="0" w:color="FFFFFF"/>
              <w:left w:val="single" w:sz="8" w:space="0" w:color="FFFFFF"/>
              <w:bottom w:val="single" w:sz="8" w:space="0" w:color="FFFFFF"/>
              <w:right w:val="single" w:sz="8" w:space="0" w:color="FFFFFF"/>
            </w:tcBorders>
            <w:shd w:val="clear" w:color="auto" w:fill="E9EBF5"/>
            <w:tcMar>
              <w:top w:w="15" w:type="dxa"/>
              <w:left w:w="30" w:type="dxa"/>
              <w:bottom w:w="0" w:type="dxa"/>
              <w:right w:w="30" w:type="dxa"/>
            </w:tcMar>
            <w:vAlign w:val="center"/>
            <w:hideMark/>
          </w:tcPr>
          <w:p w14:paraId="751D72F2" w14:textId="77777777" w:rsidR="002D5453" w:rsidRPr="002D5453" w:rsidRDefault="002D5453" w:rsidP="002D5453">
            <w:pPr>
              <w:rPr>
                <w:rFonts w:ascii="Lato" w:hAnsi="Lato"/>
                <w:i/>
                <w:iCs/>
                <w:color w:val="000000"/>
                <w:sz w:val="22"/>
                <w:szCs w:val="22"/>
                <w:lang w:val="en-IN"/>
              </w:rPr>
            </w:pPr>
            <w:r w:rsidRPr="002D5453">
              <w:rPr>
                <w:rFonts w:ascii="Lato" w:hAnsi="Lato"/>
                <w:i/>
                <w:iCs/>
                <w:color w:val="000000"/>
                <w:sz w:val="22"/>
                <w:szCs w:val="22"/>
                <w:lang w:val="en-US"/>
              </w:rPr>
              <w:t>Influencer, expert and actor</w:t>
            </w:r>
          </w:p>
        </w:tc>
      </w:tr>
      <w:tr w:rsidR="002D5453" w:rsidRPr="002D5453" w14:paraId="63130AFF" w14:textId="77777777" w:rsidTr="002D5453">
        <w:trPr>
          <w:trHeight w:val="835"/>
        </w:trPr>
        <w:tc>
          <w:tcPr>
            <w:tcW w:w="2280" w:type="dxa"/>
            <w:tcBorders>
              <w:top w:val="single" w:sz="8" w:space="0" w:color="FFFFFF"/>
              <w:left w:val="single" w:sz="8" w:space="0" w:color="FFFFFF"/>
              <w:bottom w:val="single" w:sz="8" w:space="0" w:color="FFFFFF"/>
              <w:right w:val="single" w:sz="8" w:space="0" w:color="FFFFFF"/>
            </w:tcBorders>
            <w:shd w:val="clear" w:color="auto" w:fill="4472C4"/>
            <w:tcMar>
              <w:top w:w="15" w:type="dxa"/>
              <w:left w:w="30" w:type="dxa"/>
              <w:bottom w:w="0" w:type="dxa"/>
              <w:right w:w="30" w:type="dxa"/>
            </w:tcMar>
            <w:vAlign w:val="center"/>
            <w:hideMark/>
          </w:tcPr>
          <w:p w14:paraId="08B9C4DB" w14:textId="77777777" w:rsidR="002D5453" w:rsidRPr="002D5453" w:rsidRDefault="002D5453" w:rsidP="002D5453">
            <w:pPr>
              <w:rPr>
                <w:rFonts w:ascii="Lato" w:hAnsi="Lato"/>
                <w:i/>
                <w:iCs/>
                <w:color w:val="000000"/>
                <w:sz w:val="22"/>
                <w:szCs w:val="22"/>
                <w:lang w:val="en-IN"/>
              </w:rPr>
            </w:pPr>
            <w:r w:rsidRPr="002D5453">
              <w:rPr>
                <w:rFonts w:ascii="Lato" w:hAnsi="Lato"/>
                <w:b/>
                <w:bCs/>
                <w:i/>
                <w:iCs/>
                <w:color w:val="000000"/>
                <w:sz w:val="22"/>
                <w:szCs w:val="22"/>
                <w:lang w:val="en-US"/>
              </w:rPr>
              <w:t>ACED</w:t>
            </w:r>
          </w:p>
        </w:tc>
        <w:tc>
          <w:tcPr>
            <w:tcW w:w="8740" w:type="dxa"/>
            <w:tcBorders>
              <w:top w:val="single" w:sz="8"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hideMark/>
          </w:tcPr>
          <w:p w14:paraId="59C1C7A5" w14:textId="77777777" w:rsidR="002D5453" w:rsidRPr="002D5453" w:rsidRDefault="002D5453" w:rsidP="002D5453">
            <w:pPr>
              <w:numPr>
                <w:ilvl w:val="0"/>
                <w:numId w:val="45"/>
              </w:numPr>
              <w:rPr>
                <w:rFonts w:ascii="Lato" w:hAnsi="Lato"/>
                <w:i/>
                <w:iCs/>
                <w:color w:val="000000"/>
                <w:sz w:val="22"/>
                <w:szCs w:val="22"/>
                <w:lang w:val="en-IN"/>
              </w:rPr>
            </w:pPr>
            <w:r w:rsidRPr="002D5453">
              <w:rPr>
                <w:rFonts w:ascii="Lato" w:hAnsi="Lato"/>
                <w:i/>
                <w:iCs/>
                <w:color w:val="000000"/>
                <w:sz w:val="22"/>
                <w:szCs w:val="22"/>
                <w:lang w:val="en-US"/>
              </w:rPr>
              <w:t xml:space="preserve">Regional project lead </w:t>
            </w:r>
          </w:p>
          <w:p w14:paraId="7A14E6B8" w14:textId="77777777" w:rsidR="002D5453" w:rsidRPr="002D5453" w:rsidRDefault="002D5453" w:rsidP="002D5453">
            <w:pPr>
              <w:numPr>
                <w:ilvl w:val="0"/>
                <w:numId w:val="45"/>
              </w:numPr>
              <w:rPr>
                <w:rFonts w:ascii="Lato" w:hAnsi="Lato"/>
                <w:i/>
                <w:iCs/>
                <w:color w:val="000000"/>
                <w:sz w:val="22"/>
                <w:szCs w:val="22"/>
                <w:lang w:val="en-IN"/>
              </w:rPr>
            </w:pPr>
            <w:r w:rsidRPr="002D5453">
              <w:rPr>
                <w:rFonts w:ascii="Lato" w:hAnsi="Lato"/>
                <w:i/>
                <w:iCs/>
                <w:color w:val="000000"/>
                <w:sz w:val="22"/>
                <w:szCs w:val="22"/>
                <w:lang w:val="en-US"/>
              </w:rPr>
              <w:t xml:space="preserve">Co-ordination of ACED and IEA meetings </w:t>
            </w:r>
          </w:p>
          <w:p w14:paraId="0EE4229F" w14:textId="77777777" w:rsidR="002D5453" w:rsidRPr="002D5453" w:rsidRDefault="002D5453" w:rsidP="002D5453">
            <w:pPr>
              <w:numPr>
                <w:ilvl w:val="0"/>
                <w:numId w:val="45"/>
              </w:numPr>
              <w:rPr>
                <w:rFonts w:ascii="Lato" w:hAnsi="Lato"/>
                <w:i/>
                <w:iCs/>
                <w:color w:val="000000"/>
                <w:sz w:val="22"/>
                <w:szCs w:val="22"/>
                <w:lang w:val="en-IN"/>
              </w:rPr>
            </w:pPr>
            <w:r w:rsidRPr="002D5453">
              <w:rPr>
                <w:rFonts w:ascii="Lato" w:hAnsi="Lato"/>
                <w:i/>
                <w:iCs/>
                <w:color w:val="000000"/>
                <w:sz w:val="22"/>
                <w:szCs w:val="22"/>
                <w:lang w:val="en-US"/>
              </w:rPr>
              <w:t>Co-ordinate and participation in stakeholder and curriculum workshop</w:t>
            </w:r>
          </w:p>
        </w:tc>
        <w:tc>
          <w:tcPr>
            <w:tcW w:w="2280" w:type="dxa"/>
            <w:tcBorders>
              <w:top w:val="single" w:sz="8"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vAlign w:val="center"/>
            <w:hideMark/>
          </w:tcPr>
          <w:p w14:paraId="6110F850" w14:textId="77777777" w:rsidR="002D5453" w:rsidRPr="002D5453" w:rsidRDefault="002D5453" w:rsidP="002D5453">
            <w:pPr>
              <w:rPr>
                <w:rFonts w:ascii="Lato" w:hAnsi="Lato"/>
                <w:i/>
                <w:iCs/>
                <w:color w:val="000000"/>
                <w:sz w:val="22"/>
                <w:szCs w:val="22"/>
                <w:lang w:val="en-IN"/>
              </w:rPr>
            </w:pPr>
            <w:r w:rsidRPr="002D5453">
              <w:rPr>
                <w:rFonts w:ascii="Lato" w:hAnsi="Lato"/>
                <w:i/>
                <w:iCs/>
                <w:color w:val="000000"/>
                <w:sz w:val="22"/>
                <w:szCs w:val="22"/>
                <w:lang w:val="en-US"/>
              </w:rPr>
              <w:t>Influencer, expert and actor</w:t>
            </w:r>
          </w:p>
        </w:tc>
      </w:tr>
      <w:tr w:rsidR="002D5453" w:rsidRPr="002D5453" w14:paraId="383086BA" w14:textId="77777777" w:rsidTr="002D5453">
        <w:trPr>
          <w:trHeight w:val="835"/>
        </w:trPr>
        <w:tc>
          <w:tcPr>
            <w:tcW w:w="2280" w:type="dxa"/>
            <w:tcBorders>
              <w:top w:val="single" w:sz="8" w:space="0" w:color="FFFFFF"/>
              <w:left w:val="single" w:sz="8" w:space="0" w:color="FFFFFF"/>
              <w:bottom w:val="single" w:sz="8" w:space="0" w:color="FFFFFF"/>
              <w:right w:val="single" w:sz="8" w:space="0" w:color="FFFFFF"/>
            </w:tcBorders>
            <w:shd w:val="clear" w:color="auto" w:fill="4472C4"/>
            <w:tcMar>
              <w:top w:w="15" w:type="dxa"/>
              <w:left w:w="30" w:type="dxa"/>
              <w:bottom w:w="0" w:type="dxa"/>
              <w:right w:w="30" w:type="dxa"/>
            </w:tcMar>
            <w:vAlign w:val="center"/>
            <w:hideMark/>
          </w:tcPr>
          <w:p w14:paraId="6C99D517" w14:textId="77777777" w:rsidR="002D5453" w:rsidRPr="002D5453" w:rsidRDefault="002D5453" w:rsidP="002D5453">
            <w:pPr>
              <w:rPr>
                <w:rFonts w:ascii="Lato" w:hAnsi="Lato"/>
                <w:i/>
                <w:iCs/>
                <w:color w:val="000000"/>
                <w:sz w:val="22"/>
                <w:szCs w:val="22"/>
                <w:lang w:val="en-IN"/>
              </w:rPr>
            </w:pPr>
            <w:r w:rsidRPr="002D5453">
              <w:rPr>
                <w:rFonts w:ascii="Lato" w:hAnsi="Lato"/>
                <w:b/>
                <w:bCs/>
                <w:i/>
                <w:iCs/>
                <w:color w:val="000000"/>
                <w:sz w:val="22"/>
                <w:szCs w:val="22"/>
                <w:lang w:val="en-US"/>
              </w:rPr>
              <w:t>Federated Societies in the region</w:t>
            </w:r>
          </w:p>
        </w:tc>
        <w:tc>
          <w:tcPr>
            <w:tcW w:w="87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30" w:type="dxa"/>
              <w:bottom w:w="0" w:type="dxa"/>
              <w:right w:w="30" w:type="dxa"/>
            </w:tcMar>
            <w:hideMark/>
          </w:tcPr>
          <w:p w14:paraId="6490C83E" w14:textId="77777777" w:rsidR="002D5453" w:rsidRPr="002D5453" w:rsidRDefault="002D5453" w:rsidP="002D5453">
            <w:pPr>
              <w:numPr>
                <w:ilvl w:val="0"/>
                <w:numId w:val="46"/>
              </w:numPr>
              <w:rPr>
                <w:rFonts w:ascii="Lato" w:hAnsi="Lato"/>
                <w:i/>
                <w:iCs/>
                <w:color w:val="000000"/>
                <w:sz w:val="22"/>
                <w:szCs w:val="22"/>
                <w:lang w:val="en-IN"/>
              </w:rPr>
            </w:pPr>
            <w:r w:rsidRPr="002D5453">
              <w:rPr>
                <w:rFonts w:ascii="Lato" w:hAnsi="Lato"/>
                <w:i/>
                <w:iCs/>
                <w:color w:val="000000"/>
                <w:sz w:val="22"/>
                <w:szCs w:val="22"/>
                <w:lang w:val="en-US"/>
              </w:rPr>
              <w:t xml:space="preserve">Collaboration on curriculum development </w:t>
            </w:r>
          </w:p>
          <w:p w14:paraId="215EDA27" w14:textId="77777777" w:rsidR="002D5453" w:rsidRPr="002D5453" w:rsidRDefault="002D5453" w:rsidP="002D5453">
            <w:pPr>
              <w:numPr>
                <w:ilvl w:val="0"/>
                <w:numId w:val="46"/>
              </w:numPr>
              <w:rPr>
                <w:rFonts w:ascii="Lato" w:hAnsi="Lato"/>
                <w:i/>
                <w:iCs/>
                <w:color w:val="000000"/>
                <w:sz w:val="22"/>
                <w:szCs w:val="22"/>
                <w:lang w:val="en-IN"/>
              </w:rPr>
            </w:pPr>
            <w:r w:rsidRPr="002D5453">
              <w:rPr>
                <w:rFonts w:ascii="Lato" w:hAnsi="Lato"/>
                <w:i/>
                <w:iCs/>
                <w:color w:val="000000"/>
                <w:sz w:val="22"/>
                <w:szCs w:val="22"/>
                <w:lang w:val="en-US"/>
              </w:rPr>
              <w:t xml:space="preserve">Identification of interested universities and associated stakeholders  </w:t>
            </w:r>
          </w:p>
          <w:p w14:paraId="4EE3C5A9" w14:textId="554E288D" w:rsidR="002D5453" w:rsidRPr="002D5453" w:rsidRDefault="002D5453" w:rsidP="002D5453">
            <w:pPr>
              <w:numPr>
                <w:ilvl w:val="0"/>
                <w:numId w:val="46"/>
              </w:numPr>
              <w:rPr>
                <w:rFonts w:ascii="Lato" w:hAnsi="Lato"/>
                <w:i/>
                <w:iCs/>
                <w:color w:val="000000"/>
                <w:sz w:val="22"/>
                <w:szCs w:val="22"/>
                <w:lang w:val="en-IN"/>
              </w:rPr>
            </w:pPr>
            <w:r w:rsidRPr="002D5453">
              <w:rPr>
                <w:rFonts w:ascii="Lato" w:hAnsi="Lato"/>
                <w:i/>
                <w:iCs/>
                <w:color w:val="000000"/>
                <w:sz w:val="22"/>
                <w:szCs w:val="22"/>
                <w:lang w:val="en-US"/>
              </w:rPr>
              <w:t xml:space="preserve">Development and </w:t>
            </w:r>
            <w:r w:rsidRPr="002D5453">
              <w:rPr>
                <w:rFonts w:ascii="Lato" w:hAnsi="Lato"/>
                <w:i/>
                <w:iCs/>
                <w:color w:val="000000"/>
                <w:sz w:val="22"/>
                <w:szCs w:val="22"/>
                <w:lang w:val="en-ZA"/>
              </w:rPr>
              <w:t xml:space="preserve">participation in stakeholder and curriculum </w:t>
            </w:r>
            <w:r w:rsidRPr="002D5453">
              <w:rPr>
                <w:rFonts w:ascii="Lato" w:hAnsi="Lato"/>
                <w:i/>
                <w:iCs/>
                <w:color w:val="000000"/>
                <w:sz w:val="22"/>
                <w:szCs w:val="22"/>
                <w:lang w:val="en-US"/>
              </w:rPr>
              <w:t xml:space="preserve">workshop </w:t>
            </w:r>
          </w:p>
        </w:tc>
        <w:tc>
          <w:tcPr>
            <w:tcW w:w="2280" w:type="dxa"/>
            <w:tcBorders>
              <w:top w:val="single" w:sz="8" w:space="0" w:color="FFFFFF"/>
              <w:left w:val="single" w:sz="8" w:space="0" w:color="FFFFFF"/>
              <w:bottom w:val="single" w:sz="8" w:space="0" w:color="FFFFFF"/>
              <w:right w:val="single" w:sz="8" w:space="0" w:color="FFFFFF"/>
            </w:tcBorders>
            <w:shd w:val="clear" w:color="auto" w:fill="E9EBF5"/>
            <w:tcMar>
              <w:top w:w="15" w:type="dxa"/>
              <w:left w:w="30" w:type="dxa"/>
              <w:bottom w:w="0" w:type="dxa"/>
              <w:right w:w="30" w:type="dxa"/>
            </w:tcMar>
            <w:vAlign w:val="center"/>
            <w:hideMark/>
          </w:tcPr>
          <w:p w14:paraId="1322C6C7" w14:textId="77777777" w:rsidR="002D5453" w:rsidRPr="002D5453" w:rsidRDefault="002D5453" w:rsidP="002D5453">
            <w:pPr>
              <w:rPr>
                <w:rFonts w:ascii="Lato" w:hAnsi="Lato"/>
                <w:i/>
                <w:iCs/>
                <w:color w:val="000000"/>
                <w:sz w:val="22"/>
                <w:szCs w:val="22"/>
                <w:lang w:val="en-IN"/>
              </w:rPr>
            </w:pPr>
            <w:r w:rsidRPr="002D5453">
              <w:rPr>
                <w:rFonts w:ascii="Lato" w:hAnsi="Lato"/>
                <w:i/>
                <w:iCs/>
                <w:color w:val="000000"/>
                <w:sz w:val="22"/>
                <w:szCs w:val="22"/>
                <w:lang w:val="en-US"/>
              </w:rPr>
              <w:t>Decision makers and actors</w:t>
            </w:r>
          </w:p>
        </w:tc>
      </w:tr>
      <w:tr w:rsidR="002D5453" w:rsidRPr="002D5453" w14:paraId="39BFB774" w14:textId="77777777" w:rsidTr="002D5453">
        <w:trPr>
          <w:trHeight w:val="835"/>
        </w:trPr>
        <w:tc>
          <w:tcPr>
            <w:tcW w:w="2280" w:type="dxa"/>
            <w:tcBorders>
              <w:top w:val="single" w:sz="8" w:space="0" w:color="FFFFFF"/>
              <w:left w:val="single" w:sz="8" w:space="0" w:color="FFFFFF"/>
              <w:bottom w:val="single" w:sz="8" w:space="0" w:color="FFFFFF"/>
              <w:right w:val="single" w:sz="8" w:space="0" w:color="FFFFFF"/>
            </w:tcBorders>
            <w:shd w:val="clear" w:color="auto" w:fill="4472C4"/>
            <w:tcMar>
              <w:top w:w="15" w:type="dxa"/>
              <w:left w:w="30" w:type="dxa"/>
              <w:bottom w:w="0" w:type="dxa"/>
              <w:right w:w="30" w:type="dxa"/>
            </w:tcMar>
            <w:vAlign w:val="center"/>
            <w:hideMark/>
          </w:tcPr>
          <w:p w14:paraId="38AD5D85" w14:textId="77777777" w:rsidR="002D5453" w:rsidRPr="002D5453" w:rsidRDefault="002D5453" w:rsidP="002D5453">
            <w:pPr>
              <w:rPr>
                <w:rFonts w:ascii="Lato" w:hAnsi="Lato"/>
                <w:i/>
                <w:iCs/>
                <w:color w:val="000000"/>
                <w:sz w:val="22"/>
                <w:szCs w:val="22"/>
                <w:lang w:val="en-IN"/>
              </w:rPr>
            </w:pPr>
            <w:r w:rsidRPr="002D5453">
              <w:rPr>
                <w:rFonts w:ascii="Lato" w:hAnsi="Lato"/>
                <w:b/>
                <w:bCs/>
                <w:i/>
                <w:iCs/>
                <w:color w:val="000000"/>
                <w:sz w:val="22"/>
                <w:szCs w:val="22"/>
                <w:lang w:val="en-US"/>
              </w:rPr>
              <w:t xml:space="preserve">Global Societies (HFES, CIEHF)  </w:t>
            </w:r>
          </w:p>
        </w:tc>
        <w:tc>
          <w:tcPr>
            <w:tcW w:w="8740" w:type="dxa"/>
            <w:tcBorders>
              <w:top w:val="single" w:sz="8"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hideMark/>
          </w:tcPr>
          <w:p w14:paraId="6DE989E3" w14:textId="77777777" w:rsidR="002D5453" w:rsidRPr="002D5453" w:rsidRDefault="002D5453" w:rsidP="002D5453">
            <w:pPr>
              <w:numPr>
                <w:ilvl w:val="0"/>
                <w:numId w:val="47"/>
              </w:numPr>
              <w:rPr>
                <w:rFonts w:ascii="Lato" w:hAnsi="Lato"/>
                <w:i/>
                <w:iCs/>
                <w:color w:val="000000"/>
                <w:sz w:val="22"/>
                <w:szCs w:val="22"/>
                <w:lang w:val="en-IN"/>
              </w:rPr>
            </w:pPr>
            <w:r w:rsidRPr="002D5453">
              <w:rPr>
                <w:rFonts w:ascii="Lato" w:hAnsi="Lato"/>
                <w:i/>
                <w:iCs/>
                <w:color w:val="000000"/>
                <w:sz w:val="22"/>
                <w:szCs w:val="22"/>
                <w:lang w:val="en-US"/>
              </w:rPr>
              <w:t xml:space="preserve">Guidance on curriculum development </w:t>
            </w:r>
          </w:p>
          <w:p w14:paraId="5E8BEDF6" w14:textId="4B6AE124" w:rsidR="002D5453" w:rsidRPr="002D5453" w:rsidRDefault="002D5453" w:rsidP="002D5453">
            <w:pPr>
              <w:numPr>
                <w:ilvl w:val="0"/>
                <w:numId w:val="47"/>
              </w:numPr>
              <w:rPr>
                <w:rFonts w:ascii="Lato" w:hAnsi="Lato"/>
                <w:i/>
                <w:iCs/>
                <w:color w:val="000000"/>
                <w:sz w:val="22"/>
                <w:szCs w:val="22"/>
                <w:lang w:val="en-IN"/>
              </w:rPr>
            </w:pPr>
            <w:r w:rsidRPr="002D5453">
              <w:rPr>
                <w:rFonts w:ascii="Lato" w:hAnsi="Lato"/>
                <w:i/>
                <w:iCs/>
                <w:color w:val="000000"/>
                <w:sz w:val="22"/>
                <w:szCs w:val="22"/>
                <w:lang w:val="en-US"/>
              </w:rPr>
              <w:t xml:space="preserve">Participation in </w:t>
            </w:r>
            <w:r w:rsidRPr="002D5453">
              <w:rPr>
                <w:rFonts w:ascii="Lato" w:hAnsi="Lato"/>
                <w:i/>
                <w:iCs/>
                <w:color w:val="000000"/>
                <w:sz w:val="22"/>
                <w:szCs w:val="22"/>
                <w:lang w:val="en-ZA"/>
              </w:rPr>
              <w:t xml:space="preserve">stakeholder and curriculum </w:t>
            </w:r>
            <w:r w:rsidRPr="002D5453">
              <w:rPr>
                <w:rFonts w:ascii="Lato" w:hAnsi="Lato"/>
                <w:i/>
                <w:iCs/>
                <w:color w:val="000000"/>
                <w:sz w:val="22"/>
                <w:szCs w:val="22"/>
                <w:lang w:val="en-US"/>
              </w:rPr>
              <w:t xml:space="preserve">workshop </w:t>
            </w:r>
          </w:p>
        </w:tc>
        <w:tc>
          <w:tcPr>
            <w:tcW w:w="2280" w:type="dxa"/>
            <w:tcBorders>
              <w:top w:val="single" w:sz="8"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vAlign w:val="center"/>
            <w:hideMark/>
          </w:tcPr>
          <w:p w14:paraId="3934CD96" w14:textId="45864752" w:rsidR="002D5453" w:rsidRPr="002D5453" w:rsidRDefault="002D5453" w:rsidP="002D5453">
            <w:pPr>
              <w:rPr>
                <w:rFonts w:ascii="Lato" w:hAnsi="Lato"/>
                <w:i/>
                <w:iCs/>
                <w:color w:val="000000"/>
                <w:sz w:val="22"/>
                <w:szCs w:val="22"/>
                <w:lang w:val="en-IN"/>
              </w:rPr>
            </w:pPr>
            <w:r w:rsidRPr="002D5453">
              <w:rPr>
                <w:rFonts w:ascii="Lato" w:hAnsi="Lato"/>
                <w:i/>
                <w:iCs/>
                <w:color w:val="000000"/>
                <w:sz w:val="22"/>
                <w:szCs w:val="22"/>
                <w:lang w:val="en-US"/>
              </w:rPr>
              <w:t>Experts</w:t>
            </w:r>
          </w:p>
        </w:tc>
      </w:tr>
      <w:tr w:rsidR="002D5453" w:rsidRPr="002D5453" w14:paraId="3ED92804" w14:textId="77777777" w:rsidTr="002D5453">
        <w:trPr>
          <w:trHeight w:val="835"/>
        </w:trPr>
        <w:tc>
          <w:tcPr>
            <w:tcW w:w="2280" w:type="dxa"/>
            <w:tcBorders>
              <w:top w:val="single" w:sz="8" w:space="0" w:color="FFFFFF"/>
              <w:left w:val="single" w:sz="8" w:space="0" w:color="FFFFFF"/>
              <w:bottom w:val="single" w:sz="8" w:space="0" w:color="FFFFFF"/>
              <w:right w:val="single" w:sz="8" w:space="0" w:color="FFFFFF"/>
            </w:tcBorders>
            <w:shd w:val="clear" w:color="auto" w:fill="4472C4"/>
            <w:tcMar>
              <w:top w:w="15" w:type="dxa"/>
              <w:left w:w="30" w:type="dxa"/>
              <w:bottom w:w="0" w:type="dxa"/>
              <w:right w:w="30" w:type="dxa"/>
            </w:tcMar>
            <w:vAlign w:val="center"/>
            <w:hideMark/>
          </w:tcPr>
          <w:p w14:paraId="0AEDAD51" w14:textId="77777777" w:rsidR="002D5453" w:rsidRPr="002D5453" w:rsidRDefault="002D5453" w:rsidP="002D5453">
            <w:pPr>
              <w:rPr>
                <w:rFonts w:ascii="Lato" w:hAnsi="Lato"/>
                <w:i/>
                <w:iCs/>
                <w:color w:val="000000"/>
                <w:sz w:val="22"/>
                <w:szCs w:val="22"/>
                <w:lang w:val="en-IN"/>
              </w:rPr>
            </w:pPr>
            <w:r w:rsidRPr="002D5453">
              <w:rPr>
                <w:rFonts w:ascii="Lato" w:hAnsi="Lato"/>
                <w:b/>
                <w:bCs/>
                <w:i/>
                <w:iCs/>
                <w:color w:val="000000"/>
                <w:sz w:val="22"/>
                <w:szCs w:val="22"/>
                <w:lang w:val="en-US"/>
              </w:rPr>
              <w:t>Regional universities and academics</w:t>
            </w:r>
          </w:p>
        </w:tc>
        <w:tc>
          <w:tcPr>
            <w:tcW w:w="87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30" w:type="dxa"/>
              <w:bottom w:w="0" w:type="dxa"/>
              <w:right w:w="30" w:type="dxa"/>
            </w:tcMar>
            <w:hideMark/>
          </w:tcPr>
          <w:p w14:paraId="5B1EBD8A" w14:textId="77777777" w:rsidR="002D5453" w:rsidRPr="002D5453" w:rsidRDefault="002D5453" w:rsidP="002D5453">
            <w:pPr>
              <w:numPr>
                <w:ilvl w:val="0"/>
                <w:numId w:val="48"/>
              </w:numPr>
              <w:rPr>
                <w:rFonts w:ascii="Lato" w:hAnsi="Lato"/>
                <w:i/>
                <w:iCs/>
                <w:color w:val="000000"/>
                <w:sz w:val="22"/>
                <w:szCs w:val="22"/>
                <w:lang w:val="en-IN"/>
              </w:rPr>
            </w:pPr>
            <w:r w:rsidRPr="002D5453">
              <w:rPr>
                <w:rFonts w:ascii="Lato" w:hAnsi="Lato"/>
                <w:i/>
                <w:iCs/>
                <w:color w:val="000000"/>
                <w:sz w:val="22"/>
                <w:szCs w:val="22"/>
                <w:lang w:val="en-US"/>
              </w:rPr>
              <w:t xml:space="preserve">Local experts in curriculum needs (i.e. what are the needs for science and practice) </w:t>
            </w:r>
          </w:p>
          <w:p w14:paraId="17D065B8" w14:textId="77777777" w:rsidR="002D5453" w:rsidRPr="00B86A50" w:rsidRDefault="002D5453" w:rsidP="002D5453">
            <w:pPr>
              <w:numPr>
                <w:ilvl w:val="0"/>
                <w:numId w:val="48"/>
              </w:numPr>
              <w:rPr>
                <w:rFonts w:ascii="Lato" w:hAnsi="Lato"/>
                <w:i/>
                <w:iCs/>
                <w:color w:val="000000"/>
                <w:sz w:val="22"/>
                <w:szCs w:val="22"/>
                <w:lang w:val="en-IN"/>
              </w:rPr>
            </w:pPr>
            <w:r w:rsidRPr="002D5453">
              <w:rPr>
                <w:rFonts w:ascii="Lato" w:hAnsi="Lato"/>
                <w:i/>
                <w:iCs/>
                <w:color w:val="000000"/>
                <w:sz w:val="22"/>
                <w:szCs w:val="22"/>
                <w:lang w:val="en-US"/>
              </w:rPr>
              <w:t xml:space="preserve">Conducting workshops for (1) stakeholder involvement and (2) curriculum workshop </w:t>
            </w:r>
          </w:p>
          <w:p w14:paraId="74A4B424" w14:textId="77777777" w:rsidR="00B86A50" w:rsidRPr="00B86A50" w:rsidRDefault="00B86A50" w:rsidP="00B86A50">
            <w:pPr>
              <w:numPr>
                <w:ilvl w:val="0"/>
                <w:numId w:val="48"/>
              </w:numPr>
              <w:tabs>
                <w:tab w:val="left" w:pos="720"/>
              </w:tabs>
              <w:rPr>
                <w:rFonts w:ascii="Lato" w:hAnsi="Lato"/>
                <w:i/>
                <w:iCs/>
                <w:color w:val="000000"/>
                <w:sz w:val="22"/>
                <w:szCs w:val="22"/>
                <w:lang w:val="en-IN"/>
              </w:rPr>
            </w:pPr>
            <w:r w:rsidRPr="00B86A50">
              <w:rPr>
                <w:rFonts w:ascii="Lato" w:hAnsi="Lato"/>
                <w:i/>
                <w:iCs/>
                <w:color w:val="000000"/>
                <w:sz w:val="22"/>
                <w:szCs w:val="22"/>
                <w:lang w:val="en-US"/>
              </w:rPr>
              <w:t xml:space="preserve">Identify relevant stakeholders for implementation </w:t>
            </w:r>
          </w:p>
          <w:p w14:paraId="455A2B0D" w14:textId="70703F3B" w:rsidR="002D5453" w:rsidRPr="002D5453" w:rsidRDefault="00B86A50" w:rsidP="00B86A50">
            <w:pPr>
              <w:numPr>
                <w:ilvl w:val="0"/>
                <w:numId w:val="48"/>
              </w:numPr>
              <w:tabs>
                <w:tab w:val="left" w:pos="720"/>
              </w:tabs>
              <w:rPr>
                <w:rFonts w:ascii="Lato" w:hAnsi="Lato"/>
                <w:i/>
                <w:iCs/>
                <w:color w:val="000000"/>
                <w:sz w:val="22"/>
                <w:szCs w:val="22"/>
                <w:lang w:val="en-IN"/>
              </w:rPr>
            </w:pPr>
            <w:r w:rsidRPr="00B86A50">
              <w:rPr>
                <w:rFonts w:ascii="Lato" w:hAnsi="Lato"/>
                <w:i/>
                <w:iCs/>
                <w:color w:val="000000"/>
                <w:sz w:val="22"/>
                <w:szCs w:val="22"/>
                <w:lang w:val="en-US"/>
              </w:rPr>
              <w:t xml:space="preserve">Participants in </w:t>
            </w:r>
            <w:r w:rsidR="00EC7F49">
              <w:rPr>
                <w:rFonts w:ascii="Lato" w:hAnsi="Lato"/>
                <w:i/>
                <w:iCs/>
                <w:color w:val="000000"/>
                <w:sz w:val="22"/>
                <w:szCs w:val="22"/>
                <w:lang w:val="en-US"/>
              </w:rPr>
              <w:t>programme</w:t>
            </w:r>
            <w:r w:rsidRPr="00B86A50">
              <w:rPr>
                <w:rFonts w:ascii="Lato" w:hAnsi="Lato"/>
                <w:i/>
                <w:iCs/>
                <w:color w:val="000000"/>
                <w:sz w:val="22"/>
                <w:szCs w:val="22"/>
                <w:lang w:val="en-US"/>
              </w:rPr>
              <w:t xml:space="preserve"> implementation (in various capacities) </w:t>
            </w:r>
          </w:p>
        </w:tc>
        <w:tc>
          <w:tcPr>
            <w:tcW w:w="2280" w:type="dxa"/>
            <w:tcBorders>
              <w:top w:val="single" w:sz="8" w:space="0" w:color="FFFFFF"/>
              <w:left w:val="single" w:sz="8" w:space="0" w:color="FFFFFF"/>
              <w:bottom w:val="single" w:sz="8" w:space="0" w:color="FFFFFF"/>
              <w:right w:val="single" w:sz="8" w:space="0" w:color="FFFFFF"/>
            </w:tcBorders>
            <w:shd w:val="clear" w:color="auto" w:fill="E9EBF5"/>
            <w:tcMar>
              <w:top w:w="15" w:type="dxa"/>
              <w:left w:w="30" w:type="dxa"/>
              <w:bottom w:w="0" w:type="dxa"/>
              <w:right w:w="30" w:type="dxa"/>
            </w:tcMar>
            <w:vAlign w:val="center"/>
            <w:hideMark/>
          </w:tcPr>
          <w:p w14:paraId="2F327C59" w14:textId="77777777" w:rsidR="002D5453" w:rsidRPr="002D5453" w:rsidRDefault="002D5453" w:rsidP="002D5453">
            <w:pPr>
              <w:rPr>
                <w:rFonts w:ascii="Lato" w:hAnsi="Lato"/>
                <w:i/>
                <w:iCs/>
                <w:color w:val="000000"/>
                <w:sz w:val="22"/>
                <w:szCs w:val="22"/>
                <w:lang w:val="en-IN"/>
              </w:rPr>
            </w:pPr>
            <w:r w:rsidRPr="002D5453">
              <w:rPr>
                <w:rFonts w:ascii="Lato" w:hAnsi="Lato"/>
                <w:i/>
                <w:iCs/>
                <w:color w:val="000000"/>
                <w:sz w:val="22"/>
                <w:szCs w:val="22"/>
                <w:lang w:val="en-US"/>
              </w:rPr>
              <w:t xml:space="preserve">Decision makers, experts and actors </w:t>
            </w:r>
          </w:p>
        </w:tc>
      </w:tr>
      <w:tr w:rsidR="002D5453" w:rsidRPr="002D5453" w14:paraId="1B61D470" w14:textId="77777777" w:rsidTr="002D5453">
        <w:trPr>
          <w:trHeight w:val="835"/>
        </w:trPr>
        <w:tc>
          <w:tcPr>
            <w:tcW w:w="2280" w:type="dxa"/>
            <w:tcBorders>
              <w:top w:val="single" w:sz="8" w:space="0" w:color="FFFFFF"/>
              <w:left w:val="single" w:sz="8" w:space="0" w:color="FFFFFF"/>
              <w:bottom w:val="single" w:sz="8" w:space="0" w:color="FFFFFF"/>
              <w:right w:val="single" w:sz="8" w:space="0" w:color="FFFFFF"/>
            </w:tcBorders>
            <w:shd w:val="clear" w:color="auto" w:fill="4472C4"/>
            <w:tcMar>
              <w:top w:w="15" w:type="dxa"/>
              <w:left w:w="30" w:type="dxa"/>
              <w:bottom w:w="0" w:type="dxa"/>
              <w:right w:w="30" w:type="dxa"/>
            </w:tcMar>
            <w:vAlign w:val="center"/>
            <w:hideMark/>
          </w:tcPr>
          <w:p w14:paraId="2BE0F872" w14:textId="77777777" w:rsidR="002D5453" w:rsidRPr="002D5453" w:rsidRDefault="002D5453" w:rsidP="002D5453">
            <w:pPr>
              <w:rPr>
                <w:rFonts w:ascii="Lato" w:hAnsi="Lato"/>
                <w:i/>
                <w:iCs/>
                <w:color w:val="000000"/>
                <w:sz w:val="22"/>
                <w:szCs w:val="22"/>
                <w:lang w:val="en-IN"/>
              </w:rPr>
            </w:pPr>
            <w:r w:rsidRPr="002D5453">
              <w:rPr>
                <w:rFonts w:ascii="Lato" w:hAnsi="Lato"/>
                <w:b/>
                <w:bCs/>
                <w:i/>
                <w:iCs/>
                <w:color w:val="000000"/>
                <w:sz w:val="22"/>
                <w:szCs w:val="22"/>
                <w:lang w:val="en-ZA"/>
              </w:rPr>
              <w:t>External Stakeholders</w:t>
            </w:r>
          </w:p>
        </w:tc>
        <w:tc>
          <w:tcPr>
            <w:tcW w:w="8740" w:type="dxa"/>
            <w:tcBorders>
              <w:top w:val="single" w:sz="8"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hideMark/>
          </w:tcPr>
          <w:p w14:paraId="5C4076B2" w14:textId="77777777" w:rsidR="00EF7F98" w:rsidRPr="00EF7F98" w:rsidRDefault="00EF7F98" w:rsidP="00EF7F98">
            <w:pPr>
              <w:numPr>
                <w:ilvl w:val="0"/>
                <w:numId w:val="49"/>
              </w:numPr>
              <w:rPr>
                <w:rFonts w:ascii="Lato" w:hAnsi="Lato"/>
                <w:i/>
                <w:iCs/>
                <w:color w:val="000000"/>
                <w:sz w:val="22"/>
                <w:szCs w:val="22"/>
                <w:lang w:val="en-IN"/>
              </w:rPr>
            </w:pPr>
            <w:r w:rsidRPr="00EF7F98">
              <w:rPr>
                <w:rFonts w:ascii="Lato" w:hAnsi="Lato"/>
                <w:i/>
                <w:iCs/>
                <w:color w:val="000000"/>
                <w:sz w:val="22"/>
                <w:szCs w:val="22"/>
                <w:lang w:val="en-IN"/>
              </w:rPr>
              <w:t>Guidance</w:t>
            </w:r>
          </w:p>
          <w:p w14:paraId="301668B3" w14:textId="77777777" w:rsidR="00EF7F98" w:rsidRPr="00EF7F98" w:rsidRDefault="00EF7F98" w:rsidP="00EF7F98">
            <w:pPr>
              <w:numPr>
                <w:ilvl w:val="0"/>
                <w:numId w:val="49"/>
              </w:numPr>
              <w:rPr>
                <w:rFonts w:ascii="Lato" w:hAnsi="Lato"/>
                <w:i/>
                <w:iCs/>
                <w:color w:val="000000"/>
                <w:sz w:val="22"/>
                <w:szCs w:val="22"/>
                <w:lang w:val="en-IN"/>
              </w:rPr>
            </w:pPr>
            <w:r w:rsidRPr="00EF7F98">
              <w:rPr>
                <w:rFonts w:ascii="Lato" w:hAnsi="Lato"/>
                <w:i/>
                <w:iCs/>
                <w:color w:val="000000"/>
                <w:sz w:val="22"/>
                <w:szCs w:val="22"/>
                <w:lang w:val="en-IN"/>
              </w:rPr>
              <w:t>Coordination with local authorities</w:t>
            </w:r>
          </w:p>
          <w:p w14:paraId="70A802D4" w14:textId="4AD97ECF" w:rsidR="002D5453" w:rsidRPr="002D5453" w:rsidRDefault="00EF7F98" w:rsidP="00EF7F98">
            <w:pPr>
              <w:numPr>
                <w:ilvl w:val="0"/>
                <w:numId w:val="49"/>
              </w:numPr>
              <w:rPr>
                <w:rFonts w:ascii="Lato" w:hAnsi="Lato"/>
                <w:i/>
                <w:iCs/>
                <w:color w:val="000000"/>
                <w:sz w:val="22"/>
                <w:szCs w:val="22"/>
                <w:lang w:val="en-IN"/>
              </w:rPr>
            </w:pPr>
            <w:r w:rsidRPr="00EF7F98">
              <w:rPr>
                <w:rFonts w:ascii="Lato" w:hAnsi="Lato"/>
                <w:i/>
                <w:iCs/>
                <w:color w:val="000000"/>
                <w:sz w:val="22"/>
                <w:szCs w:val="22"/>
                <w:lang w:val="en-IN"/>
              </w:rPr>
              <w:t>Coordination with local industry and academics</w:t>
            </w:r>
          </w:p>
        </w:tc>
        <w:tc>
          <w:tcPr>
            <w:tcW w:w="2280" w:type="dxa"/>
            <w:tcBorders>
              <w:top w:val="single" w:sz="8"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vAlign w:val="center"/>
            <w:hideMark/>
          </w:tcPr>
          <w:p w14:paraId="788181EA" w14:textId="740F5470" w:rsidR="002D5453" w:rsidRPr="002D5453" w:rsidRDefault="002D5453" w:rsidP="002D5453">
            <w:pPr>
              <w:rPr>
                <w:rFonts w:ascii="Lato" w:hAnsi="Lato"/>
                <w:i/>
                <w:iCs/>
                <w:color w:val="000000"/>
                <w:sz w:val="22"/>
                <w:szCs w:val="22"/>
                <w:lang w:val="en-IN"/>
              </w:rPr>
            </w:pPr>
            <w:r w:rsidRPr="002D5453">
              <w:rPr>
                <w:rFonts w:ascii="Lato" w:hAnsi="Lato"/>
                <w:i/>
                <w:iCs/>
                <w:color w:val="000000"/>
                <w:sz w:val="22"/>
                <w:szCs w:val="22"/>
                <w:lang w:val="en-US"/>
              </w:rPr>
              <w:t>Decision maker</w:t>
            </w:r>
            <w:r w:rsidR="00C0255A">
              <w:rPr>
                <w:rFonts w:ascii="Lato" w:hAnsi="Lato"/>
                <w:i/>
                <w:iCs/>
                <w:color w:val="000000"/>
                <w:sz w:val="22"/>
                <w:szCs w:val="22"/>
                <w:lang w:val="en-US"/>
              </w:rPr>
              <w:t>, Influencer</w:t>
            </w:r>
            <w:r w:rsidRPr="002D5453">
              <w:rPr>
                <w:rFonts w:ascii="Lato" w:hAnsi="Lato"/>
                <w:i/>
                <w:iCs/>
                <w:color w:val="000000"/>
                <w:sz w:val="22"/>
                <w:szCs w:val="22"/>
                <w:lang w:val="en-US"/>
              </w:rPr>
              <w:t xml:space="preserve"> and actor</w:t>
            </w:r>
          </w:p>
        </w:tc>
      </w:tr>
    </w:tbl>
    <w:p w14:paraId="29902E2F" w14:textId="77777777" w:rsidR="00CF2764" w:rsidRDefault="00CF2764" w:rsidP="00CF2764">
      <w:pPr>
        <w:rPr>
          <w:rFonts w:ascii="Lato" w:hAnsi="Lato"/>
          <w:i/>
          <w:iCs/>
          <w:color w:val="000000"/>
          <w:sz w:val="22"/>
          <w:szCs w:val="22"/>
          <w:lang w:val="en-US"/>
        </w:rPr>
      </w:pPr>
    </w:p>
    <w:p w14:paraId="249351F7" w14:textId="0F83AE6C" w:rsidR="00425121" w:rsidRDefault="00425121" w:rsidP="007132E8">
      <w:pPr>
        <w:ind w:left="360"/>
        <w:rPr>
          <w:rFonts w:ascii="Lato" w:hAnsi="Lato"/>
          <w:b/>
          <w:bCs/>
          <w:color w:val="000000" w:themeColor="text1"/>
          <w:sz w:val="22"/>
          <w:szCs w:val="22"/>
          <w:lang w:val="en-US"/>
        </w:rPr>
      </w:pPr>
      <w:r>
        <w:rPr>
          <w:rFonts w:ascii="Lato" w:hAnsi="Lato"/>
          <w:b/>
          <w:bCs/>
          <w:color w:val="000000" w:themeColor="text1"/>
          <w:sz w:val="22"/>
          <w:szCs w:val="22"/>
          <w:lang w:val="en-US"/>
        </w:rPr>
        <w:br w:type="page"/>
      </w:r>
    </w:p>
    <w:p w14:paraId="1B489106" w14:textId="5E4BFF70" w:rsidR="00CF2764" w:rsidRPr="00010C94" w:rsidRDefault="00CF2764" w:rsidP="00CF2764">
      <w:pPr>
        <w:pStyle w:val="ListParagraph"/>
        <w:numPr>
          <w:ilvl w:val="0"/>
          <w:numId w:val="17"/>
        </w:numPr>
        <w:rPr>
          <w:rFonts w:ascii="Lato" w:hAnsi="Lato"/>
          <w:i/>
          <w:iCs/>
          <w:color w:val="000000"/>
          <w:sz w:val="22"/>
          <w:szCs w:val="22"/>
          <w:lang w:val="en-US"/>
        </w:rPr>
      </w:pPr>
      <w:r w:rsidRPr="00D53A78">
        <w:rPr>
          <w:rFonts w:ascii="Lato" w:hAnsi="Lato"/>
          <w:b/>
          <w:bCs/>
          <w:color w:val="000000" w:themeColor="text1"/>
          <w:sz w:val="22"/>
          <w:szCs w:val="22"/>
          <w:lang w:val="en-US"/>
        </w:rPr>
        <w:lastRenderedPageBreak/>
        <w:t xml:space="preserve">List of </w:t>
      </w:r>
      <w:r w:rsidRPr="00D53A78">
        <w:rPr>
          <w:rFonts w:ascii="Lato" w:hAnsi="Lato"/>
          <w:b/>
          <w:bCs/>
          <w:color w:val="000000" w:themeColor="text1"/>
          <w:sz w:val="22"/>
          <w:szCs w:val="22"/>
          <w:u w:val="single"/>
          <w:lang w:val="en-US"/>
        </w:rPr>
        <w:t>individual stakeholders</w:t>
      </w:r>
      <w:r w:rsidRPr="00D53A78">
        <w:rPr>
          <w:rFonts w:ascii="Lato" w:hAnsi="Lato"/>
          <w:b/>
          <w:bCs/>
          <w:color w:val="000000" w:themeColor="text1"/>
          <w:sz w:val="22"/>
          <w:szCs w:val="22"/>
          <w:lang w:val="en-US"/>
        </w:rPr>
        <w:t>, and their roles</w:t>
      </w:r>
      <w:r w:rsidRPr="00C17016">
        <w:rPr>
          <w:rFonts w:ascii="Lato" w:hAnsi="Lato"/>
          <w:color w:val="000000" w:themeColor="text1"/>
          <w:sz w:val="22"/>
          <w:szCs w:val="22"/>
          <w:lang w:val="en-US"/>
        </w:rPr>
        <w:t xml:space="preserve"> </w:t>
      </w:r>
    </w:p>
    <w:p w14:paraId="49F065C0" w14:textId="77777777" w:rsidR="00CF2764" w:rsidRPr="007878D4" w:rsidRDefault="00CF2764" w:rsidP="00CF2764">
      <w:pPr>
        <w:pStyle w:val="ListParagraph"/>
        <w:ind w:left="360"/>
        <w:rPr>
          <w:rFonts w:ascii="Lato" w:hAnsi="Lato"/>
          <w:i/>
          <w:iCs/>
          <w:color w:val="000000"/>
          <w:sz w:val="22"/>
          <w:szCs w:val="22"/>
          <w:lang w:val="en-US"/>
        </w:rPr>
      </w:pPr>
      <w:r>
        <w:rPr>
          <w:rFonts w:ascii="Lato" w:hAnsi="Lato"/>
          <w:color w:val="000000"/>
          <w:sz w:val="22"/>
          <w:szCs w:val="22"/>
          <w:lang w:val="en-US"/>
        </w:rPr>
        <w:t>S</w:t>
      </w:r>
      <w:r w:rsidRPr="007878D4">
        <w:rPr>
          <w:rFonts w:ascii="Lato" w:hAnsi="Lato"/>
          <w:color w:val="000000"/>
          <w:sz w:val="22"/>
          <w:szCs w:val="22"/>
          <w:lang w:val="en-US"/>
        </w:rPr>
        <w:t xml:space="preserve">pecific </w:t>
      </w:r>
      <w:r>
        <w:rPr>
          <w:rFonts w:ascii="Lato" w:hAnsi="Lato"/>
          <w:color w:val="000000"/>
          <w:sz w:val="22"/>
          <w:szCs w:val="22"/>
          <w:lang w:val="en-US"/>
        </w:rPr>
        <w:t xml:space="preserve">+ by </w:t>
      </w:r>
      <w:r w:rsidRPr="007878D4">
        <w:rPr>
          <w:rFonts w:ascii="Lato" w:hAnsi="Lato"/>
          <w:color w:val="000000"/>
          <w:sz w:val="22"/>
          <w:szCs w:val="22"/>
          <w:lang w:val="en-US"/>
        </w:rPr>
        <w:t>categor</w:t>
      </w:r>
      <w:r>
        <w:rPr>
          <w:rFonts w:ascii="Lato" w:hAnsi="Lato"/>
          <w:color w:val="000000"/>
          <w:sz w:val="22"/>
          <w:szCs w:val="22"/>
          <w:lang w:val="en-US"/>
        </w:rPr>
        <w:t xml:space="preserve">y: </w:t>
      </w:r>
      <w:r w:rsidRPr="007878D4">
        <w:rPr>
          <w:rFonts w:ascii="Lato" w:hAnsi="Lato"/>
          <w:i/>
          <w:iCs/>
          <w:color w:val="000000"/>
          <w:sz w:val="22"/>
          <w:szCs w:val="22"/>
          <w:lang w:val="en-US"/>
        </w:rPr>
        <w:t>System actors</w:t>
      </w:r>
      <w:r>
        <w:rPr>
          <w:rFonts w:ascii="Lato" w:hAnsi="Lato"/>
          <w:i/>
          <w:iCs/>
          <w:color w:val="000000"/>
          <w:sz w:val="22"/>
          <w:szCs w:val="22"/>
          <w:lang w:val="en-US"/>
        </w:rPr>
        <w:t xml:space="preserve"> </w:t>
      </w:r>
      <w:r w:rsidRPr="007878D4">
        <w:rPr>
          <w:rFonts w:ascii="Lato" w:hAnsi="Lato"/>
          <w:i/>
          <w:iCs/>
          <w:color w:val="000000"/>
          <w:sz w:val="22"/>
          <w:szCs w:val="22"/>
          <w:lang w:val="en-US"/>
        </w:rPr>
        <w:t xml:space="preserve">/ </w:t>
      </w:r>
      <w:r>
        <w:rPr>
          <w:rFonts w:ascii="Lato" w:hAnsi="Lato"/>
          <w:i/>
          <w:iCs/>
          <w:color w:val="000000"/>
          <w:sz w:val="22"/>
          <w:szCs w:val="22"/>
          <w:lang w:val="en-US"/>
        </w:rPr>
        <w:t>E</w:t>
      </w:r>
      <w:r w:rsidRPr="007878D4">
        <w:rPr>
          <w:rFonts w:ascii="Lato" w:hAnsi="Lato"/>
          <w:i/>
          <w:iCs/>
          <w:color w:val="000000"/>
          <w:sz w:val="22"/>
          <w:szCs w:val="22"/>
          <w:lang w:val="en-US"/>
        </w:rPr>
        <w:t xml:space="preserve">xperts/ </w:t>
      </w:r>
      <w:r>
        <w:rPr>
          <w:rFonts w:ascii="Lato" w:hAnsi="Lato"/>
          <w:i/>
          <w:iCs/>
          <w:color w:val="000000"/>
          <w:sz w:val="22"/>
          <w:szCs w:val="22"/>
          <w:lang w:val="en-US"/>
        </w:rPr>
        <w:t>D</w:t>
      </w:r>
      <w:r w:rsidRPr="007878D4">
        <w:rPr>
          <w:rFonts w:ascii="Lato" w:hAnsi="Lato"/>
          <w:i/>
          <w:iCs/>
          <w:color w:val="000000"/>
          <w:sz w:val="22"/>
          <w:szCs w:val="22"/>
          <w:lang w:val="en-US"/>
        </w:rPr>
        <w:t>ecision-</w:t>
      </w:r>
      <w:r>
        <w:rPr>
          <w:rFonts w:ascii="Lato" w:hAnsi="Lato"/>
          <w:i/>
          <w:iCs/>
          <w:color w:val="000000"/>
          <w:sz w:val="22"/>
          <w:szCs w:val="22"/>
          <w:lang w:val="en-US"/>
        </w:rPr>
        <w:t>M</w:t>
      </w:r>
      <w:r w:rsidRPr="007878D4">
        <w:rPr>
          <w:rFonts w:ascii="Lato" w:hAnsi="Lato"/>
          <w:i/>
          <w:iCs/>
          <w:color w:val="000000"/>
          <w:sz w:val="22"/>
          <w:szCs w:val="22"/>
          <w:lang w:val="en-US"/>
        </w:rPr>
        <w:t>akers</w:t>
      </w:r>
      <w:r>
        <w:rPr>
          <w:rFonts w:ascii="Lato" w:hAnsi="Lato"/>
          <w:i/>
          <w:iCs/>
          <w:color w:val="000000"/>
          <w:sz w:val="22"/>
          <w:szCs w:val="22"/>
          <w:lang w:val="en-US"/>
        </w:rPr>
        <w:t xml:space="preserve"> </w:t>
      </w:r>
      <w:r w:rsidRPr="007878D4">
        <w:rPr>
          <w:rFonts w:ascii="Lato" w:hAnsi="Lato"/>
          <w:i/>
          <w:iCs/>
          <w:color w:val="000000"/>
          <w:sz w:val="22"/>
          <w:szCs w:val="22"/>
          <w:lang w:val="en-US"/>
        </w:rPr>
        <w:t xml:space="preserve">/ </w:t>
      </w:r>
      <w:r>
        <w:rPr>
          <w:rFonts w:ascii="Lato" w:hAnsi="Lato"/>
          <w:i/>
          <w:iCs/>
          <w:color w:val="000000"/>
          <w:sz w:val="22"/>
          <w:szCs w:val="22"/>
          <w:lang w:val="en-US"/>
        </w:rPr>
        <w:t>I</w:t>
      </w:r>
      <w:r w:rsidRPr="007878D4">
        <w:rPr>
          <w:rFonts w:ascii="Lato" w:hAnsi="Lato"/>
          <w:i/>
          <w:iCs/>
          <w:color w:val="000000"/>
          <w:sz w:val="22"/>
          <w:szCs w:val="22"/>
          <w:lang w:val="en-US"/>
        </w:rPr>
        <w:t>nfluencers</w:t>
      </w:r>
    </w:p>
    <w:tbl>
      <w:tblPr>
        <w:tblW w:w="13300" w:type="dxa"/>
        <w:tblCellMar>
          <w:left w:w="0" w:type="dxa"/>
          <w:right w:w="0" w:type="dxa"/>
        </w:tblCellMar>
        <w:tblLook w:val="04A0" w:firstRow="1" w:lastRow="0" w:firstColumn="1" w:lastColumn="0" w:noHBand="0" w:noVBand="1"/>
      </w:tblPr>
      <w:tblGrid>
        <w:gridCol w:w="2280"/>
        <w:gridCol w:w="8740"/>
        <w:gridCol w:w="2280"/>
      </w:tblGrid>
      <w:tr w:rsidR="00425121" w:rsidRPr="00425121" w14:paraId="72AC2F88" w14:textId="77777777" w:rsidTr="00425121">
        <w:trPr>
          <w:trHeight w:val="415"/>
        </w:trPr>
        <w:tc>
          <w:tcPr>
            <w:tcW w:w="2280" w:type="dxa"/>
            <w:tcBorders>
              <w:top w:val="single" w:sz="8" w:space="0" w:color="FFFFFF"/>
              <w:left w:val="single" w:sz="8" w:space="0" w:color="FFFFFF"/>
              <w:bottom w:val="single" w:sz="24" w:space="0" w:color="FFFFFF"/>
              <w:right w:val="single" w:sz="8" w:space="0" w:color="FFFFFF"/>
            </w:tcBorders>
            <w:shd w:val="clear" w:color="auto" w:fill="4472C4"/>
            <w:tcMar>
              <w:top w:w="15" w:type="dxa"/>
              <w:left w:w="30" w:type="dxa"/>
              <w:bottom w:w="0" w:type="dxa"/>
              <w:right w:w="30" w:type="dxa"/>
            </w:tcMar>
            <w:vAlign w:val="center"/>
            <w:hideMark/>
          </w:tcPr>
          <w:p w14:paraId="567C5B32" w14:textId="77777777" w:rsidR="00425121" w:rsidRPr="00425121" w:rsidRDefault="00425121" w:rsidP="00425121">
            <w:pPr>
              <w:rPr>
                <w:rFonts w:ascii="Lato" w:hAnsi="Lato"/>
                <w:i/>
                <w:iCs/>
                <w:color w:val="000000"/>
                <w:sz w:val="22"/>
                <w:szCs w:val="22"/>
                <w:lang w:val="en-IN"/>
              </w:rPr>
            </w:pPr>
            <w:r w:rsidRPr="00425121">
              <w:rPr>
                <w:rFonts w:ascii="Lato" w:hAnsi="Lato"/>
                <w:b/>
                <w:bCs/>
                <w:i/>
                <w:iCs/>
                <w:color w:val="000000"/>
                <w:sz w:val="22"/>
                <w:szCs w:val="22"/>
                <w:lang w:val="en-US"/>
              </w:rPr>
              <w:t>Stakeholder Group</w:t>
            </w:r>
          </w:p>
        </w:tc>
        <w:tc>
          <w:tcPr>
            <w:tcW w:w="8740" w:type="dxa"/>
            <w:tcBorders>
              <w:top w:val="single" w:sz="8" w:space="0" w:color="FFFFFF"/>
              <w:left w:val="single" w:sz="8" w:space="0" w:color="FFFFFF"/>
              <w:bottom w:val="single" w:sz="24" w:space="0" w:color="FFFFFF"/>
              <w:right w:val="single" w:sz="8" w:space="0" w:color="FFFFFF"/>
            </w:tcBorders>
            <w:shd w:val="clear" w:color="auto" w:fill="4472C4"/>
            <w:tcMar>
              <w:top w:w="15" w:type="dxa"/>
              <w:left w:w="30" w:type="dxa"/>
              <w:bottom w:w="0" w:type="dxa"/>
              <w:right w:w="30" w:type="dxa"/>
            </w:tcMar>
            <w:vAlign w:val="center"/>
            <w:hideMark/>
          </w:tcPr>
          <w:p w14:paraId="7BC36C9F" w14:textId="77777777" w:rsidR="00425121" w:rsidRPr="00425121" w:rsidRDefault="00425121" w:rsidP="00425121">
            <w:pPr>
              <w:rPr>
                <w:rFonts w:ascii="Lato" w:hAnsi="Lato"/>
                <w:i/>
                <w:iCs/>
                <w:color w:val="000000"/>
                <w:sz w:val="22"/>
                <w:szCs w:val="22"/>
                <w:lang w:val="en-IN"/>
              </w:rPr>
            </w:pPr>
            <w:r w:rsidRPr="00425121">
              <w:rPr>
                <w:rFonts w:ascii="Lato" w:hAnsi="Lato"/>
                <w:b/>
                <w:bCs/>
                <w:i/>
                <w:iCs/>
                <w:color w:val="000000"/>
                <w:sz w:val="22"/>
                <w:szCs w:val="22"/>
                <w:lang w:val="en-US"/>
              </w:rPr>
              <w:t>What is this person’s role within the Project?</w:t>
            </w:r>
          </w:p>
        </w:tc>
        <w:tc>
          <w:tcPr>
            <w:tcW w:w="2280" w:type="dxa"/>
            <w:tcBorders>
              <w:top w:val="single" w:sz="8" w:space="0" w:color="FFFFFF"/>
              <w:left w:val="single" w:sz="8" w:space="0" w:color="FFFFFF"/>
              <w:bottom w:val="single" w:sz="24" w:space="0" w:color="FFFFFF"/>
              <w:right w:val="single" w:sz="8" w:space="0" w:color="FFFFFF"/>
            </w:tcBorders>
            <w:shd w:val="clear" w:color="auto" w:fill="4472C4"/>
            <w:tcMar>
              <w:top w:w="15" w:type="dxa"/>
              <w:left w:w="30" w:type="dxa"/>
              <w:bottom w:w="0" w:type="dxa"/>
              <w:right w:w="30" w:type="dxa"/>
            </w:tcMar>
            <w:vAlign w:val="center"/>
            <w:hideMark/>
          </w:tcPr>
          <w:p w14:paraId="132AF957" w14:textId="77777777" w:rsidR="00425121" w:rsidRPr="00425121" w:rsidRDefault="00425121" w:rsidP="00425121">
            <w:pPr>
              <w:rPr>
                <w:rFonts w:ascii="Lato" w:hAnsi="Lato"/>
                <w:i/>
                <w:iCs/>
                <w:color w:val="000000"/>
                <w:sz w:val="22"/>
                <w:szCs w:val="22"/>
                <w:lang w:val="en-IN"/>
              </w:rPr>
            </w:pPr>
            <w:r w:rsidRPr="00425121">
              <w:rPr>
                <w:rFonts w:ascii="Lato" w:hAnsi="Lato"/>
                <w:b/>
                <w:bCs/>
                <w:i/>
                <w:iCs/>
                <w:color w:val="000000"/>
                <w:sz w:val="22"/>
                <w:szCs w:val="22"/>
                <w:lang w:val="en-US"/>
              </w:rPr>
              <w:t>System actors/ experts/ decision-makers/ influencers</w:t>
            </w:r>
          </w:p>
        </w:tc>
      </w:tr>
      <w:tr w:rsidR="00425121" w:rsidRPr="00425121" w14:paraId="6AD30A4B" w14:textId="77777777" w:rsidTr="00425121">
        <w:trPr>
          <w:trHeight w:val="336"/>
        </w:trPr>
        <w:tc>
          <w:tcPr>
            <w:tcW w:w="2280" w:type="dxa"/>
            <w:tcBorders>
              <w:top w:val="single" w:sz="24" w:space="0" w:color="FFFFFF"/>
              <w:left w:val="single" w:sz="8" w:space="0" w:color="FFFFFF"/>
              <w:bottom w:val="single" w:sz="8" w:space="0" w:color="FFFFFF"/>
              <w:right w:val="single" w:sz="8" w:space="0" w:color="FFFFFF"/>
            </w:tcBorders>
            <w:shd w:val="clear" w:color="auto" w:fill="4472C4"/>
            <w:tcMar>
              <w:top w:w="15" w:type="dxa"/>
              <w:left w:w="30" w:type="dxa"/>
              <w:bottom w:w="0" w:type="dxa"/>
              <w:right w:w="30" w:type="dxa"/>
            </w:tcMar>
            <w:vAlign w:val="center"/>
            <w:hideMark/>
          </w:tcPr>
          <w:p w14:paraId="52A865B2" w14:textId="77777777" w:rsidR="00425121" w:rsidRPr="00425121" w:rsidRDefault="00425121" w:rsidP="00425121">
            <w:pPr>
              <w:rPr>
                <w:rFonts w:ascii="Lato" w:hAnsi="Lato"/>
                <w:i/>
                <w:iCs/>
                <w:color w:val="000000"/>
                <w:sz w:val="22"/>
                <w:szCs w:val="22"/>
                <w:lang w:val="en-IN"/>
              </w:rPr>
            </w:pPr>
            <w:r w:rsidRPr="00425121">
              <w:rPr>
                <w:rFonts w:ascii="Lato" w:hAnsi="Lato"/>
                <w:b/>
                <w:bCs/>
                <w:i/>
                <w:iCs/>
                <w:color w:val="000000"/>
                <w:sz w:val="22"/>
                <w:szCs w:val="22"/>
                <w:lang w:val="en-US"/>
              </w:rPr>
              <w:t>IEA Executive committee</w:t>
            </w:r>
          </w:p>
        </w:tc>
        <w:tc>
          <w:tcPr>
            <w:tcW w:w="8740" w:type="dxa"/>
            <w:tcBorders>
              <w:top w:val="single" w:sz="24"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hideMark/>
          </w:tcPr>
          <w:p w14:paraId="0FB124CB" w14:textId="77777777" w:rsidR="00425121" w:rsidRPr="0069366A" w:rsidRDefault="00425121" w:rsidP="00425121">
            <w:pPr>
              <w:numPr>
                <w:ilvl w:val="0"/>
                <w:numId w:val="50"/>
              </w:numPr>
              <w:rPr>
                <w:rFonts w:ascii="Lato" w:hAnsi="Lato"/>
                <w:i/>
                <w:iCs/>
                <w:color w:val="000000"/>
                <w:sz w:val="22"/>
                <w:szCs w:val="22"/>
                <w:lang w:val="en-IN"/>
              </w:rPr>
            </w:pPr>
            <w:r w:rsidRPr="00425121">
              <w:rPr>
                <w:rFonts w:ascii="Lato" w:hAnsi="Lato"/>
                <w:i/>
                <w:iCs/>
                <w:color w:val="000000"/>
                <w:sz w:val="22"/>
                <w:szCs w:val="22"/>
                <w:lang w:val="en-US"/>
              </w:rPr>
              <w:t xml:space="preserve">Jose Orlando Gomes </w:t>
            </w:r>
          </w:p>
          <w:p w14:paraId="21525015" w14:textId="332BCC82" w:rsidR="00425121" w:rsidRPr="00425121" w:rsidRDefault="0069366A" w:rsidP="00425121">
            <w:pPr>
              <w:numPr>
                <w:ilvl w:val="0"/>
                <w:numId w:val="50"/>
              </w:numPr>
              <w:rPr>
                <w:rFonts w:ascii="Lato" w:hAnsi="Lato"/>
                <w:i/>
                <w:iCs/>
                <w:color w:val="000000"/>
                <w:sz w:val="22"/>
                <w:szCs w:val="22"/>
                <w:lang w:val="en-IN"/>
              </w:rPr>
            </w:pPr>
            <w:r>
              <w:rPr>
                <w:rFonts w:ascii="Lato" w:hAnsi="Lato"/>
                <w:i/>
                <w:iCs/>
                <w:color w:val="000000"/>
                <w:sz w:val="22"/>
                <w:szCs w:val="22"/>
                <w:lang w:val="en-IN"/>
              </w:rPr>
              <w:t>Andrew Thatcher</w:t>
            </w:r>
          </w:p>
        </w:tc>
        <w:tc>
          <w:tcPr>
            <w:tcW w:w="2280" w:type="dxa"/>
            <w:tcBorders>
              <w:top w:val="single" w:sz="24"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vAlign w:val="center"/>
            <w:hideMark/>
          </w:tcPr>
          <w:p w14:paraId="6DD6F71D" w14:textId="77777777" w:rsidR="00425121" w:rsidRPr="00425121" w:rsidRDefault="00425121" w:rsidP="00425121">
            <w:pPr>
              <w:rPr>
                <w:rFonts w:ascii="Lato" w:hAnsi="Lato"/>
                <w:i/>
                <w:iCs/>
                <w:color w:val="000000"/>
                <w:sz w:val="22"/>
                <w:szCs w:val="22"/>
                <w:lang w:val="en-IN"/>
              </w:rPr>
            </w:pPr>
            <w:r w:rsidRPr="00425121">
              <w:rPr>
                <w:rFonts w:ascii="Lato" w:hAnsi="Lato"/>
                <w:i/>
                <w:iCs/>
                <w:color w:val="000000"/>
                <w:sz w:val="22"/>
                <w:szCs w:val="22"/>
                <w:lang w:val="en-US"/>
              </w:rPr>
              <w:t>Influencer and expert</w:t>
            </w:r>
          </w:p>
        </w:tc>
      </w:tr>
      <w:tr w:rsidR="00425121" w:rsidRPr="00425121" w14:paraId="327B0C85" w14:textId="77777777" w:rsidTr="00425121">
        <w:trPr>
          <w:trHeight w:val="751"/>
        </w:trPr>
        <w:tc>
          <w:tcPr>
            <w:tcW w:w="2280" w:type="dxa"/>
            <w:tcBorders>
              <w:top w:val="single" w:sz="8" w:space="0" w:color="FFFFFF"/>
              <w:left w:val="single" w:sz="8" w:space="0" w:color="FFFFFF"/>
              <w:bottom w:val="single" w:sz="8" w:space="0" w:color="FFFFFF"/>
              <w:right w:val="single" w:sz="8" w:space="0" w:color="FFFFFF"/>
            </w:tcBorders>
            <w:shd w:val="clear" w:color="auto" w:fill="4472C4"/>
            <w:tcMar>
              <w:top w:w="15" w:type="dxa"/>
              <w:left w:w="30" w:type="dxa"/>
              <w:bottom w:w="0" w:type="dxa"/>
              <w:right w:w="30" w:type="dxa"/>
            </w:tcMar>
            <w:vAlign w:val="center"/>
            <w:hideMark/>
          </w:tcPr>
          <w:p w14:paraId="3D3EDBB4" w14:textId="22103110" w:rsidR="00425121" w:rsidRPr="00425121" w:rsidRDefault="00425121" w:rsidP="00425121">
            <w:pPr>
              <w:rPr>
                <w:rFonts w:ascii="Lato" w:hAnsi="Lato"/>
                <w:i/>
                <w:iCs/>
                <w:color w:val="000000"/>
                <w:sz w:val="22"/>
                <w:szCs w:val="22"/>
                <w:lang w:val="en-IN"/>
              </w:rPr>
            </w:pPr>
            <w:r w:rsidRPr="00425121">
              <w:rPr>
                <w:rFonts w:ascii="Lato" w:hAnsi="Lato"/>
                <w:b/>
                <w:bCs/>
                <w:i/>
                <w:iCs/>
                <w:color w:val="000000"/>
                <w:sz w:val="22"/>
                <w:szCs w:val="22"/>
                <w:lang w:val="en-US"/>
              </w:rPr>
              <w:t xml:space="preserve">ID, PSE and </w:t>
            </w:r>
            <w:r>
              <w:rPr>
                <w:rFonts w:ascii="Lato" w:hAnsi="Lato"/>
                <w:b/>
                <w:bCs/>
                <w:i/>
                <w:iCs/>
                <w:color w:val="000000"/>
                <w:sz w:val="22"/>
                <w:szCs w:val="22"/>
                <w:lang w:val="en-US"/>
              </w:rPr>
              <w:t>DP</w:t>
            </w:r>
          </w:p>
        </w:tc>
        <w:tc>
          <w:tcPr>
            <w:tcW w:w="87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30" w:type="dxa"/>
              <w:bottom w:w="0" w:type="dxa"/>
              <w:right w:w="30" w:type="dxa"/>
            </w:tcMar>
            <w:hideMark/>
          </w:tcPr>
          <w:p w14:paraId="2F7F56FE" w14:textId="26D5DBDA" w:rsidR="00425121" w:rsidRPr="00425121" w:rsidRDefault="00425121" w:rsidP="00425121">
            <w:pPr>
              <w:numPr>
                <w:ilvl w:val="0"/>
                <w:numId w:val="26"/>
              </w:numPr>
              <w:rPr>
                <w:rFonts w:ascii="Lato" w:hAnsi="Lato"/>
                <w:color w:val="000000"/>
                <w:sz w:val="22"/>
                <w:szCs w:val="22"/>
                <w:lang w:val="en-IN"/>
              </w:rPr>
            </w:pPr>
            <w:r w:rsidRPr="00425121">
              <w:rPr>
                <w:rFonts w:ascii="Lato" w:hAnsi="Lato"/>
                <w:b/>
                <w:bCs/>
                <w:i/>
                <w:iCs/>
                <w:color w:val="000000"/>
                <w:sz w:val="22"/>
                <w:szCs w:val="22"/>
                <w:lang w:val="en-US"/>
              </w:rPr>
              <w:t>ID</w:t>
            </w:r>
            <w:r w:rsidRPr="00425121">
              <w:rPr>
                <w:rFonts w:ascii="Lato" w:hAnsi="Lato"/>
                <w:i/>
                <w:iCs/>
                <w:color w:val="000000"/>
                <w:sz w:val="22"/>
                <w:szCs w:val="22"/>
                <w:lang w:val="en-US"/>
              </w:rPr>
              <w:t>: Anindya Ganguli</w:t>
            </w:r>
            <w:r>
              <w:rPr>
                <w:rFonts w:ascii="Lato" w:hAnsi="Lato"/>
                <w:i/>
                <w:iCs/>
                <w:color w:val="000000"/>
                <w:sz w:val="22"/>
                <w:szCs w:val="22"/>
                <w:lang w:val="en-US"/>
              </w:rPr>
              <w:t xml:space="preserve">, </w:t>
            </w:r>
            <w:r w:rsidR="00CF2764" w:rsidRPr="00CF2764">
              <w:rPr>
                <w:rFonts w:ascii="Lato" w:hAnsi="Lato"/>
                <w:color w:val="000000"/>
                <w:sz w:val="22"/>
                <w:szCs w:val="22"/>
                <w:lang w:val="en-US"/>
              </w:rPr>
              <w:t>Liang Ma, Jennifer Guiterrez</w:t>
            </w:r>
          </w:p>
          <w:p w14:paraId="43391681" w14:textId="5A89D933" w:rsidR="00425121" w:rsidRPr="00425121" w:rsidRDefault="00425121" w:rsidP="00425121">
            <w:pPr>
              <w:numPr>
                <w:ilvl w:val="0"/>
                <w:numId w:val="51"/>
              </w:numPr>
              <w:rPr>
                <w:rFonts w:ascii="Lato" w:hAnsi="Lato"/>
                <w:i/>
                <w:iCs/>
                <w:color w:val="000000"/>
                <w:sz w:val="22"/>
                <w:szCs w:val="22"/>
                <w:lang w:val="en-IN"/>
              </w:rPr>
            </w:pPr>
            <w:r w:rsidRPr="00425121">
              <w:rPr>
                <w:rFonts w:ascii="Lato" w:hAnsi="Lato"/>
                <w:b/>
                <w:bCs/>
                <w:i/>
                <w:iCs/>
                <w:color w:val="000000"/>
                <w:sz w:val="22"/>
                <w:szCs w:val="22"/>
                <w:lang w:val="en-US"/>
              </w:rPr>
              <w:t>PSE</w:t>
            </w:r>
            <w:r w:rsidRPr="00425121">
              <w:rPr>
                <w:rFonts w:ascii="Lato" w:hAnsi="Lato"/>
                <w:i/>
                <w:iCs/>
                <w:color w:val="000000"/>
                <w:sz w:val="22"/>
                <w:szCs w:val="22"/>
                <w:lang w:val="en-US"/>
              </w:rPr>
              <w:t xml:space="preserve">: </w:t>
            </w:r>
            <w:r>
              <w:rPr>
                <w:rFonts w:ascii="Lato" w:hAnsi="Lato"/>
                <w:i/>
                <w:iCs/>
                <w:color w:val="000000"/>
                <w:sz w:val="22"/>
                <w:szCs w:val="22"/>
                <w:lang w:val="en-US"/>
              </w:rPr>
              <w:t>Verena Nitsch</w:t>
            </w:r>
          </w:p>
          <w:p w14:paraId="0021309A" w14:textId="1C930963" w:rsidR="00425121" w:rsidRPr="00425121" w:rsidRDefault="00425121" w:rsidP="00425121">
            <w:pPr>
              <w:numPr>
                <w:ilvl w:val="0"/>
                <w:numId w:val="51"/>
              </w:numPr>
              <w:rPr>
                <w:rFonts w:ascii="Lato" w:hAnsi="Lato"/>
                <w:i/>
                <w:iCs/>
                <w:color w:val="000000"/>
                <w:sz w:val="22"/>
                <w:szCs w:val="22"/>
                <w:lang w:val="en-IN"/>
              </w:rPr>
            </w:pPr>
            <w:r>
              <w:rPr>
                <w:rFonts w:ascii="Lato" w:hAnsi="Lato"/>
                <w:b/>
                <w:bCs/>
                <w:i/>
                <w:iCs/>
                <w:color w:val="000000"/>
                <w:sz w:val="22"/>
                <w:szCs w:val="22"/>
                <w:lang w:val="en-US"/>
              </w:rPr>
              <w:t>DP</w:t>
            </w:r>
            <w:r w:rsidRPr="00425121">
              <w:rPr>
                <w:rFonts w:ascii="Lato" w:hAnsi="Lato"/>
                <w:i/>
                <w:iCs/>
                <w:color w:val="000000"/>
                <w:sz w:val="22"/>
                <w:szCs w:val="22"/>
                <w:lang w:val="en-US"/>
              </w:rPr>
              <w:t xml:space="preserve">: </w:t>
            </w:r>
            <w:r>
              <w:rPr>
                <w:rFonts w:ascii="Lato" w:hAnsi="Lato"/>
                <w:i/>
                <w:iCs/>
                <w:color w:val="000000"/>
                <w:sz w:val="22"/>
                <w:szCs w:val="22"/>
                <w:lang w:val="en-US"/>
              </w:rPr>
              <w:t>Wei Zhang</w:t>
            </w:r>
            <w:r w:rsidRPr="00425121">
              <w:rPr>
                <w:rFonts w:ascii="Lato" w:hAnsi="Lato"/>
                <w:i/>
                <w:iCs/>
                <w:color w:val="000000"/>
                <w:sz w:val="22"/>
                <w:szCs w:val="22"/>
                <w:lang w:val="en-US"/>
              </w:rPr>
              <w:t xml:space="preserve"> </w:t>
            </w:r>
          </w:p>
        </w:tc>
        <w:tc>
          <w:tcPr>
            <w:tcW w:w="2280" w:type="dxa"/>
            <w:tcBorders>
              <w:top w:val="single" w:sz="8" w:space="0" w:color="FFFFFF"/>
              <w:left w:val="single" w:sz="8" w:space="0" w:color="FFFFFF"/>
              <w:bottom w:val="single" w:sz="8" w:space="0" w:color="FFFFFF"/>
              <w:right w:val="single" w:sz="8" w:space="0" w:color="FFFFFF"/>
            </w:tcBorders>
            <w:shd w:val="clear" w:color="auto" w:fill="E9EBF5"/>
            <w:tcMar>
              <w:top w:w="15" w:type="dxa"/>
              <w:left w:w="30" w:type="dxa"/>
              <w:bottom w:w="0" w:type="dxa"/>
              <w:right w:w="30" w:type="dxa"/>
            </w:tcMar>
            <w:vAlign w:val="center"/>
            <w:hideMark/>
          </w:tcPr>
          <w:p w14:paraId="14524057" w14:textId="77777777" w:rsidR="00425121" w:rsidRPr="00425121" w:rsidRDefault="00425121" w:rsidP="00425121">
            <w:pPr>
              <w:rPr>
                <w:rFonts w:ascii="Lato" w:hAnsi="Lato"/>
                <w:i/>
                <w:iCs/>
                <w:color w:val="000000"/>
                <w:sz w:val="22"/>
                <w:szCs w:val="22"/>
                <w:lang w:val="en-IN"/>
              </w:rPr>
            </w:pPr>
            <w:r w:rsidRPr="00425121">
              <w:rPr>
                <w:rFonts w:ascii="Lato" w:hAnsi="Lato"/>
                <w:i/>
                <w:iCs/>
                <w:color w:val="000000"/>
                <w:sz w:val="22"/>
                <w:szCs w:val="22"/>
                <w:lang w:val="en-US"/>
              </w:rPr>
              <w:t>Influencer, expert and actor</w:t>
            </w:r>
          </w:p>
        </w:tc>
      </w:tr>
      <w:tr w:rsidR="00425121" w:rsidRPr="00425121" w14:paraId="5E6FE93A" w14:textId="77777777" w:rsidTr="00425121">
        <w:trPr>
          <w:trHeight w:val="835"/>
        </w:trPr>
        <w:tc>
          <w:tcPr>
            <w:tcW w:w="2280" w:type="dxa"/>
            <w:tcBorders>
              <w:top w:val="single" w:sz="8" w:space="0" w:color="FFFFFF"/>
              <w:left w:val="single" w:sz="8" w:space="0" w:color="FFFFFF"/>
              <w:bottom w:val="single" w:sz="8" w:space="0" w:color="FFFFFF"/>
              <w:right w:val="single" w:sz="8" w:space="0" w:color="FFFFFF"/>
            </w:tcBorders>
            <w:shd w:val="clear" w:color="auto" w:fill="4472C4"/>
            <w:tcMar>
              <w:top w:w="15" w:type="dxa"/>
              <w:left w:w="30" w:type="dxa"/>
              <w:bottom w:w="0" w:type="dxa"/>
              <w:right w:w="30" w:type="dxa"/>
            </w:tcMar>
            <w:vAlign w:val="center"/>
            <w:hideMark/>
          </w:tcPr>
          <w:p w14:paraId="359C1407" w14:textId="77777777" w:rsidR="00425121" w:rsidRPr="00425121" w:rsidRDefault="00425121" w:rsidP="00425121">
            <w:pPr>
              <w:rPr>
                <w:rFonts w:ascii="Lato" w:hAnsi="Lato"/>
                <w:i/>
                <w:iCs/>
                <w:color w:val="000000"/>
                <w:sz w:val="22"/>
                <w:szCs w:val="22"/>
                <w:lang w:val="en-IN"/>
              </w:rPr>
            </w:pPr>
            <w:r w:rsidRPr="00425121">
              <w:rPr>
                <w:rFonts w:ascii="Lato" w:hAnsi="Lato"/>
                <w:b/>
                <w:bCs/>
                <w:i/>
                <w:iCs/>
                <w:color w:val="000000"/>
                <w:sz w:val="22"/>
                <w:szCs w:val="22"/>
                <w:lang w:val="en-US"/>
              </w:rPr>
              <w:t>ACED</w:t>
            </w:r>
          </w:p>
        </w:tc>
        <w:tc>
          <w:tcPr>
            <w:tcW w:w="8740" w:type="dxa"/>
            <w:tcBorders>
              <w:top w:val="single" w:sz="8"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hideMark/>
          </w:tcPr>
          <w:p w14:paraId="3FB9280F" w14:textId="77777777" w:rsidR="00425121" w:rsidRPr="00425121" w:rsidRDefault="00425121" w:rsidP="00425121">
            <w:pPr>
              <w:numPr>
                <w:ilvl w:val="0"/>
                <w:numId w:val="52"/>
              </w:numPr>
              <w:rPr>
                <w:rFonts w:ascii="Lato" w:hAnsi="Lato"/>
                <w:i/>
                <w:iCs/>
                <w:color w:val="000000"/>
                <w:sz w:val="22"/>
                <w:szCs w:val="22"/>
                <w:lang w:val="en-IN"/>
              </w:rPr>
            </w:pPr>
            <w:r w:rsidRPr="00425121">
              <w:rPr>
                <w:rFonts w:ascii="Lato" w:hAnsi="Lato"/>
                <w:i/>
                <w:iCs/>
                <w:color w:val="000000"/>
                <w:sz w:val="22"/>
                <w:szCs w:val="22"/>
                <w:lang w:val="en-US"/>
              </w:rPr>
              <w:t>Anindya Ganguli</w:t>
            </w:r>
          </w:p>
          <w:p w14:paraId="3D42A748" w14:textId="77777777" w:rsidR="00425121" w:rsidRPr="00425121" w:rsidRDefault="00425121" w:rsidP="00425121">
            <w:pPr>
              <w:numPr>
                <w:ilvl w:val="0"/>
                <w:numId w:val="52"/>
              </w:numPr>
              <w:rPr>
                <w:rFonts w:ascii="Lato" w:hAnsi="Lato"/>
                <w:i/>
                <w:iCs/>
                <w:color w:val="000000"/>
                <w:sz w:val="22"/>
                <w:szCs w:val="22"/>
                <w:lang w:val="en-IN"/>
              </w:rPr>
            </w:pPr>
            <w:r w:rsidRPr="00425121">
              <w:rPr>
                <w:rFonts w:ascii="Lato" w:hAnsi="Lato"/>
                <w:i/>
                <w:iCs/>
                <w:color w:val="000000"/>
                <w:sz w:val="22"/>
                <w:szCs w:val="22"/>
                <w:lang w:val="en-US"/>
              </w:rPr>
              <w:t>Frederick Tey</w:t>
            </w:r>
          </w:p>
        </w:tc>
        <w:tc>
          <w:tcPr>
            <w:tcW w:w="2280" w:type="dxa"/>
            <w:tcBorders>
              <w:top w:val="single" w:sz="8"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vAlign w:val="center"/>
            <w:hideMark/>
          </w:tcPr>
          <w:p w14:paraId="41185B35" w14:textId="77777777" w:rsidR="00425121" w:rsidRPr="00425121" w:rsidRDefault="00425121" w:rsidP="00425121">
            <w:pPr>
              <w:rPr>
                <w:rFonts w:ascii="Lato" w:hAnsi="Lato"/>
                <w:i/>
                <w:iCs/>
                <w:color w:val="000000"/>
                <w:sz w:val="22"/>
                <w:szCs w:val="22"/>
                <w:lang w:val="en-IN"/>
              </w:rPr>
            </w:pPr>
            <w:r w:rsidRPr="00425121">
              <w:rPr>
                <w:rFonts w:ascii="Lato" w:hAnsi="Lato"/>
                <w:i/>
                <w:iCs/>
                <w:color w:val="000000"/>
                <w:sz w:val="22"/>
                <w:szCs w:val="22"/>
                <w:lang w:val="en-US"/>
              </w:rPr>
              <w:t>Influencer, expert and actor</w:t>
            </w:r>
          </w:p>
        </w:tc>
      </w:tr>
      <w:tr w:rsidR="00425121" w:rsidRPr="00425121" w14:paraId="044EF4D5" w14:textId="77777777" w:rsidTr="00425121">
        <w:trPr>
          <w:trHeight w:val="835"/>
        </w:trPr>
        <w:tc>
          <w:tcPr>
            <w:tcW w:w="2280" w:type="dxa"/>
            <w:tcBorders>
              <w:top w:val="single" w:sz="8" w:space="0" w:color="FFFFFF"/>
              <w:left w:val="single" w:sz="8" w:space="0" w:color="FFFFFF"/>
              <w:bottom w:val="single" w:sz="8" w:space="0" w:color="FFFFFF"/>
              <w:right w:val="single" w:sz="8" w:space="0" w:color="FFFFFF"/>
            </w:tcBorders>
            <w:shd w:val="clear" w:color="auto" w:fill="4472C4"/>
            <w:tcMar>
              <w:top w:w="15" w:type="dxa"/>
              <w:left w:w="30" w:type="dxa"/>
              <w:bottom w:w="0" w:type="dxa"/>
              <w:right w:w="30" w:type="dxa"/>
            </w:tcMar>
            <w:vAlign w:val="center"/>
            <w:hideMark/>
          </w:tcPr>
          <w:p w14:paraId="06534245" w14:textId="77777777" w:rsidR="00425121" w:rsidRPr="00425121" w:rsidRDefault="00425121" w:rsidP="00425121">
            <w:pPr>
              <w:rPr>
                <w:rFonts w:ascii="Lato" w:hAnsi="Lato"/>
                <w:i/>
                <w:iCs/>
                <w:color w:val="000000"/>
                <w:sz w:val="22"/>
                <w:szCs w:val="22"/>
                <w:lang w:val="en-IN"/>
              </w:rPr>
            </w:pPr>
            <w:r w:rsidRPr="00425121">
              <w:rPr>
                <w:rFonts w:ascii="Lato" w:hAnsi="Lato"/>
                <w:b/>
                <w:bCs/>
                <w:i/>
                <w:iCs/>
                <w:color w:val="000000"/>
                <w:sz w:val="22"/>
                <w:szCs w:val="22"/>
                <w:lang w:val="en-US"/>
              </w:rPr>
              <w:t>Federated Societies</w:t>
            </w:r>
          </w:p>
        </w:tc>
        <w:tc>
          <w:tcPr>
            <w:tcW w:w="87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30" w:type="dxa"/>
              <w:bottom w:w="0" w:type="dxa"/>
              <w:right w:w="30" w:type="dxa"/>
            </w:tcMar>
            <w:hideMark/>
          </w:tcPr>
          <w:p w14:paraId="43220FA2" w14:textId="183ACAC7" w:rsidR="00425121" w:rsidRPr="00425121" w:rsidRDefault="00425121" w:rsidP="00425121">
            <w:pPr>
              <w:numPr>
                <w:ilvl w:val="0"/>
                <w:numId w:val="53"/>
              </w:numPr>
              <w:rPr>
                <w:rFonts w:ascii="Lato" w:hAnsi="Lato"/>
                <w:i/>
                <w:iCs/>
                <w:color w:val="000000"/>
                <w:sz w:val="22"/>
                <w:szCs w:val="22"/>
                <w:lang w:val="en-IN"/>
              </w:rPr>
            </w:pPr>
            <w:r w:rsidRPr="00425121">
              <w:rPr>
                <w:rFonts w:ascii="Lato" w:hAnsi="Lato"/>
                <w:i/>
                <w:iCs/>
                <w:color w:val="000000"/>
                <w:sz w:val="22"/>
                <w:szCs w:val="22"/>
                <w:lang w:val="en-ZA"/>
              </w:rPr>
              <w:t>CES (China), ISE (India), PEI (Indonesia), JES (Japan)</w:t>
            </w:r>
            <w:r w:rsidR="001A627A">
              <w:rPr>
                <w:rFonts w:ascii="Lato" w:hAnsi="Lato"/>
                <w:i/>
                <w:iCs/>
                <w:color w:val="000000"/>
                <w:sz w:val="22"/>
                <w:szCs w:val="22"/>
                <w:lang w:val="en-ZA"/>
              </w:rPr>
              <w:t>, HFEM (Malaysia), HFESP (</w:t>
            </w:r>
            <w:r w:rsidR="00D054CB">
              <w:rPr>
                <w:rFonts w:ascii="Lato" w:hAnsi="Lato"/>
                <w:i/>
                <w:iCs/>
                <w:color w:val="000000"/>
                <w:sz w:val="22"/>
                <w:szCs w:val="22"/>
                <w:lang w:val="en-ZA"/>
              </w:rPr>
              <w:t>Philippines</w:t>
            </w:r>
            <w:r w:rsidR="001A627A">
              <w:rPr>
                <w:rFonts w:ascii="Lato" w:hAnsi="Lato"/>
                <w:i/>
                <w:iCs/>
                <w:color w:val="000000"/>
                <w:sz w:val="22"/>
                <w:szCs w:val="22"/>
                <w:lang w:val="en-ZA"/>
              </w:rPr>
              <w:t>)</w:t>
            </w:r>
          </w:p>
        </w:tc>
        <w:tc>
          <w:tcPr>
            <w:tcW w:w="2280" w:type="dxa"/>
            <w:tcBorders>
              <w:top w:val="single" w:sz="8" w:space="0" w:color="FFFFFF"/>
              <w:left w:val="single" w:sz="8" w:space="0" w:color="FFFFFF"/>
              <w:bottom w:val="single" w:sz="8" w:space="0" w:color="FFFFFF"/>
              <w:right w:val="single" w:sz="8" w:space="0" w:color="FFFFFF"/>
            </w:tcBorders>
            <w:shd w:val="clear" w:color="auto" w:fill="E9EBF5"/>
            <w:tcMar>
              <w:top w:w="15" w:type="dxa"/>
              <w:left w:w="30" w:type="dxa"/>
              <w:bottom w:w="0" w:type="dxa"/>
              <w:right w:w="30" w:type="dxa"/>
            </w:tcMar>
            <w:vAlign w:val="center"/>
            <w:hideMark/>
          </w:tcPr>
          <w:p w14:paraId="0CBE8708" w14:textId="77777777" w:rsidR="00425121" w:rsidRPr="00425121" w:rsidRDefault="00425121" w:rsidP="00425121">
            <w:pPr>
              <w:rPr>
                <w:rFonts w:ascii="Lato" w:hAnsi="Lato"/>
                <w:i/>
                <w:iCs/>
                <w:color w:val="000000"/>
                <w:sz w:val="22"/>
                <w:szCs w:val="22"/>
                <w:lang w:val="en-IN"/>
              </w:rPr>
            </w:pPr>
            <w:r w:rsidRPr="00425121">
              <w:rPr>
                <w:rFonts w:ascii="Lato" w:hAnsi="Lato"/>
                <w:i/>
                <w:iCs/>
                <w:color w:val="000000"/>
                <w:sz w:val="22"/>
                <w:szCs w:val="22"/>
                <w:lang w:val="en-US"/>
              </w:rPr>
              <w:t>Decision makers and actors</w:t>
            </w:r>
          </w:p>
        </w:tc>
      </w:tr>
      <w:tr w:rsidR="00B86A50" w:rsidRPr="00425121" w14:paraId="26CD05B7" w14:textId="77777777" w:rsidTr="00425121">
        <w:trPr>
          <w:trHeight w:val="835"/>
        </w:trPr>
        <w:tc>
          <w:tcPr>
            <w:tcW w:w="2280" w:type="dxa"/>
            <w:tcBorders>
              <w:top w:val="single" w:sz="8" w:space="0" w:color="FFFFFF"/>
              <w:left w:val="single" w:sz="8" w:space="0" w:color="FFFFFF"/>
              <w:bottom w:val="single" w:sz="8" w:space="0" w:color="FFFFFF"/>
              <w:right w:val="single" w:sz="8" w:space="0" w:color="FFFFFF"/>
            </w:tcBorders>
            <w:shd w:val="clear" w:color="auto" w:fill="4472C4"/>
            <w:tcMar>
              <w:top w:w="15" w:type="dxa"/>
              <w:left w:w="30" w:type="dxa"/>
              <w:bottom w:w="0" w:type="dxa"/>
              <w:right w:w="30" w:type="dxa"/>
            </w:tcMar>
            <w:vAlign w:val="center"/>
          </w:tcPr>
          <w:p w14:paraId="55A146EB" w14:textId="77777777" w:rsidR="00B86A50" w:rsidRPr="00B86A50" w:rsidRDefault="00B86A50" w:rsidP="00B86A50">
            <w:pPr>
              <w:rPr>
                <w:rFonts w:ascii="Lato" w:hAnsi="Lato"/>
                <w:b/>
                <w:bCs/>
                <w:i/>
                <w:iCs/>
                <w:color w:val="000000"/>
                <w:sz w:val="22"/>
                <w:szCs w:val="22"/>
                <w:lang w:val="en-IN"/>
              </w:rPr>
            </w:pPr>
            <w:r w:rsidRPr="00B86A50">
              <w:rPr>
                <w:rFonts w:ascii="Lato" w:hAnsi="Lato"/>
                <w:b/>
                <w:bCs/>
                <w:i/>
                <w:iCs/>
                <w:color w:val="000000"/>
                <w:sz w:val="22"/>
                <w:szCs w:val="22"/>
                <w:lang w:val="en-US"/>
              </w:rPr>
              <w:t>Regional universities and academics</w:t>
            </w:r>
          </w:p>
          <w:p w14:paraId="12174786" w14:textId="77777777" w:rsidR="00B86A50" w:rsidRPr="00425121" w:rsidRDefault="00B86A50" w:rsidP="00425121">
            <w:pPr>
              <w:rPr>
                <w:rFonts w:ascii="Lato" w:hAnsi="Lato"/>
                <w:b/>
                <w:bCs/>
                <w:i/>
                <w:iCs/>
                <w:color w:val="000000"/>
                <w:sz w:val="22"/>
                <w:szCs w:val="22"/>
                <w:lang w:val="en-ZA"/>
              </w:rPr>
            </w:pPr>
          </w:p>
        </w:tc>
        <w:tc>
          <w:tcPr>
            <w:tcW w:w="8740" w:type="dxa"/>
            <w:tcBorders>
              <w:top w:val="single" w:sz="8"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tcPr>
          <w:p w14:paraId="6C529C4C" w14:textId="77777777" w:rsidR="0013693B" w:rsidRPr="0013693B" w:rsidRDefault="0013693B" w:rsidP="0013693B">
            <w:pPr>
              <w:numPr>
                <w:ilvl w:val="0"/>
                <w:numId w:val="54"/>
              </w:numPr>
              <w:tabs>
                <w:tab w:val="left" w:pos="720"/>
              </w:tabs>
              <w:rPr>
                <w:rFonts w:ascii="Lato" w:hAnsi="Lato"/>
                <w:i/>
                <w:iCs/>
                <w:color w:val="000000"/>
                <w:sz w:val="22"/>
                <w:szCs w:val="22"/>
                <w:lang w:val="en-IN"/>
              </w:rPr>
            </w:pPr>
            <w:r w:rsidRPr="0013693B">
              <w:rPr>
                <w:rFonts w:ascii="Lato" w:hAnsi="Lato"/>
                <w:i/>
                <w:iCs/>
                <w:color w:val="000000"/>
                <w:sz w:val="22"/>
                <w:szCs w:val="22"/>
                <w:lang w:val="en-US"/>
              </w:rPr>
              <w:t>Tsinghua University</w:t>
            </w:r>
          </w:p>
          <w:p w14:paraId="3842F510" w14:textId="77777777" w:rsidR="0013693B" w:rsidRPr="0013693B" w:rsidRDefault="0013693B" w:rsidP="0013693B">
            <w:pPr>
              <w:numPr>
                <w:ilvl w:val="0"/>
                <w:numId w:val="54"/>
              </w:numPr>
              <w:tabs>
                <w:tab w:val="left" w:pos="720"/>
              </w:tabs>
              <w:rPr>
                <w:rFonts w:ascii="Lato" w:hAnsi="Lato"/>
                <w:i/>
                <w:iCs/>
                <w:color w:val="000000"/>
                <w:sz w:val="22"/>
                <w:szCs w:val="22"/>
                <w:lang w:val="en-IN"/>
              </w:rPr>
            </w:pPr>
            <w:r w:rsidRPr="0013693B">
              <w:rPr>
                <w:rFonts w:ascii="Lato" w:hAnsi="Lato"/>
                <w:i/>
                <w:iCs/>
                <w:color w:val="000000"/>
                <w:sz w:val="22"/>
                <w:szCs w:val="22"/>
                <w:lang w:val="en-US"/>
              </w:rPr>
              <w:t>University de La Salle</w:t>
            </w:r>
          </w:p>
          <w:p w14:paraId="7BC03E8D" w14:textId="77777777" w:rsidR="0013693B" w:rsidRPr="0013693B" w:rsidRDefault="0013693B" w:rsidP="0013693B">
            <w:pPr>
              <w:numPr>
                <w:ilvl w:val="0"/>
                <w:numId w:val="54"/>
              </w:numPr>
              <w:tabs>
                <w:tab w:val="left" w:pos="720"/>
              </w:tabs>
              <w:rPr>
                <w:rFonts w:ascii="Lato" w:hAnsi="Lato"/>
                <w:i/>
                <w:iCs/>
                <w:color w:val="000000"/>
                <w:sz w:val="22"/>
                <w:szCs w:val="22"/>
                <w:lang w:val="en-IN"/>
              </w:rPr>
            </w:pPr>
            <w:r w:rsidRPr="0013693B">
              <w:rPr>
                <w:rFonts w:ascii="Lato" w:hAnsi="Lato"/>
                <w:i/>
                <w:iCs/>
                <w:color w:val="000000"/>
                <w:sz w:val="22"/>
                <w:szCs w:val="22"/>
                <w:lang w:val="en-US"/>
              </w:rPr>
              <w:t>National University of Kyushu</w:t>
            </w:r>
          </w:p>
          <w:p w14:paraId="221F8944" w14:textId="177C5E5F" w:rsidR="00B86A50" w:rsidRPr="0013693B" w:rsidRDefault="0013693B" w:rsidP="0013693B">
            <w:pPr>
              <w:numPr>
                <w:ilvl w:val="0"/>
                <w:numId w:val="54"/>
              </w:numPr>
              <w:tabs>
                <w:tab w:val="left" w:pos="720"/>
              </w:tabs>
              <w:rPr>
                <w:rFonts w:ascii="Lato" w:hAnsi="Lato"/>
                <w:i/>
                <w:iCs/>
                <w:color w:val="000000"/>
                <w:sz w:val="22"/>
                <w:szCs w:val="22"/>
                <w:lang w:val="en-IN"/>
              </w:rPr>
            </w:pPr>
            <w:r w:rsidRPr="0013693B">
              <w:rPr>
                <w:rFonts w:ascii="Lato" w:hAnsi="Lato"/>
                <w:i/>
                <w:iCs/>
                <w:color w:val="000000"/>
                <w:sz w:val="22"/>
                <w:szCs w:val="22"/>
                <w:lang w:val="en-US"/>
              </w:rPr>
              <w:t>University of Calcutta</w:t>
            </w:r>
          </w:p>
        </w:tc>
        <w:tc>
          <w:tcPr>
            <w:tcW w:w="2280" w:type="dxa"/>
            <w:tcBorders>
              <w:top w:val="single" w:sz="8"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vAlign w:val="center"/>
          </w:tcPr>
          <w:p w14:paraId="2EE1C847" w14:textId="6717B33F" w:rsidR="00B86A50" w:rsidRPr="00425121" w:rsidRDefault="00B86A50" w:rsidP="00425121">
            <w:pPr>
              <w:rPr>
                <w:rFonts w:ascii="Lato" w:hAnsi="Lato"/>
                <w:i/>
                <w:iCs/>
                <w:color w:val="000000"/>
                <w:sz w:val="22"/>
                <w:szCs w:val="22"/>
                <w:lang w:val="en-US"/>
              </w:rPr>
            </w:pPr>
            <w:r w:rsidRPr="00425121">
              <w:rPr>
                <w:rFonts w:ascii="Lato" w:hAnsi="Lato"/>
                <w:i/>
                <w:iCs/>
                <w:color w:val="000000"/>
                <w:sz w:val="22"/>
                <w:szCs w:val="22"/>
                <w:lang w:val="en-US"/>
              </w:rPr>
              <w:t>Influencer, expert and actor</w:t>
            </w:r>
          </w:p>
        </w:tc>
      </w:tr>
      <w:tr w:rsidR="00425121" w:rsidRPr="00425121" w14:paraId="260C80AE" w14:textId="77777777" w:rsidTr="00425121">
        <w:trPr>
          <w:trHeight w:val="835"/>
        </w:trPr>
        <w:tc>
          <w:tcPr>
            <w:tcW w:w="2280" w:type="dxa"/>
            <w:tcBorders>
              <w:top w:val="single" w:sz="8" w:space="0" w:color="FFFFFF"/>
              <w:left w:val="single" w:sz="8" w:space="0" w:color="FFFFFF"/>
              <w:bottom w:val="single" w:sz="8" w:space="0" w:color="FFFFFF"/>
              <w:right w:val="single" w:sz="8" w:space="0" w:color="FFFFFF"/>
            </w:tcBorders>
            <w:shd w:val="clear" w:color="auto" w:fill="4472C4"/>
            <w:tcMar>
              <w:top w:w="15" w:type="dxa"/>
              <w:left w:w="30" w:type="dxa"/>
              <w:bottom w:w="0" w:type="dxa"/>
              <w:right w:w="30" w:type="dxa"/>
            </w:tcMar>
            <w:vAlign w:val="center"/>
            <w:hideMark/>
          </w:tcPr>
          <w:p w14:paraId="64134853" w14:textId="77777777" w:rsidR="00425121" w:rsidRPr="00425121" w:rsidRDefault="00425121" w:rsidP="00425121">
            <w:pPr>
              <w:rPr>
                <w:rFonts w:ascii="Lato" w:hAnsi="Lato"/>
                <w:i/>
                <w:iCs/>
                <w:color w:val="000000"/>
                <w:sz w:val="22"/>
                <w:szCs w:val="22"/>
                <w:lang w:val="en-IN"/>
              </w:rPr>
            </w:pPr>
            <w:r w:rsidRPr="00425121">
              <w:rPr>
                <w:rFonts w:ascii="Lato" w:hAnsi="Lato"/>
                <w:b/>
                <w:bCs/>
                <w:i/>
                <w:iCs/>
                <w:color w:val="000000"/>
                <w:sz w:val="22"/>
                <w:szCs w:val="22"/>
                <w:lang w:val="en-ZA"/>
              </w:rPr>
              <w:t>External Stakeholders</w:t>
            </w:r>
          </w:p>
        </w:tc>
        <w:tc>
          <w:tcPr>
            <w:tcW w:w="8740" w:type="dxa"/>
            <w:tcBorders>
              <w:top w:val="single" w:sz="8"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hideMark/>
          </w:tcPr>
          <w:p w14:paraId="52CA73CA" w14:textId="77777777" w:rsidR="00425121" w:rsidRPr="00425121" w:rsidRDefault="00425121" w:rsidP="00425121">
            <w:pPr>
              <w:numPr>
                <w:ilvl w:val="0"/>
                <w:numId w:val="54"/>
              </w:numPr>
              <w:rPr>
                <w:rFonts w:ascii="Lato" w:hAnsi="Lato"/>
                <w:i/>
                <w:iCs/>
                <w:color w:val="000000"/>
                <w:sz w:val="22"/>
                <w:szCs w:val="22"/>
                <w:lang w:val="en-IN"/>
              </w:rPr>
            </w:pPr>
            <w:r w:rsidRPr="00425121">
              <w:rPr>
                <w:rFonts w:ascii="Lato" w:hAnsi="Lato"/>
                <w:i/>
                <w:iCs/>
                <w:color w:val="000000"/>
                <w:sz w:val="22"/>
                <w:szCs w:val="22"/>
                <w:lang w:val="en-ZA"/>
              </w:rPr>
              <w:t xml:space="preserve">National Institute of Occupational and Environmental Health, Vietnam </w:t>
            </w:r>
          </w:p>
        </w:tc>
        <w:tc>
          <w:tcPr>
            <w:tcW w:w="2280" w:type="dxa"/>
            <w:tcBorders>
              <w:top w:val="single" w:sz="8"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vAlign w:val="center"/>
            <w:hideMark/>
          </w:tcPr>
          <w:p w14:paraId="3BC8EBD8" w14:textId="2A0628E0" w:rsidR="00425121" w:rsidRPr="00425121" w:rsidRDefault="00425121" w:rsidP="00425121">
            <w:pPr>
              <w:rPr>
                <w:rFonts w:ascii="Lato" w:hAnsi="Lato"/>
                <w:i/>
                <w:iCs/>
                <w:color w:val="000000"/>
                <w:sz w:val="22"/>
                <w:szCs w:val="22"/>
                <w:lang w:val="en-IN"/>
              </w:rPr>
            </w:pPr>
            <w:r w:rsidRPr="00425121">
              <w:rPr>
                <w:rFonts w:ascii="Lato" w:hAnsi="Lato"/>
                <w:i/>
                <w:iCs/>
                <w:color w:val="000000"/>
                <w:sz w:val="22"/>
                <w:szCs w:val="22"/>
                <w:lang w:val="en-US"/>
              </w:rPr>
              <w:t>Decision maker</w:t>
            </w:r>
            <w:r w:rsidR="007F02F3">
              <w:rPr>
                <w:rFonts w:ascii="Lato" w:hAnsi="Lato"/>
                <w:i/>
                <w:iCs/>
                <w:color w:val="000000"/>
                <w:sz w:val="22"/>
                <w:szCs w:val="22"/>
                <w:lang w:val="en-US"/>
              </w:rPr>
              <w:t xml:space="preserve">, </w:t>
            </w:r>
            <w:proofErr w:type="gramStart"/>
            <w:r w:rsidR="007F02F3">
              <w:rPr>
                <w:rFonts w:ascii="Lato" w:hAnsi="Lato"/>
                <w:i/>
                <w:iCs/>
                <w:color w:val="000000"/>
                <w:sz w:val="22"/>
                <w:szCs w:val="22"/>
                <w:lang w:val="en-US"/>
              </w:rPr>
              <w:t xml:space="preserve">Influence </w:t>
            </w:r>
            <w:r w:rsidRPr="00425121">
              <w:rPr>
                <w:rFonts w:ascii="Lato" w:hAnsi="Lato"/>
                <w:i/>
                <w:iCs/>
                <w:color w:val="000000"/>
                <w:sz w:val="22"/>
                <w:szCs w:val="22"/>
                <w:lang w:val="en-US"/>
              </w:rPr>
              <w:t xml:space="preserve"> and</w:t>
            </w:r>
            <w:proofErr w:type="gramEnd"/>
            <w:r w:rsidRPr="00425121">
              <w:rPr>
                <w:rFonts w:ascii="Lato" w:hAnsi="Lato"/>
                <w:i/>
                <w:iCs/>
                <w:color w:val="000000"/>
                <w:sz w:val="22"/>
                <w:szCs w:val="22"/>
                <w:lang w:val="en-US"/>
              </w:rPr>
              <w:t xml:space="preserve"> actor</w:t>
            </w:r>
          </w:p>
        </w:tc>
      </w:tr>
    </w:tbl>
    <w:p w14:paraId="67079399" w14:textId="77777777" w:rsidR="00CF2764" w:rsidRDefault="00CF2764" w:rsidP="00CF2764">
      <w:pPr>
        <w:rPr>
          <w:rFonts w:ascii="Lato" w:hAnsi="Lato"/>
          <w:i/>
          <w:iCs/>
          <w:color w:val="000000"/>
          <w:sz w:val="22"/>
          <w:szCs w:val="22"/>
          <w:lang w:val="en-US"/>
        </w:rPr>
      </w:pPr>
    </w:p>
    <w:p w14:paraId="7FB5BB87" w14:textId="77777777" w:rsidR="00260665" w:rsidRDefault="00260665">
      <w:pPr>
        <w:rPr>
          <w:rFonts w:ascii="Lato" w:hAnsi="Lato"/>
          <w:color w:val="000000"/>
          <w:sz w:val="22"/>
          <w:szCs w:val="22"/>
          <w:u w:val="single"/>
          <w:lang w:val="en-US"/>
        </w:rPr>
      </w:pPr>
      <w:r>
        <w:rPr>
          <w:rFonts w:ascii="Lato" w:hAnsi="Lato"/>
          <w:color w:val="000000"/>
          <w:sz w:val="22"/>
          <w:szCs w:val="22"/>
          <w:u w:val="single"/>
          <w:lang w:val="en-US"/>
        </w:rPr>
        <w:br w:type="page"/>
      </w:r>
    </w:p>
    <w:p w14:paraId="28B6334B" w14:textId="03481762" w:rsidR="00CF2764" w:rsidRPr="009B1001" w:rsidRDefault="00CF2764" w:rsidP="00CF2764">
      <w:pPr>
        <w:pStyle w:val="ListParagraph"/>
        <w:numPr>
          <w:ilvl w:val="0"/>
          <w:numId w:val="17"/>
        </w:numPr>
        <w:rPr>
          <w:rFonts w:ascii="Lato" w:hAnsi="Lato"/>
          <w:color w:val="000000"/>
          <w:sz w:val="22"/>
          <w:szCs w:val="22"/>
          <w:u w:val="single"/>
          <w:lang w:val="en-US"/>
        </w:rPr>
      </w:pPr>
      <w:r w:rsidRPr="009B1001">
        <w:rPr>
          <w:rFonts w:ascii="Lato" w:hAnsi="Lato"/>
          <w:color w:val="000000"/>
          <w:sz w:val="22"/>
          <w:szCs w:val="22"/>
          <w:u w:val="single"/>
          <w:lang w:val="en-US"/>
        </w:rPr>
        <w:lastRenderedPageBreak/>
        <w:t xml:space="preserve">Map of relations between stakeholders </w:t>
      </w:r>
    </w:p>
    <w:p w14:paraId="21FCBA76" w14:textId="74E1394A" w:rsidR="00CF2764" w:rsidRPr="004760EF" w:rsidRDefault="00CF2764" w:rsidP="00CF2764">
      <w:pPr>
        <w:rPr>
          <w:rFonts w:ascii="Lato" w:hAnsi="Lato"/>
          <w:i/>
          <w:iCs/>
          <w:color w:val="000000"/>
          <w:sz w:val="22"/>
          <w:szCs w:val="22"/>
          <w:lang w:val="en-US"/>
        </w:rPr>
      </w:pPr>
    </w:p>
    <w:tbl>
      <w:tblPr>
        <w:tblW w:w="13420" w:type="dxa"/>
        <w:tblCellMar>
          <w:left w:w="0" w:type="dxa"/>
          <w:right w:w="0" w:type="dxa"/>
        </w:tblCellMar>
        <w:tblLook w:val="0420" w:firstRow="1" w:lastRow="0" w:firstColumn="0" w:lastColumn="0" w:noHBand="0" w:noVBand="1"/>
      </w:tblPr>
      <w:tblGrid>
        <w:gridCol w:w="2480"/>
        <w:gridCol w:w="2480"/>
        <w:gridCol w:w="2120"/>
        <w:gridCol w:w="2300"/>
        <w:gridCol w:w="2300"/>
        <w:gridCol w:w="1740"/>
      </w:tblGrid>
      <w:tr w:rsidR="00260665" w:rsidRPr="00260665" w14:paraId="5753749E" w14:textId="77777777" w:rsidTr="00260665">
        <w:trPr>
          <w:trHeight w:val="773"/>
        </w:trPr>
        <w:tc>
          <w:tcPr>
            <w:tcW w:w="2480" w:type="dxa"/>
            <w:tcBorders>
              <w:top w:val="single" w:sz="12" w:space="0" w:color="000000"/>
              <w:left w:val="single" w:sz="12" w:space="0" w:color="000000"/>
              <w:bottom w:val="single" w:sz="12" w:space="0" w:color="000000"/>
              <w:right w:val="single" w:sz="12" w:space="0" w:color="000000"/>
              <w:tl2br w:val="single" w:sz="8" w:space="0" w:color="000000"/>
            </w:tcBorders>
            <w:shd w:val="clear" w:color="auto" w:fill="auto"/>
            <w:tcMar>
              <w:top w:w="45" w:type="dxa"/>
              <w:left w:w="90" w:type="dxa"/>
              <w:bottom w:w="45" w:type="dxa"/>
              <w:right w:w="90" w:type="dxa"/>
            </w:tcMar>
            <w:vAlign w:val="center"/>
            <w:hideMark/>
          </w:tcPr>
          <w:p w14:paraId="6A75570C" w14:textId="77777777" w:rsidR="00260665" w:rsidRPr="00260665" w:rsidRDefault="00260665" w:rsidP="00260665">
            <w:pPr>
              <w:rPr>
                <w:rFonts w:ascii="Lato" w:hAnsi="Lato"/>
                <w:color w:val="000000"/>
                <w:sz w:val="18"/>
                <w:szCs w:val="18"/>
                <w:lang w:val="en-IN"/>
              </w:rPr>
            </w:pPr>
            <w:r w:rsidRPr="00260665">
              <w:rPr>
                <w:rFonts w:ascii="Lato" w:hAnsi="Lato"/>
                <w:color w:val="000000"/>
                <w:sz w:val="18"/>
                <w:szCs w:val="18"/>
                <w:lang w:val="en-US"/>
              </w:rPr>
              <w:t>From                                To</w:t>
            </w:r>
          </w:p>
        </w:tc>
        <w:tc>
          <w:tcPr>
            <w:tcW w:w="2480" w:type="dxa"/>
            <w:tcBorders>
              <w:top w:val="single" w:sz="12" w:space="0" w:color="000000"/>
              <w:left w:val="single" w:sz="12" w:space="0" w:color="000000"/>
              <w:bottom w:val="single" w:sz="12" w:space="0" w:color="000000"/>
              <w:right w:val="single" w:sz="8" w:space="0" w:color="000000"/>
            </w:tcBorders>
            <w:shd w:val="clear" w:color="auto" w:fill="auto"/>
            <w:tcMar>
              <w:top w:w="45" w:type="dxa"/>
              <w:left w:w="90" w:type="dxa"/>
              <w:bottom w:w="45" w:type="dxa"/>
              <w:right w:w="90" w:type="dxa"/>
            </w:tcMar>
            <w:vAlign w:val="center"/>
            <w:hideMark/>
          </w:tcPr>
          <w:p w14:paraId="329964B8" w14:textId="77777777" w:rsidR="00260665" w:rsidRPr="00260665" w:rsidRDefault="00260665" w:rsidP="00260665">
            <w:pPr>
              <w:rPr>
                <w:rFonts w:ascii="Lato" w:hAnsi="Lato"/>
                <w:color w:val="000000"/>
                <w:sz w:val="18"/>
                <w:szCs w:val="18"/>
                <w:lang w:val="en-IN"/>
              </w:rPr>
            </w:pPr>
            <w:r w:rsidRPr="00260665">
              <w:rPr>
                <w:rFonts w:ascii="Lato" w:hAnsi="Lato"/>
                <w:b/>
                <w:bCs/>
                <w:color w:val="000000"/>
                <w:sz w:val="18"/>
                <w:szCs w:val="18"/>
                <w:lang w:val="en-US"/>
              </w:rPr>
              <w:t>Stakeholder A</w:t>
            </w:r>
          </w:p>
          <w:p w14:paraId="41B9ACE7" w14:textId="77777777" w:rsidR="00260665" w:rsidRPr="00260665" w:rsidRDefault="00260665" w:rsidP="00260665">
            <w:pPr>
              <w:rPr>
                <w:rFonts w:ascii="Lato" w:hAnsi="Lato"/>
                <w:color w:val="000000"/>
                <w:sz w:val="18"/>
                <w:szCs w:val="18"/>
                <w:lang w:val="en-IN"/>
              </w:rPr>
            </w:pPr>
            <w:r w:rsidRPr="00260665">
              <w:rPr>
                <w:rFonts w:ascii="Lato" w:hAnsi="Lato"/>
                <w:b/>
                <w:bCs/>
                <w:color w:val="000000"/>
                <w:sz w:val="18"/>
                <w:szCs w:val="18"/>
                <w:lang w:val="en-ZA"/>
              </w:rPr>
              <w:t xml:space="preserve">Executive </w:t>
            </w:r>
          </w:p>
        </w:tc>
        <w:tc>
          <w:tcPr>
            <w:tcW w:w="2120" w:type="dxa"/>
            <w:tcBorders>
              <w:top w:val="single" w:sz="12" w:space="0" w:color="000000"/>
              <w:left w:val="single" w:sz="8" w:space="0" w:color="000000"/>
              <w:bottom w:val="single" w:sz="12" w:space="0" w:color="000000"/>
              <w:right w:val="single" w:sz="8" w:space="0" w:color="000000"/>
            </w:tcBorders>
            <w:shd w:val="clear" w:color="auto" w:fill="auto"/>
            <w:tcMar>
              <w:top w:w="45" w:type="dxa"/>
              <w:left w:w="90" w:type="dxa"/>
              <w:bottom w:w="45" w:type="dxa"/>
              <w:right w:w="90" w:type="dxa"/>
            </w:tcMar>
            <w:vAlign w:val="center"/>
            <w:hideMark/>
          </w:tcPr>
          <w:p w14:paraId="0B2AED64" w14:textId="77777777" w:rsidR="00260665" w:rsidRPr="00260665" w:rsidRDefault="00260665" w:rsidP="00260665">
            <w:pPr>
              <w:rPr>
                <w:rFonts w:ascii="Lato" w:hAnsi="Lato"/>
                <w:color w:val="000000"/>
                <w:sz w:val="18"/>
                <w:szCs w:val="18"/>
                <w:lang w:val="en-IN"/>
              </w:rPr>
            </w:pPr>
            <w:r w:rsidRPr="00260665">
              <w:rPr>
                <w:rFonts w:ascii="Lato" w:hAnsi="Lato"/>
                <w:b/>
                <w:bCs/>
                <w:color w:val="000000"/>
                <w:sz w:val="18"/>
                <w:szCs w:val="18"/>
                <w:lang w:val="en-US"/>
              </w:rPr>
              <w:t xml:space="preserve">Stakeholder B                              </w:t>
            </w:r>
          </w:p>
          <w:p w14:paraId="08E1D625" w14:textId="6E735D5A" w:rsidR="00260665" w:rsidRPr="00260665" w:rsidRDefault="00260665" w:rsidP="00260665">
            <w:pPr>
              <w:rPr>
                <w:rFonts w:ascii="Lato" w:hAnsi="Lato"/>
                <w:color w:val="000000"/>
                <w:sz w:val="18"/>
                <w:szCs w:val="18"/>
                <w:lang w:val="en-IN"/>
              </w:rPr>
            </w:pPr>
            <w:r w:rsidRPr="00260665">
              <w:rPr>
                <w:rFonts w:ascii="Lato" w:hAnsi="Lato"/>
                <w:b/>
                <w:bCs/>
                <w:color w:val="000000"/>
                <w:sz w:val="18"/>
                <w:szCs w:val="18"/>
                <w:lang w:val="en-ZA"/>
              </w:rPr>
              <w:t>Standing committees (ID, PSE</w:t>
            </w:r>
            <w:r w:rsidR="00CC443F">
              <w:rPr>
                <w:rFonts w:ascii="Lato" w:hAnsi="Lato"/>
                <w:b/>
                <w:bCs/>
                <w:color w:val="000000"/>
                <w:sz w:val="18"/>
                <w:szCs w:val="18"/>
                <w:lang w:val="en-ZA"/>
              </w:rPr>
              <w:t>, DP</w:t>
            </w:r>
            <w:r w:rsidRPr="00260665">
              <w:rPr>
                <w:rFonts w:ascii="Lato" w:hAnsi="Lato"/>
                <w:b/>
                <w:bCs/>
                <w:color w:val="000000"/>
                <w:sz w:val="18"/>
                <w:szCs w:val="18"/>
                <w:lang w:val="en-ZA"/>
              </w:rPr>
              <w:t xml:space="preserve"> as key drivers) </w:t>
            </w:r>
          </w:p>
        </w:tc>
        <w:tc>
          <w:tcPr>
            <w:tcW w:w="2300" w:type="dxa"/>
            <w:tcBorders>
              <w:top w:val="single" w:sz="12" w:space="0" w:color="000000"/>
              <w:left w:val="single" w:sz="8" w:space="0" w:color="000000"/>
              <w:bottom w:val="single" w:sz="12" w:space="0" w:color="000000"/>
              <w:right w:val="single" w:sz="8" w:space="0" w:color="000000"/>
            </w:tcBorders>
            <w:shd w:val="clear" w:color="auto" w:fill="auto"/>
            <w:tcMar>
              <w:top w:w="45" w:type="dxa"/>
              <w:left w:w="90" w:type="dxa"/>
              <w:bottom w:w="45" w:type="dxa"/>
              <w:right w:w="90" w:type="dxa"/>
            </w:tcMar>
            <w:vAlign w:val="center"/>
            <w:hideMark/>
          </w:tcPr>
          <w:p w14:paraId="5AE1017D" w14:textId="77777777" w:rsidR="00260665" w:rsidRPr="00260665" w:rsidRDefault="00260665" w:rsidP="00260665">
            <w:pPr>
              <w:rPr>
                <w:rFonts w:ascii="Lato" w:hAnsi="Lato"/>
                <w:color w:val="000000"/>
                <w:sz w:val="18"/>
                <w:szCs w:val="18"/>
                <w:lang w:val="en-IN"/>
              </w:rPr>
            </w:pPr>
            <w:r w:rsidRPr="00260665">
              <w:rPr>
                <w:rFonts w:ascii="Lato" w:hAnsi="Lato"/>
                <w:b/>
                <w:bCs/>
                <w:color w:val="000000"/>
                <w:sz w:val="18"/>
                <w:szCs w:val="18"/>
                <w:lang w:val="en-US"/>
              </w:rPr>
              <w:t>Stakeholder C</w:t>
            </w:r>
          </w:p>
          <w:p w14:paraId="0502ED28" w14:textId="77777777" w:rsidR="00260665" w:rsidRPr="00260665" w:rsidRDefault="00260665" w:rsidP="00260665">
            <w:pPr>
              <w:rPr>
                <w:rFonts w:ascii="Lato" w:hAnsi="Lato"/>
                <w:color w:val="000000"/>
                <w:sz w:val="18"/>
                <w:szCs w:val="18"/>
                <w:lang w:val="en-IN"/>
              </w:rPr>
            </w:pPr>
            <w:r w:rsidRPr="00260665">
              <w:rPr>
                <w:rFonts w:ascii="Lato" w:hAnsi="Lato"/>
                <w:b/>
                <w:bCs/>
                <w:color w:val="000000"/>
                <w:sz w:val="18"/>
                <w:szCs w:val="18"/>
                <w:lang w:val="en-ZA"/>
              </w:rPr>
              <w:t xml:space="preserve">IEA Network and associated societies </w:t>
            </w:r>
          </w:p>
        </w:tc>
        <w:tc>
          <w:tcPr>
            <w:tcW w:w="2300" w:type="dxa"/>
            <w:tcBorders>
              <w:top w:val="single" w:sz="12" w:space="0" w:color="000000"/>
              <w:left w:val="single" w:sz="8" w:space="0" w:color="000000"/>
              <w:bottom w:val="single" w:sz="12" w:space="0" w:color="000000"/>
              <w:right w:val="single" w:sz="8" w:space="0" w:color="000000"/>
            </w:tcBorders>
            <w:shd w:val="clear" w:color="auto" w:fill="auto"/>
            <w:tcMar>
              <w:top w:w="45" w:type="dxa"/>
              <w:left w:w="90" w:type="dxa"/>
              <w:bottom w:w="45" w:type="dxa"/>
              <w:right w:w="90" w:type="dxa"/>
            </w:tcMar>
            <w:vAlign w:val="center"/>
            <w:hideMark/>
          </w:tcPr>
          <w:p w14:paraId="5C50DBB7" w14:textId="77777777" w:rsidR="00260665" w:rsidRPr="00260665" w:rsidRDefault="00260665" w:rsidP="00260665">
            <w:pPr>
              <w:rPr>
                <w:rFonts w:ascii="Lato" w:hAnsi="Lato"/>
                <w:color w:val="000000"/>
                <w:sz w:val="18"/>
                <w:szCs w:val="18"/>
                <w:lang w:val="en-IN"/>
              </w:rPr>
            </w:pPr>
            <w:r w:rsidRPr="00260665">
              <w:rPr>
                <w:rFonts w:ascii="Lato" w:hAnsi="Lato"/>
                <w:b/>
                <w:bCs/>
                <w:color w:val="000000"/>
                <w:sz w:val="18"/>
                <w:szCs w:val="18"/>
                <w:lang w:val="en-US"/>
              </w:rPr>
              <w:t>Stakeholder D</w:t>
            </w:r>
          </w:p>
          <w:p w14:paraId="2509E090" w14:textId="77777777" w:rsidR="00260665" w:rsidRPr="00260665" w:rsidRDefault="00260665" w:rsidP="00260665">
            <w:pPr>
              <w:rPr>
                <w:rFonts w:ascii="Lato" w:hAnsi="Lato"/>
                <w:color w:val="000000"/>
                <w:sz w:val="18"/>
                <w:szCs w:val="18"/>
                <w:lang w:val="en-IN"/>
              </w:rPr>
            </w:pPr>
            <w:r w:rsidRPr="00260665">
              <w:rPr>
                <w:rFonts w:ascii="Lato" w:hAnsi="Lato"/>
                <w:b/>
                <w:bCs/>
                <w:color w:val="000000"/>
                <w:sz w:val="18"/>
                <w:szCs w:val="18"/>
                <w:lang w:val="en-ZA"/>
              </w:rPr>
              <w:t>Local Universities</w:t>
            </w:r>
          </w:p>
        </w:tc>
        <w:tc>
          <w:tcPr>
            <w:tcW w:w="1740" w:type="dxa"/>
            <w:tcBorders>
              <w:top w:val="single" w:sz="12" w:space="0" w:color="000000"/>
              <w:left w:val="single" w:sz="8" w:space="0" w:color="000000"/>
              <w:bottom w:val="single" w:sz="12" w:space="0" w:color="000000"/>
              <w:right w:val="single" w:sz="12" w:space="0" w:color="000000"/>
            </w:tcBorders>
            <w:shd w:val="clear" w:color="auto" w:fill="auto"/>
            <w:tcMar>
              <w:top w:w="45" w:type="dxa"/>
              <w:left w:w="90" w:type="dxa"/>
              <w:bottom w:w="45" w:type="dxa"/>
              <w:right w:w="90" w:type="dxa"/>
            </w:tcMar>
            <w:vAlign w:val="center"/>
            <w:hideMark/>
          </w:tcPr>
          <w:p w14:paraId="06F8A911" w14:textId="77777777" w:rsidR="00260665" w:rsidRPr="00260665" w:rsidRDefault="00260665" w:rsidP="00260665">
            <w:pPr>
              <w:rPr>
                <w:rFonts w:ascii="Lato" w:hAnsi="Lato"/>
                <w:color w:val="000000"/>
                <w:sz w:val="18"/>
                <w:szCs w:val="18"/>
                <w:lang w:val="en-IN"/>
              </w:rPr>
            </w:pPr>
            <w:r w:rsidRPr="00260665">
              <w:rPr>
                <w:rFonts w:ascii="Lato" w:hAnsi="Lato"/>
                <w:b/>
                <w:bCs/>
                <w:color w:val="000000"/>
                <w:sz w:val="18"/>
                <w:szCs w:val="18"/>
                <w:lang w:val="en-US"/>
              </w:rPr>
              <w:t>Stakeholder E</w:t>
            </w:r>
          </w:p>
          <w:p w14:paraId="0C7A9FDC" w14:textId="77777777" w:rsidR="00260665" w:rsidRPr="00260665" w:rsidRDefault="00260665" w:rsidP="00260665">
            <w:pPr>
              <w:rPr>
                <w:rFonts w:ascii="Lato" w:hAnsi="Lato"/>
                <w:color w:val="000000"/>
                <w:sz w:val="18"/>
                <w:szCs w:val="18"/>
                <w:lang w:val="en-IN"/>
              </w:rPr>
            </w:pPr>
            <w:r w:rsidRPr="00260665">
              <w:rPr>
                <w:rFonts w:ascii="Lato" w:hAnsi="Lato"/>
                <w:b/>
                <w:bCs/>
                <w:color w:val="000000"/>
                <w:sz w:val="18"/>
                <w:szCs w:val="18"/>
                <w:lang w:val="en-ZA"/>
              </w:rPr>
              <w:t xml:space="preserve">External stakeholders </w:t>
            </w:r>
          </w:p>
        </w:tc>
      </w:tr>
      <w:tr w:rsidR="00260665" w:rsidRPr="00260665" w14:paraId="0E6A8DF6" w14:textId="77777777" w:rsidTr="00260665">
        <w:trPr>
          <w:trHeight w:val="1550"/>
        </w:trPr>
        <w:tc>
          <w:tcPr>
            <w:tcW w:w="2480" w:type="dxa"/>
            <w:tcBorders>
              <w:top w:val="single" w:sz="12" w:space="0" w:color="000000"/>
              <w:left w:val="single" w:sz="12" w:space="0" w:color="000000"/>
              <w:bottom w:val="single" w:sz="8" w:space="0" w:color="000000"/>
              <w:right w:val="single" w:sz="12" w:space="0" w:color="000000"/>
            </w:tcBorders>
            <w:shd w:val="clear" w:color="auto" w:fill="auto"/>
            <w:tcMar>
              <w:top w:w="45" w:type="dxa"/>
              <w:left w:w="90" w:type="dxa"/>
              <w:bottom w:w="45" w:type="dxa"/>
              <w:right w:w="90" w:type="dxa"/>
            </w:tcMar>
            <w:vAlign w:val="center"/>
            <w:hideMark/>
          </w:tcPr>
          <w:p w14:paraId="37ADA5FE" w14:textId="77777777" w:rsidR="00260665" w:rsidRPr="00260665" w:rsidRDefault="00260665" w:rsidP="00260665">
            <w:pPr>
              <w:rPr>
                <w:rFonts w:ascii="Lato" w:hAnsi="Lato"/>
                <w:color w:val="000000"/>
                <w:sz w:val="18"/>
                <w:szCs w:val="18"/>
                <w:lang w:val="en-IN"/>
              </w:rPr>
            </w:pPr>
            <w:r w:rsidRPr="00260665">
              <w:rPr>
                <w:rFonts w:ascii="Lato" w:hAnsi="Lato"/>
                <w:b/>
                <w:bCs/>
                <w:color w:val="000000"/>
                <w:sz w:val="18"/>
                <w:szCs w:val="18"/>
                <w:lang w:val="en-US"/>
              </w:rPr>
              <w:t>Stakeholder A</w:t>
            </w:r>
          </w:p>
          <w:p w14:paraId="1BC5DDE3" w14:textId="77777777" w:rsidR="00260665" w:rsidRPr="00260665" w:rsidRDefault="00260665" w:rsidP="00260665">
            <w:pPr>
              <w:rPr>
                <w:rFonts w:ascii="Lato" w:hAnsi="Lato"/>
                <w:color w:val="000000"/>
                <w:sz w:val="18"/>
                <w:szCs w:val="18"/>
                <w:lang w:val="en-IN"/>
              </w:rPr>
            </w:pPr>
            <w:r w:rsidRPr="00260665">
              <w:rPr>
                <w:rFonts w:ascii="Lato" w:hAnsi="Lato"/>
                <w:b/>
                <w:bCs/>
                <w:color w:val="000000"/>
                <w:sz w:val="18"/>
                <w:szCs w:val="18"/>
                <w:lang w:val="en-ZA"/>
              </w:rPr>
              <w:t>Executive</w:t>
            </w:r>
          </w:p>
        </w:tc>
        <w:tc>
          <w:tcPr>
            <w:tcW w:w="2480" w:type="dxa"/>
            <w:tcBorders>
              <w:top w:val="single" w:sz="12" w:space="0" w:color="000000"/>
              <w:left w:val="single" w:sz="12" w:space="0" w:color="000000"/>
              <w:bottom w:val="single" w:sz="8" w:space="0" w:color="000000"/>
              <w:right w:val="single" w:sz="8" w:space="0" w:color="000000"/>
            </w:tcBorders>
            <w:shd w:val="clear" w:color="auto" w:fill="FFFFFF"/>
            <w:tcMar>
              <w:top w:w="45" w:type="dxa"/>
              <w:left w:w="90" w:type="dxa"/>
              <w:bottom w:w="45" w:type="dxa"/>
              <w:right w:w="90" w:type="dxa"/>
            </w:tcMar>
            <w:vAlign w:val="center"/>
            <w:hideMark/>
          </w:tcPr>
          <w:p w14:paraId="10DE146D" w14:textId="77777777" w:rsidR="00260665" w:rsidRPr="00260665" w:rsidRDefault="00260665" w:rsidP="00260665">
            <w:pPr>
              <w:rPr>
                <w:rFonts w:ascii="Lato" w:hAnsi="Lato"/>
                <w:color w:val="000000"/>
                <w:sz w:val="18"/>
                <w:szCs w:val="18"/>
                <w:lang w:val="en-IN"/>
              </w:rPr>
            </w:pPr>
            <w:r w:rsidRPr="00260665">
              <w:rPr>
                <w:rFonts w:ascii="Lato" w:hAnsi="Lato"/>
                <w:color w:val="000000"/>
                <w:sz w:val="18"/>
                <w:szCs w:val="18"/>
                <w:lang w:val="en-US"/>
              </w:rPr>
              <w:t>Project oversight</w:t>
            </w:r>
          </w:p>
        </w:tc>
        <w:tc>
          <w:tcPr>
            <w:tcW w:w="2120" w:type="dxa"/>
            <w:tcBorders>
              <w:top w:val="single" w:sz="12"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hideMark/>
          </w:tcPr>
          <w:p w14:paraId="32C24D99" w14:textId="77777777" w:rsidR="00260665" w:rsidRPr="00260665" w:rsidRDefault="00260665" w:rsidP="00260665">
            <w:pPr>
              <w:rPr>
                <w:rFonts w:ascii="Lato" w:hAnsi="Lato"/>
                <w:color w:val="000000"/>
                <w:sz w:val="18"/>
                <w:szCs w:val="18"/>
                <w:lang w:val="en-IN"/>
              </w:rPr>
            </w:pPr>
            <w:r w:rsidRPr="00260665">
              <w:rPr>
                <w:rFonts w:ascii="Lato" w:hAnsi="Lato"/>
                <w:color w:val="000000"/>
                <w:sz w:val="18"/>
                <w:szCs w:val="18"/>
                <w:lang w:val="en-ZA"/>
              </w:rPr>
              <w:t>Facilitation of project with ACED</w:t>
            </w:r>
          </w:p>
        </w:tc>
        <w:tc>
          <w:tcPr>
            <w:tcW w:w="2300" w:type="dxa"/>
            <w:tcBorders>
              <w:top w:val="single" w:sz="12"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hideMark/>
          </w:tcPr>
          <w:p w14:paraId="6327C2AB" w14:textId="77777777" w:rsidR="00260665" w:rsidRPr="00260665" w:rsidRDefault="00260665" w:rsidP="00260665">
            <w:pPr>
              <w:rPr>
                <w:rFonts w:ascii="Lato" w:hAnsi="Lato"/>
                <w:color w:val="000000"/>
                <w:sz w:val="18"/>
                <w:szCs w:val="18"/>
                <w:lang w:val="en-IN"/>
              </w:rPr>
            </w:pPr>
            <w:r w:rsidRPr="00260665">
              <w:rPr>
                <w:rFonts w:ascii="Lato" w:hAnsi="Lato"/>
                <w:color w:val="000000"/>
                <w:sz w:val="18"/>
                <w:szCs w:val="18"/>
                <w:lang w:val="en-ZA"/>
              </w:rPr>
              <w:t>Identify potential growth areas</w:t>
            </w:r>
          </w:p>
          <w:p w14:paraId="0763FD08" w14:textId="77777777" w:rsidR="00260665" w:rsidRPr="00260665" w:rsidRDefault="00260665" w:rsidP="00260665">
            <w:pPr>
              <w:rPr>
                <w:rFonts w:ascii="Lato" w:hAnsi="Lato"/>
                <w:color w:val="000000"/>
                <w:sz w:val="18"/>
                <w:szCs w:val="18"/>
                <w:lang w:val="en-IN"/>
              </w:rPr>
            </w:pPr>
            <w:r w:rsidRPr="00260665">
              <w:rPr>
                <w:rFonts w:ascii="Lato" w:hAnsi="Lato"/>
                <w:color w:val="000000"/>
                <w:sz w:val="18"/>
                <w:szCs w:val="18"/>
                <w:lang w:val="en-ZA"/>
              </w:rPr>
              <w:t xml:space="preserve">Support the access to relevant stakeholders (including universities, government officials, etc) </w:t>
            </w:r>
          </w:p>
          <w:p w14:paraId="21EEC665" w14:textId="56835DE5" w:rsidR="00260665" w:rsidRPr="00260665" w:rsidRDefault="00260665" w:rsidP="00260665">
            <w:pPr>
              <w:rPr>
                <w:rFonts w:ascii="Lato" w:hAnsi="Lato"/>
                <w:color w:val="000000"/>
                <w:sz w:val="18"/>
                <w:szCs w:val="18"/>
                <w:lang w:val="en-IN"/>
              </w:rPr>
            </w:pPr>
            <w:r w:rsidRPr="00260665">
              <w:rPr>
                <w:rFonts w:ascii="Lato" w:hAnsi="Lato"/>
                <w:color w:val="000000"/>
                <w:sz w:val="18"/>
                <w:szCs w:val="18"/>
                <w:lang w:val="en-ZA"/>
              </w:rPr>
              <w:t xml:space="preserve">Facilitation of </w:t>
            </w:r>
            <w:r w:rsidR="00EC7F49">
              <w:rPr>
                <w:rFonts w:ascii="Lato" w:hAnsi="Lato"/>
                <w:color w:val="000000"/>
                <w:sz w:val="18"/>
                <w:szCs w:val="18"/>
                <w:lang w:val="en-ZA"/>
              </w:rPr>
              <w:t>programme</w:t>
            </w:r>
            <w:r w:rsidRPr="00260665">
              <w:rPr>
                <w:rFonts w:ascii="Lato" w:hAnsi="Lato"/>
                <w:color w:val="000000"/>
                <w:sz w:val="18"/>
                <w:szCs w:val="18"/>
                <w:lang w:val="en-ZA"/>
              </w:rPr>
              <w:t xml:space="preserve"> development</w:t>
            </w:r>
          </w:p>
        </w:tc>
        <w:tc>
          <w:tcPr>
            <w:tcW w:w="2300" w:type="dxa"/>
            <w:tcBorders>
              <w:top w:val="single" w:sz="12"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hideMark/>
          </w:tcPr>
          <w:p w14:paraId="603DC3CA" w14:textId="77777777" w:rsidR="00260665" w:rsidRPr="00260665" w:rsidRDefault="00260665" w:rsidP="00260665">
            <w:pPr>
              <w:rPr>
                <w:rFonts w:ascii="Lato" w:hAnsi="Lato"/>
                <w:color w:val="000000"/>
                <w:sz w:val="18"/>
                <w:szCs w:val="18"/>
                <w:lang w:val="en-IN"/>
              </w:rPr>
            </w:pPr>
            <w:r w:rsidRPr="00260665">
              <w:rPr>
                <w:rFonts w:ascii="Lato" w:hAnsi="Lato"/>
                <w:color w:val="000000"/>
                <w:sz w:val="18"/>
                <w:szCs w:val="18"/>
                <w:lang w:val="en-ZA"/>
              </w:rPr>
              <w:t xml:space="preserve">Identify demands (i.e. value-added topics and needs) </w:t>
            </w:r>
          </w:p>
          <w:p w14:paraId="0BDC4030" w14:textId="0EA7F17D" w:rsidR="00260665" w:rsidRPr="00260665" w:rsidRDefault="00260665" w:rsidP="00260665">
            <w:pPr>
              <w:rPr>
                <w:rFonts w:ascii="Lato" w:hAnsi="Lato"/>
                <w:color w:val="000000"/>
                <w:sz w:val="18"/>
                <w:szCs w:val="18"/>
                <w:lang w:val="en-IN"/>
              </w:rPr>
            </w:pPr>
          </w:p>
        </w:tc>
        <w:tc>
          <w:tcPr>
            <w:tcW w:w="1740" w:type="dxa"/>
            <w:tcBorders>
              <w:top w:val="single" w:sz="12" w:space="0" w:color="000000"/>
              <w:left w:val="single" w:sz="8" w:space="0" w:color="000000"/>
              <w:bottom w:val="single" w:sz="8" w:space="0" w:color="000000"/>
              <w:right w:val="single" w:sz="12" w:space="0" w:color="000000"/>
            </w:tcBorders>
            <w:shd w:val="clear" w:color="auto" w:fill="E2F0D9"/>
            <w:tcMar>
              <w:top w:w="45" w:type="dxa"/>
              <w:left w:w="90" w:type="dxa"/>
              <w:bottom w:w="45" w:type="dxa"/>
              <w:right w:w="90" w:type="dxa"/>
            </w:tcMar>
            <w:vAlign w:val="center"/>
            <w:hideMark/>
          </w:tcPr>
          <w:p w14:paraId="1B97176E" w14:textId="77777777" w:rsidR="00260665" w:rsidRPr="00260665" w:rsidRDefault="00260665" w:rsidP="00260665">
            <w:pPr>
              <w:rPr>
                <w:rFonts w:ascii="Lato" w:hAnsi="Lato"/>
                <w:color w:val="000000"/>
                <w:sz w:val="18"/>
                <w:szCs w:val="18"/>
                <w:lang w:val="en-IN"/>
              </w:rPr>
            </w:pPr>
            <w:r w:rsidRPr="00260665">
              <w:rPr>
                <w:rFonts w:ascii="Lato" w:hAnsi="Lato"/>
                <w:color w:val="000000"/>
                <w:sz w:val="18"/>
                <w:szCs w:val="18"/>
                <w:lang w:val="en-ZA"/>
              </w:rPr>
              <w:t xml:space="preserve">External stakeholders need for stakeholder group D to implement workshop </w:t>
            </w:r>
          </w:p>
        </w:tc>
      </w:tr>
      <w:tr w:rsidR="00260665" w:rsidRPr="00260665" w14:paraId="0F905193" w14:textId="77777777" w:rsidTr="00260665">
        <w:trPr>
          <w:trHeight w:val="1065"/>
        </w:trPr>
        <w:tc>
          <w:tcPr>
            <w:tcW w:w="2480" w:type="dxa"/>
            <w:tcBorders>
              <w:top w:val="single" w:sz="8" w:space="0" w:color="000000"/>
              <w:left w:val="single" w:sz="12" w:space="0" w:color="000000"/>
              <w:bottom w:val="single" w:sz="8" w:space="0" w:color="000000"/>
              <w:right w:val="single" w:sz="12" w:space="0" w:color="000000"/>
            </w:tcBorders>
            <w:shd w:val="clear" w:color="auto" w:fill="auto"/>
            <w:tcMar>
              <w:top w:w="45" w:type="dxa"/>
              <w:left w:w="90" w:type="dxa"/>
              <w:bottom w:w="45" w:type="dxa"/>
              <w:right w:w="90" w:type="dxa"/>
            </w:tcMar>
            <w:vAlign w:val="center"/>
            <w:hideMark/>
          </w:tcPr>
          <w:p w14:paraId="28D4D648" w14:textId="77777777" w:rsidR="00260665" w:rsidRPr="00260665" w:rsidRDefault="00260665" w:rsidP="00260665">
            <w:pPr>
              <w:rPr>
                <w:rFonts w:ascii="Lato" w:hAnsi="Lato"/>
                <w:color w:val="000000"/>
                <w:sz w:val="18"/>
                <w:szCs w:val="18"/>
                <w:lang w:val="en-IN"/>
              </w:rPr>
            </w:pPr>
            <w:r w:rsidRPr="00260665">
              <w:rPr>
                <w:rFonts w:ascii="Lato" w:hAnsi="Lato"/>
                <w:b/>
                <w:bCs/>
                <w:color w:val="000000"/>
                <w:sz w:val="18"/>
                <w:szCs w:val="18"/>
                <w:lang w:val="en-US"/>
              </w:rPr>
              <w:t>Stakeholder B</w:t>
            </w:r>
          </w:p>
          <w:p w14:paraId="082D5FAD" w14:textId="30C96D90" w:rsidR="00260665" w:rsidRPr="00260665" w:rsidRDefault="00260665" w:rsidP="00260665">
            <w:pPr>
              <w:rPr>
                <w:rFonts w:ascii="Lato" w:hAnsi="Lato"/>
                <w:color w:val="000000"/>
                <w:sz w:val="18"/>
                <w:szCs w:val="18"/>
                <w:lang w:val="en-IN"/>
              </w:rPr>
            </w:pPr>
            <w:r w:rsidRPr="00260665">
              <w:rPr>
                <w:rFonts w:ascii="Lato" w:hAnsi="Lato"/>
                <w:b/>
                <w:bCs/>
                <w:color w:val="000000"/>
                <w:sz w:val="18"/>
                <w:szCs w:val="18"/>
                <w:lang w:val="en-ZA"/>
              </w:rPr>
              <w:t>ID, PSE</w:t>
            </w:r>
            <w:r w:rsidR="00E075D5">
              <w:rPr>
                <w:rFonts w:ascii="Lato" w:hAnsi="Lato"/>
                <w:b/>
                <w:bCs/>
                <w:color w:val="000000"/>
                <w:sz w:val="18"/>
                <w:szCs w:val="18"/>
                <w:lang w:val="en-ZA"/>
              </w:rPr>
              <w:t>, DP</w:t>
            </w:r>
          </w:p>
        </w:tc>
        <w:tc>
          <w:tcPr>
            <w:tcW w:w="2480" w:type="dxa"/>
            <w:tcBorders>
              <w:top w:val="single" w:sz="8" w:space="0" w:color="000000"/>
              <w:left w:val="single" w:sz="12"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4FBC2951" w14:textId="77777777" w:rsidR="00260665" w:rsidRPr="00260665" w:rsidRDefault="00260665" w:rsidP="00260665">
            <w:pPr>
              <w:rPr>
                <w:rFonts w:ascii="Lato" w:hAnsi="Lato"/>
                <w:color w:val="000000"/>
                <w:sz w:val="18"/>
                <w:szCs w:val="18"/>
                <w:lang w:val="en-IN"/>
              </w:rPr>
            </w:pPr>
            <w:r w:rsidRPr="00260665">
              <w:rPr>
                <w:rFonts w:ascii="Lato" w:hAnsi="Lato"/>
                <w:color w:val="000000"/>
                <w:sz w:val="18"/>
                <w:szCs w:val="18"/>
                <w:lang w:val="en-US"/>
              </w:rPr>
              <w:t xml:space="preserve">Guidance on IEA core competencies and relevance to local context </w:t>
            </w:r>
          </w:p>
        </w:tc>
        <w:tc>
          <w:tcPr>
            <w:tcW w:w="2120" w:type="dxa"/>
            <w:tcBorders>
              <w:top w:val="single" w:sz="8" w:space="0" w:color="000000"/>
              <w:left w:val="single" w:sz="8" w:space="0" w:color="000000"/>
              <w:bottom w:val="single" w:sz="8" w:space="0" w:color="000000"/>
              <w:right w:val="single" w:sz="8" w:space="0" w:color="000000"/>
            </w:tcBorders>
            <w:shd w:val="clear" w:color="auto" w:fill="FFFFFF"/>
            <w:tcMar>
              <w:top w:w="45" w:type="dxa"/>
              <w:left w:w="90" w:type="dxa"/>
              <w:bottom w:w="45" w:type="dxa"/>
              <w:right w:w="90" w:type="dxa"/>
            </w:tcMar>
            <w:vAlign w:val="center"/>
            <w:hideMark/>
          </w:tcPr>
          <w:p w14:paraId="0089EE7B" w14:textId="46DE4E66" w:rsidR="00260665" w:rsidRPr="00260665" w:rsidRDefault="00260665" w:rsidP="00260665">
            <w:pPr>
              <w:rPr>
                <w:rFonts w:ascii="Lato" w:hAnsi="Lato"/>
                <w:color w:val="000000"/>
                <w:sz w:val="18"/>
                <w:szCs w:val="18"/>
                <w:lang w:val="en-IN"/>
              </w:rPr>
            </w:pPr>
            <w:r w:rsidRPr="00260665">
              <w:rPr>
                <w:rFonts w:ascii="Lato" w:hAnsi="Lato"/>
                <w:color w:val="000000"/>
                <w:sz w:val="18"/>
                <w:szCs w:val="18"/>
                <w:lang w:val="en-US"/>
              </w:rPr>
              <w:t xml:space="preserve">Promotes IEA Education </w:t>
            </w:r>
            <w:r w:rsidR="00EC7F49">
              <w:rPr>
                <w:rFonts w:ascii="Lato" w:hAnsi="Lato"/>
                <w:color w:val="000000"/>
                <w:sz w:val="18"/>
                <w:szCs w:val="18"/>
                <w:lang w:val="en-US"/>
              </w:rPr>
              <w:t>programme</w:t>
            </w:r>
            <w:r w:rsidRPr="00260665">
              <w:rPr>
                <w:rFonts w:ascii="Lato" w:hAnsi="Lato"/>
                <w:color w:val="000000"/>
                <w:sz w:val="18"/>
                <w:szCs w:val="18"/>
                <w:lang w:val="en-US"/>
              </w:rPr>
              <w:t xml:space="preserve"> value add and needs </w:t>
            </w:r>
          </w:p>
        </w:tc>
        <w:tc>
          <w:tcPr>
            <w:tcW w:w="2300" w:type="dxa"/>
            <w:tcBorders>
              <w:top w:val="single" w:sz="8"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hideMark/>
          </w:tcPr>
          <w:p w14:paraId="468EA74B" w14:textId="77777777" w:rsidR="00260665" w:rsidRPr="00260665" w:rsidRDefault="00260665" w:rsidP="00260665">
            <w:pPr>
              <w:rPr>
                <w:rFonts w:ascii="Lato" w:hAnsi="Lato"/>
                <w:color w:val="000000"/>
                <w:sz w:val="18"/>
                <w:szCs w:val="18"/>
                <w:lang w:val="en-IN"/>
              </w:rPr>
            </w:pPr>
            <w:r w:rsidRPr="00260665">
              <w:rPr>
                <w:rFonts w:ascii="Lato" w:hAnsi="Lato"/>
                <w:color w:val="000000"/>
                <w:sz w:val="18"/>
                <w:szCs w:val="18"/>
                <w:lang w:val="en-ZA"/>
              </w:rPr>
              <w:t xml:space="preserve">Oversight </w:t>
            </w:r>
          </w:p>
        </w:tc>
        <w:tc>
          <w:tcPr>
            <w:tcW w:w="2300" w:type="dxa"/>
            <w:tcBorders>
              <w:top w:val="single" w:sz="8"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hideMark/>
          </w:tcPr>
          <w:p w14:paraId="5BE7FDFC" w14:textId="77777777" w:rsidR="00EC7F49" w:rsidRPr="00260665" w:rsidRDefault="00EC7F49" w:rsidP="00EC7F49">
            <w:pPr>
              <w:rPr>
                <w:rFonts w:ascii="Lato" w:hAnsi="Lato"/>
                <w:color w:val="000000"/>
                <w:sz w:val="18"/>
                <w:szCs w:val="18"/>
                <w:lang w:val="en-IN"/>
              </w:rPr>
            </w:pPr>
            <w:r w:rsidRPr="00260665">
              <w:rPr>
                <w:rFonts w:ascii="Lato" w:hAnsi="Lato"/>
                <w:color w:val="000000"/>
                <w:sz w:val="18"/>
                <w:szCs w:val="18"/>
                <w:lang w:val="en-ZA"/>
              </w:rPr>
              <w:t xml:space="preserve">Identify stakeholders for implementation </w:t>
            </w:r>
          </w:p>
          <w:p w14:paraId="69B4D471" w14:textId="6E078183" w:rsidR="00260665" w:rsidRPr="00260665" w:rsidRDefault="00EC7F49" w:rsidP="00EC7F49">
            <w:pPr>
              <w:rPr>
                <w:rFonts w:ascii="Lato" w:hAnsi="Lato"/>
                <w:color w:val="000000"/>
                <w:sz w:val="18"/>
                <w:szCs w:val="18"/>
                <w:lang w:val="en-IN"/>
              </w:rPr>
            </w:pPr>
            <w:r w:rsidRPr="00260665">
              <w:rPr>
                <w:rFonts w:ascii="Lato" w:hAnsi="Lato"/>
                <w:color w:val="000000"/>
                <w:sz w:val="18"/>
                <w:szCs w:val="18"/>
                <w:lang w:val="en-ZA"/>
              </w:rPr>
              <w:t>Workshop implementation</w:t>
            </w:r>
          </w:p>
        </w:tc>
        <w:tc>
          <w:tcPr>
            <w:tcW w:w="1740" w:type="dxa"/>
            <w:tcBorders>
              <w:top w:val="single" w:sz="8" w:space="0" w:color="000000"/>
              <w:left w:val="single" w:sz="8" w:space="0" w:color="000000"/>
              <w:bottom w:val="single" w:sz="8" w:space="0" w:color="000000"/>
              <w:right w:val="single" w:sz="12" w:space="0" w:color="000000"/>
            </w:tcBorders>
            <w:shd w:val="clear" w:color="auto" w:fill="E2F0D9"/>
            <w:tcMar>
              <w:top w:w="45" w:type="dxa"/>
              <w:left w:w="90" w:type="dxa"/>
              <w:bottom w:w="45" w:type="dxa"/>
              <w:right w:w="90" w:type="dxa"/>
            </w:tcMar>
            <w:vAlign w:val="center"/>
            <w:hideMark/>
          </w:tcPr>
          <w:p w14:paraId="5946E371" w14:textId="77777777" w:rsidR="00260665" w:rsidRPr="00260665" w:rsidRDefault="00260665" w:rsidP="00260665">
            <w:pPr>
              <w:rPr>
                <w:rFonts w:ascii="Lato" w:hAnsi="Lato"/>
                <w:color w:val="000000"/>
                <w:sz w:val="18"/>
                <w:szCs w:val="18"/>
                <w:lang w:val="en-IN"/>
              </w:rPr>
            </w:pPr>
            <w:r w:rsidRPr="00260665">
              <w:rPr>
                <w:rFonts w:ascii="Lato" w:hAnsi="Lato"/>
                <w:color w:val="000000"/>
                <w:sz w:val="18"/>
                <w:szCs w:val="18"/>
                <w:lang w:val="en-US"/>
              </w:rPr>
              <w:t>L</w:t>
            </w:r>
            <w:r w:rsidRPr="00260665">
              <w:rPr>
                <w:rFonts w:ascii="Lato" w:hAnsi="Lato"/>
                <w:color w:val="000000"/>
                <w:sz w:val="18"/>
                <w:szCs w:val="18"/>
                <w:lang w:val="en-ZA"/>
              </w:rPr>
              <w:t xml:space="preserve">ocal needs and barriers identified </w:t>
            </w:r>
          </w:p>
        </w:tc>
      </w:tr>
      <w:tr w:rsidR="00260665" w:rsidRPr="00260665" w14:paraId="35932B1A" w14:textId="77777777" w:rsidTr="00260665">
        <w:trPr>
          <w:trHeight w:val="1172"/>
        </w:trPr>
        <w:tc>
          <w:tcPr>
            <w:tcW w:w="2480" w:type="dxa"/>
            <w:tcBorders>
              <w:top w:val="single" w:sz="8" w:space="0" w:color="000000"/>
              <w:left w:val="single" w:sz="12" w:space="0" w:color="000000"/>
              <w:bottom w:val="single" w:sz="8" w:space="0" w:color="000000"/>
              <w:right w:val="single" w:sz="12" w:space="0" w:color="000000"/>
            </w:tcBorders>
            <w:shd w:val="clear" w:color="auto" w:fill="auto"/>
            <w:tcMar>
              <w:top w:w="45" w:type="dxa"/>
              <w:left w:w="90" w:type="dxa"/>
              <w:bottom w:w="45" w:type="dxa"/>
              <w:right w:w="90" w:type="dxa"/>
            </w:tcMar>
            <w:vAlign w:val="center"/>
            <w:hideMark/>
          </w:tcPr>
          <w:p w14:paraId="2E9640FB" w14:textId="5AD130FE" w:rsidR="00260665" w:rsidRPr="00260665" w:rsidRDefault="00260665" w:rsidP="00260665">
            <w:pPr>
              <w:rPr>
                <w:rFonts w:ascii="Lato" w:hAnsi="Lato"/>
                <w:color w:val="000000"/>
                <w:sz w:val="18"/>
                <w:szCs w:val="18"/>
                <w:lang w:val="en-IN"/>
              </w:rPr>
            </w:pPr>
            <w:r w:rsidRPr="00260665">
              <w:rPr>
                <w:rFonts w:ascii="Lato" w:hAnsi="Lato"/>
                <w:b/>
                <w:bCs/>
                <w:color w:val="000000"/>
                <w:sz w:val="18"/>
                <w:szCs w:val="18"/>
                <w:lang w:val="en-US"/>
              </w:rPr>
              <w:t>Stakeholder C</w:t>
            </w:r>
          </w:p>
          <w:p w14:paraId="5547A916" w14:textId="77777777" w:rsidR="00260665" w:rsidRPr="00260665" w:rsidRDefault="00260665" w:rsidP="00260665">
            <w:pPr>
              <w:rPr>
                <w:rFonts w:ascii="Lato" w:hAnsi="Lato"/>
                <w:color w:val="000000"/>
                <w:sz w:val="18"/>
                <w:szCs w:val="18"/>
                <w:lang w:val="en-IN"/>
              </w:rPr>
            </w:pPr>
            <w:r w:rsidRPr="00260665">
              <w:rPr>
                <w:rFonts w:ascii="Lato" w:hAnsi="Lato"/>
                <w:b/>
                <w:bCs/>
                <w:color w:val="000000"/>
                <w:sz w:val="18"/>
                <w:szCs w:val="18"/>
                <w:lang w:val="en-US"/>
              </w:rPr>
              <w:t xml:space="preserve">IEA Networks/Societies </w:t>
            </w:r>
          </w:p>
        </w:tc>
        <w:tc>
          <w:tcPr>
            <w:tcW w:w="2480" w:type="dxa"/>
            <w:tcBorders>
              <w:top w:val="single" w:sz="8" w:space="0" w:color="000000"/>
              <w:left w:val="single" w:sz="12"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392E8AE8" w14:textId="77777777" w:rsidR="00260665" w:rsidRPr="00260665" w:rsidRDefault="00260665" w:rsidP="00260665">
            <w:pPr>
              <w:rPr>
                <w:rFonts w:ascii="Lato" w:hAnsi="Lato"/>
                <w:color w:val="000000"/>
                <w:sz w:val="18"/>
                <w:szCs w:val="18"/>
                <w:lang w:val="en-IN"/>
              </w:rPr>
            </w:pPr>
            <w:r w:rsidRPr="00260665">
              <w:rPr>
                <w:rFonts w:ascii="Lato" w:hAnsi="Lato"/>
                <w:color w:val="000000"/>
                <w:sz w:val="18"/>
                <w:szCs w:val="18"/>
                <w:lang w:val="en-US"/>
              </w:rPr>
              <w:t xml:space="preserve">Curriculum development that is contextually relevant but focused on systemic nature of HFE </w:t>
            </w:r>
          </w:p>
        </w:tc>
        <w:tc>
          <w:tcPr>
            <w:tcW w:w="2120" w:type="dxa"/>
            <w:tcBorders>
              <w:top w:val="single" w:sz="8" w:space="0" w:color="000000"/>
              <w:left w:val="single" w:sz="8"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4993BEEC" w14:textId="77777777" w:rsidR="00260665" w:rsidRPr="00260665" w:rsidRDefault="00260665" w:rsidP="00260665">
            <w:pPr>
              <w:rPr>
                <w:rFonts w:ascii="Lato" w:hAnsi="Lato"/>
                <w:color w:val="000000"/>
                <w:sz w:val="18"/>
                <w:szCs w:val="18"/>
                <w:lang w:val="en-IN"/>
              </w:rPr>
            </w:pPr>
          </w:p>
        </w:tc>
        <w:tc>
          <w:tcPr>
            <w:tcW w:w="2300" w:type="dxa"/>
            <w:tcBorders>
              <w:top w:val="single" w:sz="8" w:space="0" w:color="000000"/>
              <w:left w:val="single" w:sz="8" w:space="0" w:color="000000"/>
              <w:bottom w:val="single" w:sz="8" w:space="0" w:color="000000"/>
              <w:right w:val="single" w:sz="8" w:space="0" w:color="000000"/>
            </w:tcBorders>
            <w:shd w:val="clear" w:color="auto" w:fill="FFFFFF"/>
            <w:tcMar>
              <w:top w:w="45" w:type="dxa"/>
              <w:left w:w="90" w:type="dxa"/>
              <w:bottom w:w="45" w:type="dxa"/>
              <w:right w:w="90" w:type="dxa"/>
            </w:tcMar>
            <w:vAlign w:val="center"/>
            <w:hideMark/>
          </w:tcPr>
          <w:p w14:paraId="44103901" w14:textId="168F26A2" w:rsidR="00260665" w:rsidRPr="00260665" w:rsidRDefault="00260665" w:rsidP="00260665">
            <w:pPr>
              <w:rPr>
                <w:rFonts w:ascii="Lato" w:hAnsi="Lato"/>
                <w:color w:val="000000"/>
                <w:sz w:val="18"/>
                <w:szCs w:val="18"/>
                <w:lang w:val="en-IN"/>
              </w:rPr>
            </w:pPr>
            <w:r w:rsidRPr="00260665">
              <w:rPr>
                <w:rFonts w:ascii="Lato" w:hAnsi="Lato"/>
                <w:color w:val="000000"/>
                <w:sz w:val="18"/>
                <w:szCs w:val="18"/>
                <w:lang w:val="en-US"/>
              </w:rPr>
              <w:t xml:space="preserve">Coordinate regional education </w:t>
            </w:r>
            <w:r w:rsidR="00EC7F49">
              <w:rPr>
                <w:rFonts w:ascii="Lato" w:hAnsi="Lato"/>
                <w:color w:val="000000"/>
                <w:sz w:val="18"/>
                <w:szCs w:val="18"/>
                <w:lang w:val="en-US"/>
              </w:rPr>
              <w:t>programme</w:t>
            </w:r>
            <w:r w:rsidRPr="00260665">
              <w:rPr>
                <w:rFonts w:ascii="Lato" w:hAnsi="Lato"/>
                <w:color w:val="000000"/>
                <w:sz w:val="18"/>
                <w:szCs w:val="18"/>
                <w:lang w:val="en-US"/>
              </w:rPr>
              <w:t xml:space="preserve"> development</w:t>
            </w:r>
          </w:p>
        </w:tc>
        <w:tc>
          <w:tcPr>
            <w:tcW w:w="2300" w:type="dxa"/>
            <w:tcBorders>
              <w:top w:val="single" w:sz="8"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hideMark/>
          </w:tcPr>
          <w:p w14:paraId="3D67A9F7" w14:textId="48E49600" w:rsidR="00260665" w:rsidRPr="00260665" w:rsidRDefault="00EC7F49" w:rsidP="00260665">
            <w:pPr>
              <w:rPr>
                <w:rFonts w:ascii="Lato" w:hAnsi="Lato"/>
                <w:color w:val="000000"/>
                <w:sz w:val="18"/>
                <w:szCs w:val="18"/>
                <w:lang w:val="en-IN"/>
              </w:rPr>
            </w:pPr>
            <w:r w:rsidRPr="00260665">
              <w:rPr>
                <w:rFonts w:ascii="Lato" w:hAnsi="Lato"/>
                <w:color w:val="000000"/>
                <w:sz w:val="18"/>
                <w:szCs w:val="18"/>
                <w:lang w:val="en-ZA"/>
              </w:rPr>
              <w:t>Support for curriculum development</w:t>
            </w:r>
          </w:p>
        </w:tc>
        <w:tc>
          <w:tcPr>
            <w:tcW w:w="1740" w:type="dxa"/>
            <w:tcBorders>
              <w:top w:val="single" w:sz="8" w:space="0" w:color="000000"/>
              <w:left w:val="single" w:sz="8" w:space="0" w:color="000000"/>
              <w:bottom w:val="single" w:sz="8" w:space="0" w:color="000000"/>
              <w:right w:val="single" w:sz="12" w:space="0" w:color="000000"/>
            </w:tcBorders>
            <w:shd w:val="clear" w:color="auto" w:fill="E2F0D9"/>
            <w:tcMar>
              <w:top w:w="45" w:type="dxa"/>
              <w:left w:w="90" w:type="dxa"/>
              <w:bottom w:w="45" w:type="dxa"/>
              <w:right w:w="90" w:type="dxa"/>
            </w:tcMar>
            <w:vAlign w:val="center"/>
            <w:hideMark/>
          </w:tcPr>
          <w:p w14:paraId="4CF030F6" w14:textId="77777777" w:rsidR="00260665" w:rsidRPr="00260665" w:rsidRDefault="00260665" w:rsidP="00260665">
            <w:pPr>
              <w:rPr>
                <w:rFonts w:ascii="Lato" w:hAnsi="Lato"/>
                <w:color w:val="000000"/>
                <w:sz w:val="18"/>
                <w:szCs w:val="18"/>
                <w:lang w:val="en-IN"/>
              </w:rPr>
            </w:pPr>
            <w:r w:rsidRPr="00260665">
              <w:rPr>
                <w:rFonts w:ascii="Lato" w:hAnsi="Lato"/>
                <w:color w:val="000000"/>
                <w:sz w:val="18"/>
                <w:szCs w:val="18"/>
                <w:lang w:val="en-ZA"/>
              </w:rPr>
              <w:t>Entry as a FS</w:t>
            </w:r>
          </w:p>
        </w:tc>
      </w:tr>
      <w:tr w:rsidR="00260665" w:rsidRPr="00260665" w14:paraId="47F6D23E" w14:textId="77777777" w:rsidTr="00260665">
        <w:trPr>
          <w:trHeight w:val="773"/>
        </w:trPr>
        <w:tc>
          <w:tcPr>
            <w:tcW w:w="2480" w:type="dxa"/>
            <w:tcBorders>
              <w:top w:val="single" w:sz="8" w:space="0" w:color="000000"/>
              <w:left w:val="single" w:sz="12" w:space="0" w:color="000000"/>
              <w:bottom w:val="single" w:sz="8" w:space="0" w:color="000000"/>
              <w:right w:val="single" w:sz="12" w:space="0" w:color="000000"/>
            </w:tcBorders>
            <w:shd w:val="clear" w:color="auto" w:fill="auto"/>
            <w:tcMar>
              <w:top w:w="45" w:type="dxa"/>
              <w:left w:w="90" w:type="dxa"/>
              <w:bottom w:w="45" w:type="dxa"/>
              <w:right w:w="90" w:type="dxa"/>
            </w:tcMar>
            <w:vAlign w:val="center"/>
            <w:hideMark/>
          </w:tcPr>
          <w:p w14:paraId="69E96733" w14:textId="77777777" w:rsidR="00260665" w:rsidRPr="00260665" w:rsidRDefault="00260665" w:rsidP="00260665">
            <w:pPr>
              <w:rPr>
                <w:rFonts w:ascii="Lato" w:hAnsi="Lato"/>
                <w:color w:val="000000"/>
                <w:sz w:val="18"/>
                <w:szCs w:val="18"/>
                <w:lang w:val="en-IN"/>
              </w:rPr>
            </w:pPr>
            <w:r w:rsidRPr="00260665">
              <w:rPr>
                <w:rFonts w:ascii="Lato" w:hAnsi="Lato"/>
                <w:b/>
                <w:bCs/>
                <w:color w:val="000000"/>
                <w:sz w:val="18"/>
                <w:szCs w:val="18"/>
                <w:lang w:val="en-US"/>
              </w:rPr>
              <w:t>Stakeholder D</w:t>
            </w:r>
          </w:p>
          <w:p w14:paraId="3A28F8CD" w14:textId="77777777" w:rsidR="00260665" w:rsidRPr="00260665" w:rsidRDefault="00260665" w:rsidP="00260665">
            <w:pPr>
              <w:rPr>
                <w:rFonts w:ascii="Lato" w:hAnsi="Lato"/>
                <w:color w:val="000000"/>
                <w:sz w:val="18"/>
                <w:szCs w:val="18"/>
                <w:lang w:val="en-IN"/>
              </w:rPr>
            </w:pPr>
            <w:r w:rsidRPr="00260665">
              <w:rPr>
                <w:rFonts w:ascii="Lato" w:hAnsi="Lato"/>
                <w:b/>
                <w:bCs/>
                <w:color w:val="000000"/>
                <w:sz w:val="18"/>
                <w:szCs w:val="18"/>
                <w:lang w:val="en-US"/>
              </w:rPr>
              <w:t>Local Universities</w:t>
            </w:r>
          </w:p>
        </w:tc>
        <w:tc>
          <w:tcPr>
            <w:tcW w:w="2480" w:type="dxa"/>
            <w:tcBorders>
              <w:top w:val="single" w:sz="8" w:space="0" w:color="000000"/>
              <w:left w:val="single" w:sz="12"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50DDB22E" w14:textId="77777777" w:rsidR="00260665" w:rsidRPr="00260665" w:rsidRDefault="00260665" w:rsidP="00260665">
            <w:pPr>
              <w:rPr>
                <w:rFonts w:ascii="Lato" w:hAnsi="Lato"/>
                <w:color w:val="000000"/>
                <w:sz w:val="18"/>
                <w:szCs w:val="18"/>
                <w:lang w:val="en-IN"/>
              </w:rPr>
            </w:pPr>
            <w:r w:rsidRPr="00260665">
              <w:rPr>
                <w:rFonts w:ascii="Lato" w:hAnsi="Lato"/>
                <w:color w:val="000000"/>
                <w:sz w:val="18"/>
                <w:szCs w:val="18"/>
                <w:lang w:val="en-US"/>
              </w:rPr>
              <w:t xml:space="preserve">Identification of local needs and stakeholders for curriculum development </w:t>
            </w:r>
          </w:p>
        </w:tc>
        <w:tc>
          <w:tcPr>
            <w:tcW w:w="2120" w:type="dxa"/>
            <w:tcBorders>
              <w:top w:val="single" w:sz="8" w:space="0" w:color="000000"/>
              <w:left w:val="single" w:sz="8"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64096327" w14:textId="77777777" w:rsidR="00260665" w:rsidRPr="00260665" w:rsidRDefault="00260665" w:rsidP="00260665">
            <w:pPr>
              <w:rPr>
                <w:rFonts w:ascii="Lato" w:hAnsi="Lato"/>
                <w:color w:val="000000"/>
                <w:sz w:val="18"/>
                <w:szCs w:val="18"/>
                <w:lang w:val="en-IN"/>
              </w:rPr>
            </w:pPr>
          </w:p>
        </w:tc>
        <w:tc>
          <w:tcPr>
            <w:tcW w:w="2300" w:type="dxa"/>
            <w:tcBorders>
              <w:top w:val="single" w:sz="8" w:space="0" w:color="000000"/>
              <w:left w:val="single" w:sz="8"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572DC434" w14:textId="77777777" w:rsidR="00260665" w:rsidRPr="00260665" w:rsidRDefault="00260665" w:rsidP="00260665">
            <w:pPr>
              <w:rPr>
                <w:rFonts w:ascii="Lato" w:hAnsi="Lato"/>
                <w:color w:val="000000"/>
                <w:sz w:val="18"/>
                <w:szCs w:val="18"/>
                <w:lang w:val="en-IN"/>
              </w:rPr>
            </w:pPr>
          </w:p>
        </w:tc>
        <w:tc>
          <w:tcPr>
            <w:tcW w:w="2300" w:type="dxa"/>
            <w:tcBorders>
              <w:top w:val="single" w:sz="8" w:space="0" w:color="000000"/>
              <w:left w:val="single" w:sz="8" w:space="0" w:color="000000"/>
              <w:bottom w:val="single" w:sz="8" w:space="0" w:color="000000"/>
              <w:right w:val="single" w:sz="8" w:space="0" w:color="000000"/>
            </w:tcBorders>
            <w:shd w:val="clear" w:color="auto" w:fill="FFFFFF"/>
            <w:tcMar>
              <w:top w:w="45" w:type="dxa"/>
              <w:left w:w="90" w:type="dxa"/>
              <w:bottom w:w="45" w:type="dxa"/>
              <w:right w:w="90" w:type="dxa"/>
            </w:tcMar>
            <w:vAlign w:val="center"/>
            <w:hideMark/>
          </w:tcPr>
          <w:p w14:paraId="11CCF475" w14:textId="77777777" w:rsidR="00260665" w:rsidRPr="00260665" w:rsidRDefault="00260665" w:rsidP="00260665">
            <w:pPr>
              <w:rPr>
                <w:rFonts w:ascii="Lato" w:hAnsi="Lato"/>
                <w:color w:val="000000"/>
                <w:sz w:val="18"/>
                <w:szCs w:val="18"/>
                <w:lang w:val="en-IN"/>
              </w:rPr>
            </w:pPr>
            <w:r w:rsidRPr="00260665">
              <w:rPr>
                <w:rFonts w:ascii="Lato" w:hAnsi="Lato"/>
                <w:color w:val="000000"/>
                <w:sz w:val="18"/>
                <w:szCs w:val="18"/>
                <w:lang w:val="en-US"/>
              </w:rPr>
              <w:t>High Quality HFE Training Programme for Vietnam</w:t>
            </w:r>
          </w:p>
        </w:tc>
        <w:tc>
          <w:tcPr>
            <w:tcW w:w="1740" w:type="dxa"/>
            <w:tcBorders>
              <w:top w:val="single" w:sz="8" w:space="0" w:color="000000"/>
              <w:left w:val="single" w:sz="8" w:space="0" w:color="000000"/>
              <w:bottom w:val="single" w:sz="8" w:space="0" w:color="000000"/>
              <w:right w:val="single" w:sz="12" w:space="0" w:color="000000"/>
            </w:tcBorders>
            <w:shd w:val="clear" w:color="auto" w:fill="E2F0D9"/>
            <w:tcMar>
              <w:top w:w="45" w:type="dxa"/>
              <w:left w:w="90" w:type="dxa"/>
              <w:bottom w:w="45" w:type="dxa"/>
              <w:right w:w="90" w:type="dxa"/>
            </w:tcMar>
            <w:vAlign w:val="center"/>
            <w:hideMark/>
          </w:tcPr>
          <w:p w14:paraId="7ECADFC0" w14:textId="77777777" w:rsidR="00260665" w:rsidRPr="00260665" w:rsidRDefault="00260665" w:rsidP="00260665">
            <w:pPr>
              <w:rPr>
                <w:rFonts w:ascii="Lato" w:hAnsi="Lato"/>
                <w:color w:val="000000"/>
                <w:sz w:val="18"/>
                <w:szCs w:val="18"/>
                <w:lang w:val="en-IN"/>
              </w:rPr>
            </w:pPr>
            <w:r w:rsidRPr="00260665">
              <w:rPr>
                <w:rFonts w:ascii="Lato" w:hAnsi="Lato"/>
                <w:color w:val="000000"/>
                <w:sz w:val="18"/>
                <w:szCs w:val="18"/>
                <w:lang w:val="en-ZA"/>
              </w:rPr>
              <w:t xml:space="preserve">Members of TCs from F/S or A/S </w:t>
            </w:r>
          </w:p>
        </w:tc>
      </w:tr>
      <w:tr w:rsidR="00260665" w:rsidRPr="00260665" w14:paraId="6AB001CE" w14:textId="77777777" w:rsidTr="00260665">
        <w:trPr>
          <w:trHeight w:val="636"/>
        </w:trPr>
        <w:tc>
          <w:tcPr>
            <w:tcW w:w="2480" w:type="dxa"/>
            <w:tcBorders>
              <w:top w:val="single" w:sz="8" w:space="0" w:color="000000"/>
              <w:left w:val="single" w:sz="12" w:space="0" w:color="000000"/>
              <w:bottom w:val="single" w:sz="12" w:space="0" w:color="000000"/>
              <w:right w:val="single" w:sz="12" w:space="0" w:color="000000"/>
            </w:tcBorders>
            <w:shd w:val="clear" w:color="auto" w:fill="auto"/>
            <w:tcMar>
              <w:top w:w="45" w:type="dxa"/>
              <w:left w:w="90" w:type="dxa"/>
              <w:bottom w:w="45" w:type="dxa"/>
              <w:right w:w="90" w:type="dxa"/>
            </w:tcMar>
            <w:vAlign w:val="center"/>
            <w:hideMark/>
          </w:tcPr>
          <w:p w14:paraId="62EC7A59" w14:textId="77777777" w:rsidR="00260665" w:rsidRPr="00260665" w:rsidRDefault="00260665" w:rsidP="00260665">
            <w:pPr>
              <w:rPr>
                <w:rFonts w:ascii="Lato" w:hAnsi="Lato"/>
                <w:color w:val="000000"/>
                <w:sz w:val="18"/>
                <w:szCs w:val="18"/>
                <w:lang w:val="en-IN"/>
              </w:rPr>
            </w:pPr>
            <w:r w:rsidRPr="00260665">
              <w:rPr>
                <w:rFonts w:ascii="Lato" w:hAnsi="Lato"/>
                <w:b/>
                <w:bCs/>
                <w:color w:val="000000"/>
                <w:sz w:val="18"/>
                <w:szCs w:val="18"/>
                <w:lang w:val="en-US"/>
              </w:rPr>
              <w:t>Stakeholder E</w:t>
            </w:r>
          </w:p>
          <w:p w14:paraId="251EA2C4" w14:textId="77777777" w:rsidR="00260665" w:rsidRPr="00260665" w:rsidRDefault="00260665" w:rsidP="00260665">
            <w:pPr>
              <w:rPr>
                <w:rFonts w:ascii="Lato" w:hAnsi="Lato"/>
                <w:color w:val="000000"/>
                <w:sz w:val="18"/>
                <w:szCs w:val="18"/>
                <w:lang w:val="en-IN"/>
              </w:rPr>
            </w:pPr>
            <w:r w:rsidRPr="00260665">
              <w:rPr>
                <w:rFonts w:ascii="Lato" w:hAnsi="Lato"/>
                <w:b/>
                <w:bCs/>
                <w:color w:val="000000"/>
                <w:sz w:val="18"/>
                <w:szCs w:val="18"/>
                <w:lang w:val="en-US"/>
              </w:rPr>
              <w:t xml:space="preserve">External stakeholders </w:t>
            </w:r>
          </w:p>
        </w:tc>
        <w:tc>
          <w:tcPr>
            <w:tcW w:w="2480" w:type="dxa"/>
            <w:tcBorders>
              <w:top w:val="single" w:sz="8" w:space="0" w:color="000000"/>
              <w:left w:val="single" w:sz="12" w:space="0" w:color="000000"/>
              <w:bottom w:val="single" w:sz="12" w:space="0" w:color="000000"/>
              <w:right w:val="single" w:sz="8" w:space="0" w:color="000000"/>
            </w:tcBorders>
            <w:shd w:val="clear" w:color="auto" w:fill="FBE5D6"/>
            <w:tcMar>
              <w:top w:w="45" w:type="dxa"/>
              <w:left w:w="90" w:type="dxa"/>
              <w:bottom w:w="45" w:type="dxa"/>
              <w:right w:w="90" w:type="dxa"/>
            </w:tcMar>
            <w:vAlign w:val="center"/>
            <w:hideMark/>
          </w:tcPr>
          <w:p w14:paraId="23570B67" w14:textId="77777777" w:rsidR="00260665" w:rsidRPr="00260665" w:rsidRDefault="00260665" w:rsidP="00260665">
            <w:pPr>
              <w:rPr>
                <w:rFonts w:ascii="Lato" w:hAnsi="Lato"/>
                <w:color w:val="000000"/>
                <w:sz w:val="18"/>
                <w:szCs w:val="18"/>
                <w:lang w:val="en-IN"/>
              </w:rPr>
            </w:pPr>
            <w:r w:rsidRPr="00260665">
              <w:rPr>
                <w:rFonts w:ascii="Lato" w:hAnsi="Lato"/>
                <w:color w:val="000000"/>
                <w:sz w:val="18"/>
                <w:szCs w:val="18"/>
                <w:lang w:val="en-US"/>
              </w:rPr>
              <w:t xml:space="preserve">Identification of local needs: Constraints and affordances </w:t>
            </w:r>
          </w:p>
        </w:tc>
        <w:tc>
          <w:tcPr>
            <w:tcW w:w="2120" w:type="dxa"/>
            <w:tcBorders>
              <w:top w:val="single" w:sz="8" w:space="0" w:color="000000"/>
              <w:left w:val="single" w:sz="8" w:space="0" w:color="000000"/>
              <w:bottom w:val="single" w:sz="12" w:space="0" w:color="000000"/>
              <w:right w:val="single" w:sz="8" w:space="0" w:color="000000"/>
            </w:tcBorders>
            <w:shd w:val="clear" w:color="auto" w:fill="FBE5D6"/>
            <w:tcMar>
              <w:top w:w="45" w:type="dxa"/>
              <w:left w:w="90" w:type="dxa"/>
              <w:bottom w:w="45" w:type="dxa"/>
              <w:right w:w="90" w:type="dxa"/>
            </w:tcMar>
            <w:vAlign w:val="center"/>
            <w:hideMark/>
          </w:tcPr>
          <w:p w14:paraId="5D5D2BDC" w14:textId="77777777" w:rsidR="00260665" w:rsidRPr="00260665" w:rsidRDefault="00260665" w:rsidP="00260665">
            <w:pPr>
              <w:rPr>
                <w:rFonts w:ascii="Lato" w:hAnsi="Lato"/>
                <w:color w:val="000000"/>
                <w:sz w:val="18"/>
                <w:szCs w:val="18"/>
                <w:lang w:val="en-IN"/>
              </w:rPr>
            </w:pPr>
          </w:p>
        </w:tc>
        <w:tc>
          <w:tcPr>
            <w:tcW w:w="2300" w:type="dxa"/>
            <w:tcBorders>
              <w:top w:val="single" w:sz="8" w:space="0" w:color="000000"/>
              <w:left w:val="single" w:sz="8" w:space="0" w:color="000000"/>
              <w:bottom w:val="single" w:sz="12" w:space="0" w:color="000000"/>
              <w:right w:val="single" w:sz="8" w:space="0" w:color="000000"/>
            </w:tcBorders>
            <w:shd w:val="clear" w:color="auto" w:fill="FBE5D6"/>
            <w:tcMar>
              <w:top w:w="45" w:type="dxa"/>
              <w:left w:w="90" w:type="dxa"/>
              <w:bottom w:w="45" w:type="dxa"/>
              <w:right w:w="90" w:type="dxa"/>
            </w:tcMar>
            <w:vAlign w:val="center"/>
            <w:hideMark/>
          </w:tcPr>
          <w:p w14:paraId="5A686EA9" w14:textId="77777777" w:rsidR="00260665" w:rsidRPr="00260665" w:rsidRDefault="00260665" w:rsidP="00260665">
            <w:pPr>
              <w:rPr>
                <w:rFonts w:ascii="Lato" w:hAnsi="Lato"/>
                <w:color w:val="000000"/>
                <w:sz w:val="18"/>
                <w:szCs w:val="18"/>
                <w:lang w:val="en-IN"/>
              </w:rPr>
            </w:pPr>
          </w:p>
        </w:tc>
        <w:tc>
          <w:tcPr>
            <w:tcW w:w="2300" w:type="dxa"/>
            <w:tcBorders>
              <w:top w:val="single" w:sz="8" w:space="0" w:color="000000"/>
              <w:left w:val="single" w:sz="8" w:space="0" w:color="000000"/>
              <w:bottom w:val="single" w:sz="12" w:space="0" w:color="000000"/>
              <w:right w:val="single" w:sz="8" w:space="0" w:color="000000"/>
            </w:tcBorders>
            <w:shd w:val="clear" w:color="auto" w:fill="FBE5D6"/>
            <w:tcMar>
              <w:top w:w="45" w:type="dxa"/>
              <w:left w:w="90" w:type="dxa"/>
              <w:bottom w:w="45" w:type="dxa"/>
              <w:right w:w="90" w:type="dxa"/>
            </w:tcMar>
            <w:vAlign w:val="center"/>
            <w:hideMark/>
          </w:tcPr>
          <w:p w14:paraId="736A3E21" w14:textId="77777777" w:rsidR="00260665" w:rsidRPr="00260665" w:rsidRDefault="00260665" w:rsidP="00260665">
            <w:pPr>
              <w:rPr>
                <w:rFonts w:ascii="Lato" w:hAnsi="Lato"/>
                <w:color w:val="000000"/>
                <w:sz w:val="18"/>
                <w:szCs w:val="18"/>
                <w:lang w:val="en-IN"/>
              </w:rPr>
            </w:pPr>
          </w:p>
        </w:tc>
        <w:tc>
          <w:tcPr>
            <w:tcW w:w="1740" w:type="dxa"/>
            <w:tcBorders>
              <w:top w:val="single" w:sz="8" w:space="0" w:color="000000"/>
              <w:left w:val="single" w:sz="8" w:space="0" w:color="000000"/>
              <w:bottom w:val="single" w:sz="12" w:space="0" w:color="000000"/>
              <w:right w:val="single" w:sz="12" w:space="0" w:color="000000"/>
            </w:tcBorders>
            <w:shd w:val="clear" w:color="auto" w:fill="FFFFFF"/>
            <w:tcMar>
              <w:top w:w="45" w:type="dxa"/>
              <w:left w:w="90" w:type="dxa"/>
              <w:bottom w:w="45" w:type="dxa"/>
              <w:right w:w="90" w:type="dxa"/>
            </w:tcMar>
            <w:vAlign w:val="center"/>
            <w:hideMark/>
          </w:tcPr>
          <w:p w14:paraId="4DDE780A" w14:textId="387AFD9F" w:rsidR="00260665" w:rsidRPr="00260665" w:rsidRDefault="00260665" w:rsidP="00260665">
            <w:pPr>
              <w:rPr>
                <w:rFonts w:ascii="Lato" w:hAnsi="Lato"/>
                <w:color w:val="000000"/>
                <w:sz w:val="18"/>
                <w:szCs w:val="18"/>
                <w:lang w:val="en-IN"/>
              </w:rPr>
            </w:pPr>
            <w:r w:rsidRPr="00260665">
              <w:rPr>
                <w:rFonts w:ascii="Lato" w:hAnsi="Lato"/>
                <w:color w:val="000000"/>
                <w:sz w:val="18"/>
                <w:szCs w:val="18"/>
                <w:lang w:val="en-US"/>
              </w:rPr>
              <w:t xml:space="preserve">Key stakeholders for </w:t>
            </w:r>
            <w:r w:rsidR="00EC7F49">
              <w:rPr>
                <w:rFonts w:ascii="Lato" w:hAnsi="Lato"/>
                <w:color w:val="000000"/>
                <w:sz w:val="18"/>
                <w:szCs w:val="18"/>
                <w:lang w:val="en-US"/>
              </w:rPr>
              <w:t>programme</w:t>
            </w:r>
            <w:r w:rsidRPr="00260665">
              <w:rPr>
                <w:rFonts w:ascii="Lato" w:hAnsi="Lato"/>
                <w:color w:val="000000"/>
                <w:sz w:val="18"/>
                <w:szCs w:val="18"/>
                <w:lang w:val="en-US"/>
              </w:rPr>
              <w:t xml:space="preserve"> initiation </w:t>
            </w:r>
          </w:p>
        </w:tc>
      </w:tr>
    </w:tbl>
    <w:p w14:paraId="778A154F" w14:textId="0CE74F00" w:rsidR="00CF2764" w:rsidRDefault="00CF2764" w:rsidP="00CF2764">
      <w:pPr>
        <w:rPr>
          <w:rFonts w:ascii="Lato" w:hAnsi="Lato"/>
          <w:color w:val="000000"/>
          <w:sz w:val="22"/>
          <w:szCs w:val="22"/>
          <w:u w:val="single"/>
          <w:lang w:val="en-US"/>
        </w:rPr>
      </w:pPr>
    </w:p>
    <w:p w14:paraId="6DB22C0B" w14:textId="77777777" w:rsidR="00CC443F" w:rsidRDefault="00CC443F">
      <w:pPr>
        <w:rPr>
          <w:rFonts w:ascii="Lato" w:hAnsi="Lato"/>
          <w:color w:val="000000"/>
          <w:sz w:val="22"/>
          <w:szCs w:val="22"/>
          <w:u w:val="single"/>
          <w:lang w:val="en-US"/>
        </w:rPr>
      </w:pPr>
      <w:r>
        <w:rPr>
          <w:rFonts w:ascii="Lato" w:hAnsi="Lato"/>
          <w:color w:val="000000"/>
          <w:sz w:val="22"/>
          <w:szCs w:val="22"/>
          <w:u w:val="single"/>
          <w:lang w:val="en-US"/>
        </w:rPr>
        <w:br w:type="page"/>
      </w:r>
    </w:p>
    <w:p w14:paraId="07606CBE" w14:textId="60385F70" w:rsidR="00CF2764" w:rsidRPr="00C36B10" w:rsidRDefault="00CF2764" w:rsidP="00CF2764">
      <w:pPr>
        <w:pStyle w:val="ListParagraph"/>
        <w:numPr>
          <w:ilvl w:val="0"/>
          <w:numId w:val="17"/>
        </w:numPr>
        <w:rPr>
          <w:rFonts w:ascii="Lato" w:hAnsi="Lato"/>
          <w:color w:val="000000"/>
          <w:sz w:val="22"/>
          <w:szCs w:val="22"/>
          <w:u w:val="single"/>
          <w:lang w:val="en-US"/>
        </w:rPr>
      </w:pPr>
      <w:r w:rsidRPr="00C36B10">
        <w:rPr>
          <w:rFonts w:ascii="Lato" w:hAnsi="Lato"/>
          <w:color w:val="000000"/>
          <w:sz w:val="22"/>
          <w:szCs w:val="22"/>
          <w:u w:val="single"/>
          <w:lang w:val="en-US"/>
        </w:rPr>
        <w:lastRenderedPageBreak/>
        <w:t>Benefits to stakeholders</w:t>
      </w:r>
    </w:p>
    <w:p w14:paraId="5F71FC1C" w14:textId="77777777" w:rsidR="002C780A" w:rsidRPr="002C780A" w:rsidRDefault="002C780A" w:rsidP="002C780A">
      <w:pPr>
        <w:pStyle w:val="ListParagraph"/>
        <w:numPr>
          <w:ilvl w:val="0"/>
          <w:numId w:val="55"/>
        </w:numPr>
        <w:rPr>
          <w:rFonts w:ascii="Lato" w:hAnsi="Lato"/>
          <w:color w:val="000000"/>
          <w:sz w:val="22"/>
          <w:szCs w:val="22"/>
          <w:lang w:val="en-US"/>
        </w:rPr>
      </w:pPr>
      <w:r w:rsidRPr="002C780A">
        <w:rPr>
          <w:rFonts w:ascii="Lato" w:hAnsi="Lato"/>
          <w:color w:val="000000"/>
          <w:sz w:val="22"/>
          <w:szCs w:val="22"/>
          <w:lang w:val="en-US"/>
        </w:rPr>
        <w:t>Improved knowledge and skills</w:t>
      </w:r>
    </w:p>
    <w:p w14:paraId="32E194A4" w14:textId="76CA753D" w:rsidR="002C780A" w:rsidRPr="002C780A" w:rsidRDefault="002C780A" w:rsidP="002C780A">
      <w:pPr>
        <w:pStyle w:val="ListParagraph"/>
        <w:numPr>
          <w:ilvl w:val="0"/>
          <w:numId w:val="55"/>
        </w:numPr>
        <w:rPr>
          <w:rFonts w:ascii="Lato" w:hAnsi="Lato"/>
          <w:color w:val="000000"/>
          <w:sz w:val="22"/>
          <w:szCs w:val="22"/>
          <w:lang w:val="en-US"/>
        </w:rPr>
      </w:pPr>
      <w:r w:rsidRPr="002C780A">
        <w:rPr>
          <w:rFonts w:ascii="Lato" w:hAnsi="Lato"/>
          <w:color w:val="000000"/>
          <w:sz w:val="22"/>
          <w:szCs w:val="22"/>
          <w:lang w:val="en-US"/>
        </w:rPr>
        <w:t>Need for trained HFE personnel as faculty for HFE programmes</w:t>
      </w:r>
      <w:r w:rsidRPr="002C780A">
        <w:rPr>
          <w:rFonts w:ascii="Lato" w:hAnsi="Lato"/>
          <w:color w:val="000000"/>
          <w:sz w:val="22"/>
          <w:szCs w:val="22"/>
          <w:lang w:val="en-US"/>
        </w:rPr>
        <w:t xml:space="preserve"> </w:t>
      </w:r>
      <w:r>
        <w:rPr>
          <w:rFonts w:ascii="Lato" w:hAnsi="Lato"/>
          <w:color w:val="000000"/>
          <w:sz w:val="22"/>
          <w:szCs w:val="22"/>
          <w:lang w:val="en-US"/>
        </w:rPr>
        <w:t xml:space="preserve">- </w:t>
      </w:r>
      <w:r w:rsidRPr="002C780A">
        <w:rPr>
          <w:rFonts w:ascii="Lato" w:hAnsi="Lato"/>
          <w:color w:val="000000"/>
          <w:sz w:val="22"/>
          <w:szCs w:val="22"/>
          <w:lang w:val="en-US"/>
        </w:rPr>
        <w:t>“Train the Trainer” effect</w:t>
      </w:r>
    </w:p>
    <w:p w14:paraId="13102296" w14:textId="77777777" w:rsidR="002C780A" w:rsidRPr="002C780A" w:rsidRDefault="002C780A" w:rsidP="002C780A">
      <w:pPr>
        <w:pStyle w:val="ListParagraph"/>
        <w:numPr>
          <w:ilvl w:val="0"/>
          <w:numId w:val="55"/>
        </w:numPr>
        <w:rPr>
          <w:rFonts w:ascii="Lato" w:hAnsi="Lato"/>
          <w:color w:val="000000"/>
          <w:sz w:val="22"/>
          <w:szCs w:val="22"/>
          <w:lang w:val="en-US"/>
        </w:rPr>
      </w:pPr>
      <w:r w:rsidRPr="002C780A">
        <w:rPr>
          <w:rFonts w:ascii="Lato" w:hAnsi="Lato"/>
          <w:color w:val="000000"/>
          <w:sz w:val="22"/>
          <w:szCs w:val="22"/>
          <w:lang w:val="en-US"/>
        </w:rPr>
        <w:t xml:space="preserve">Improved input for HFE certification </w:t>
      </w:r>
    </w:p>
    <w:p w14:paraId="6D0B8126" w14:textId="602BA33C" w:rsidR="002C780A" w:rsidRPr="002C780A" w:rsidRDefault="002C780A" w:rsidP="002C780A">
      <w:pPr>
        <w:pStyle w:val="ListParagraph"/>
        <w:numPr>
          <w:ilvl w:val="0"/>
          <w:numId w:val="55"/>
        </w:numPr>
        <w:rPr>
          <w:rFonts w:ascii="Lato" w:hAnsi="Lato"/>
          <w:color w:val="000000"/>
          <w:sz w:val="22"/>
          <w:szCs w:val="22"/>
          <w:lang w:val="en-US"/>
        </w:rPr>
      </w:pPr>
      <w:r w:rsidRPr="002C780A">
        <w:rPr>
          <w:rFonts w:ascii="Lato" w:hAnsi="Lato"/>
          <w:color w:val="000000"/>
          <w:sz w:val="22"/>
          <w:szCs w:val="22"/>
          <w:lang w:val="en-US"/>
        </w:rPr>
        <w:t>Creation of a pool of qualified HFE personnel for industry</w:t>
      </w:r>
      <w:r>
        <w:rPr>
          <w:rFonts w:ascii="Lato" w:hAnsi="Lato"/>
          <w:color w:val="000000"/>
          <w:sz w:val="22"/>
          <w:szCs w:val="22"/>
          <w:lang w:val="en-US"/>
        </w:rPr>
        <w:t xml:space="preserve"> - </w:t>
      </w:r>
      <w:r w:rsidRPr="002C780A">
        <w:rPr>
          <w:rFonts w:ascii="Lato" w:hAnsi="Lato"/>
          <w:color w:val="000000"/>
          <w:sz w:val="22"/>
          <w:szCs w:val="22"/>
          <w:lang w:val="en-US"/>
        </w:rPr>
        <w:t>Qualified talent pool for organizations</w:t>
      </w:r>
    </w:p>
    <w:p w14:paraId="6D667288" w14:textId="77777777" w:rsidR="002C780A" w:rsidRPr="002C780A" w:rsidRDefault="002C780A" w:rsidP="002C780A">
      <w:pPr>
        <w:pStyle w:val="ListParagraph"/>
        <w:numPr>
          <w:ilvl w:val="0"/>
          <w:numId w:val="55"/>
        </w:numPr>
        <w:rPr>
          <w:rFonts w:ascii="Lato" w:hAnsi="Lato"/>
          <w:color w:val="000000"/>
          <w:sz w:val="22"/>
          <w:szCs w:val="22"/>
          <w:lang w:val="en-US"/>
        </w:rPr>
      </w:pPr>
      <w:r w:rsidRPr="002C780A">
        <w:rPr>
          <w:rFonts w:ascii="Lato" w:hAnsi="Lato"/>
          <w:color w:val="000000"/>
          <w:sz w:val="22"/>
          <w:szCs w:val="22"/>
          <w:lang w:val="en-US"/>
        </w:rPr>
        <w:t>Economic benefits (benefits of local facility)</w:t>
      </w:r>
    </w:p>
    <w:p w14:paraId="227B5A48" w14:textId="0E44C29F" w:rsidR="00CF2764" w:rsidRPr="002C780A" w:rsidRDefault="002C780A" w:rsidP="002C780A">
      <w:pPr>
        <w:pStyle w:val="ListParagraph"/>
        <w:numPr>
          <w:ilvl w:val="0"/>
          <w:numId w:val="55"/>
        </w:numPr>
        <w:rPr>
          <w:rFonts w:ascii="Lato" w:hAnsi="Lato"/>
          <w:i/>
          <w:iCs/>
          <w:color w:val="000000"/>
          <w:sz w:val="22"/>
          <w:szCs w:val="22"/>
          <w:lang w:val="en-US"/>
        </w:rPr>
      </w:pPr>
      <w:r w:rsidRPr="002C780A">
        <w:rPr>
          <w:rFonts w:ascii="Lato" w:hAnsi="Lato"/>
          <w:color w:val="000000"/>
          <w:sz w:val="22"/>
          <w:szCs w:val="22"/>
          <w:lang w:val="en-US"/>
        </w:rPr>
        <w:t>Increased quality of HFE practice</w:t>
      </w:r>
    </w:p>
    <w:p w14:paraId="78040267" w14:textId="57CCB5F6" w:rsidR="002C780A" w:rsidRPr="002C780A" w:rsidRDefault="002C780A" w:rsidP="002C780A">
      <w:pPr>
        <w:pStyle w:val="ListParagraph"/>
        <w:numPr>
          <w:ilvl w:val="0"/>
          <w:numId w:val="55"/>
        </w:numPr>
        <w:rPr>
          <w:rFonts w:ascii="Lato" w:hAnsi="Lato"/>
          <w:i/>
          <w:iCs/>
          <w:color w:val="000000"/>
          <w:sz w:val="22"/>
          <w:szCs w:val="22"/>
          <w:lang w:val="en-US"/>
        </w:rPr>
      </w:pPr>
      <w:r w:rsidRPr="002C780A">
        <w:rPr>
          <w:rFonts w:ascii="Lato" w:hAnsi="Lato"/>
          <w:i/>
          <w:iCs/>
          <w:color w:val="000000"/>
          <w:sz w:val="22"/>
          <w:szCs w:val="22"/>
          <w:lang w:val="en-US"/>
        </w:rPr>
        <w:t>Access to regional HFE networks (ACED) and global networks (IEA)</w:t>
      </w:r>
    </w:p>
    <w:p w14:paraId="714330AE" w14:textId="77777777" w:rsidR="00CF2764" w:rsidRPr="00C36B10" w:rsidRDefault="00CF2764" w:rsidP="00CF2764">
      <w:pPr>
        <w:rPr>
          <w:rFonts w:ascii="Lato" w:hAnsi="Lato"/>
          <w:i/>
          <w:iCs/>
          <w:color w:val="000000"/>
          <w:sz w:val="22"/>
          <w:szCs w:val="22"/>
          <w:lang w:val="en-US"/>
        </w:rPr>
      </w:pPr>
    </w:p>
    <w:p w14:paraId="39AF69B7" w14:textId="77777777" w:rsidR="00CF2764" w:rsidRPr="009B1001" w:rsidRDefault="00CF2764" w:rsidP="00CF2764">
      <w:pPr>
        <w:pStyle w:val="ListParagraph"/>
        <w:numPr>
          <w:ilvl w:val="0"/>
          <w:numId w:val="17"/>
        </w:numPr>
        <w:rPr>
          <w:rFonts w:ascii="Lato" w:hAnsi="Lato"/>
          <w:color w:val="000000"/>
          <w:sz w:val="22"/>
          <w:szCs w:val="22"/>
          <w:u w:val="single"/>
          <w:lang w:val="en-US"/>
        </w:rPr>
      </w:pPr>
      <w:r>
        <w:rPr>
          <w:rFonts w:ascii="Lato" w:hAnsi="Lato"/>
          <w:color w:val="000000"/>
          <w:sz w:val="22"/>
          <w:szCs w:val="22"/>
          <w:u w:val="single"/>
          <w:lang w:val="en-US"/>
        </w:rPr>
        <w:t>A</w:t>
      </w:r>
      <w:r w:rsidRPr="009B1001">
        <w:rPr>
          <w:rFonts w:ascii="Lato" w:hAnsi="Lato"/>
          <w:color w:val="000000"/>
          <w:sz w:val="22"/>
          <w:szCs w:val="22"/>
          <w:u w:val="single"/>
          <w:lang w:val="en-US"/>
        </w:rPr>
        <w:t>ctivities and resources required</w:t>
      </w:r>
      <w:r>
        <w:rPr>
          <w:rFonts w:ascii="Lato" w:hAnsi="Lato"/>
          <w:color w:val="000000"/>
          <w:sz w:val="22"/>
          <w:szCs w:val="22"/>
          <w:u w:val="single"/>
          <w:lang w:val="en-US"/>
        </w:rPr>
        <w:t xml:space="preserve"> [</w:t>
      </w:r>
      <w:r w:rsidRPr="006F3B3E">
        <w:rPr>
          <w:rFonts w:ascii="Lato" w:hAnsi="Lato"/>
          <w:color w:val="000000"/>
          <w:sz w:val="22"/>
          <w:szCs w:val="22"/>
          <w:lang w:val="en-US"/>
        </w:rPr>
        <w:t>only include this section in report document, not in presentation</w:t>
      </w:r>
      <w:r>
        <w:rPr>
          <w:rFonts w:ascii="Lato" w:hAnsi="Lato"/>
          <w:color w:val="000000"/>
          <w:sz w:val="22"/>
          <w:szCs w:val="22"/>
          <w:lang w:val="en-US"/>
        </w:rPr>
        <w:t>]</w:t>
      </w:r>
    </w:p>
    <w:tbl>
      <w:tblPr>
        <w:tblW w:w="12162" w:type="dxa"/>
        <w:tblCellMar>
          <w:left w:w="0" w:type="dxa"/>
          <w:right w:w="0" w:type="dxa"/>
        </w:tblCellMar>
        <w:tblLook w:val="04A0" w:firstRow="1" w:lastRow="0" w:firstColumn="1" w:lastColumn="0" w:noHBand="0" w:noVBand="1"/>
      </w:tblPr>
      <w:tblGrid>
        <w:gridCol w:w="2679"/>
        <w:gridCol w:w="4257"/>
        <w:gridCol w:w="2693"/>
        <w:gridCol w:w="2533"/>
      </w:tblGrid>
      <w:tr w:rsidR="00CF2764" w:rsidRPr="003B4CC2" w14:paraId="6462D13A" w14:textId="77777777" w:rsidTr="00BB2260">
        <w:trPr>
          <w:trHeight w:val="488"/>
        </w:trPr>
        <w:tc>
          <w:tcPr>
            <w:tcW w:w="2679" w:type="dxa"/>
            <w:tcBorders>
              <w:top w:val="single" w:sz="8" w:space="0" w:color="000000"/>
              <w:left w:val="single" w:sz="8" w:space="0" w:color="000000"/>
              <w:bottom w:val="single" w:sz="8" w:space="0" w:color="000000"/>
              <w:right w:val="single" w:sz="8" w:space="0" w:color="000000"/>
            </w:tcBorders>
            <w:shd w:val="clear" w:color="auto" w:fill="D9D9D9"/>
            <w:tcMar>
              <w:top w:w="15" w:type="dxa"/>
              <w:left w:w="73" w:type="dxa"/>
              <w:bottom w:w="0" w:type="dxa"/>
              <w:right w:w="73" w:type="dxa"/>
            </w:tcMar>
            <w:vAlign w:val="center"/>
            <w:hideMark/>
          </w:tcPr>
          <w:p w14:paraId="1977578B" w14:textId="77777777" w:rsidR="00CF2764" w:rsidRPr="003B4CC2" w:rsidRDefault="00CF2764" w:rsidP="00E4146B">
            <w:pPr>
              <w:rPr>
                <w:rFonts w:ascii="Lato" w:hAnsi="Lato"/>
                <w:i/>
                <w:iCs/>
                <w:color w:val="000000"/>
                <w:sz w:val="22"/>
                <w:szCs w:val="22"/>
                <w:lang w:val="fr-CA"/>
              </w:rPr>
            </w:pPr>
            <w:r w:rsidRPr="003B4CC2">
              <w:rPr>
                <w:rFonts w:ascii="Lato" w:hAnsi="Lato"/>
                <w:i/>
                <w:iCs/>
                <w:color w:val="000000"/>
                <w:sz w:val="22"/>
                <w:szCs w:val="22"/>
                <w:lang w:val="en-US"/>
              </w:rPr>
              <w:t>Activity undertaken</w:t>
            </w:r>
          </w:p>
        </w:tc>
        <w:tc>
          <w:tcPr>
            <w:tcW w:w="4257" w:type="dxa"/>
            <w:tcBorders>
              <w:top w:val="single" w:sz="8" w:space="0" w:color="000000"/>
              <w:left w:val="single" w:sz="8" w:space="0" w:color="000000"/>
              <w:bottom w:val="single" w:sz="8" w:space="0" w:color="000000"/>
              <w:right w:val="single" w:sz="8" w:space="0" w:color="000000"/>
            </w:tcBorders>
            <w:shd w:val="clear" w:color="auto" w:fill="D9D9D9"/>
            <w:tcMar>
              <w:top w:w="15" w:type="dxa"/>
              <w:left w:w="73" w:type="dxa"/>
              <w:bottom w:w="0" w:type="dxa"/>
              <w:right w:w="73" w:type="dxa"/>
            </w:tcMar>
            <w:vAlign w:val="center"/>
            <w:hideMark/>
          </w:tcPr>
          <w:p w14:paraId="12661C9B" w14:textId="77777777" w:rsidR="00CF2764" w:rsidRPr="003B4CC2" w:rsidRDefault="00CF2764" w:rsidP="00E4146B">
            <w:pPr>
              <w:rPr>
                <w:rFonts w:ascii="Lato" w:hAnsi="Lato"/>
                <w:i/>
                <w:iCs/>
                <w:color w:val="000000"/>
                <w:sz w:val="22"/>
                <w:szCs w:val="22"/>
                <w:lang w:val="fr-CA"/>
              </w:rPr>
            </w:pPr>
            <w:r w:rsidRPr="003B4CC2">
              <w:rPr>
                <w:rFonts w:ascii="Lato" w:hAnsi="Lato"/>
                <w:i/>
                <w:iCs/>
                <w:color w:val="000000"/>
                <w:sz w:val="22"/>
                <w:szCs w:val="22"/>
                <w:lang w:val="en-US"/>
              </w:rPr>
              <w:t xml:space="preserve">Societies/committees involved </w:t>
            </w:r>
          </w:p>
        </w:tc>
        <w:tc>
          <w:tcPr>
            <w:tcW w:w="2693" w:type="dxa"/>
            <w:tcBorders>
              <w:top w:val="single" w:sz="8" w:space="0" w:color="000000"/>
              <w:left w:val="single" w:sz="8" w:space="0" w:color="000000"/>
              <w:bottom w:val="single" w:sz="8" w:space="0" w:color="000000"/>
              <w:right w:val="single" w:sz="8" w:space="0" w:color="000000"/>
            </w:tcBorders>
            <w:shd w:val="clear" w:color="auto" w:fill="D9D9D9"/>
            <w:tcMar>
              <w:top w:w="15" w:type="dxa"/>
              <w:left w:w="73" w:type="dxa"/>
              <w:bottom w:w="0" w:type="dxa"/>
              <w:right w:w="73" w:type="dxa"/>
            </w:tcMar>
            <w:vAlign w:val="center"/>
            <w:hideMark/>
          </w:tcPr>
          <w:p w14:paraId="7264271E" w14:textId="77777777" w:rsidR="00CF2764" w:rsidRPr="003B4CC2" w:rsidRDefault="00CF2764" w:rsidP="00E4146B">
            <w:pPr>
              <w:rPr>
                <w:rFonts w:ascii="Lato" w:hAnsi="Lato"/>
                <w:i/>
                <w:iCs/>
                <w:color w:val="000000"/>
                <w:sz w:val="22"/>
                <w:szCs w:val="22"/>
                <w:lang w:val="fr-CA"/>
              </w:rPr>
            </w:pPr>
            <w:r w:rsidRPr="003B4CC2">
              <w:rPr>
                <w:rFonts w:ascii="Lato" w:hAnsi="Lato"/>
                <w:i/>
                <w:iCs/>
                <w:color w:val="000000"/>
                <w:sz w:val="22"/>
                <w:szCs w:val="22"/>
                <w:lang w:val="en-US"/>
              </w:rPr>
              <w:t>Hours dedicated to activity</w:t>
            </w:r>
          </w:p>
        </w:tc>
        <w:tc>
          <w:tcPr>
            <w:tcW w:w="2533" w:type="dxa"/>
            <w:tcBorders>
              <w:top w:val="single" w:sz="8" w:space="0" w:color="000000"/>
              <w:left w:val="single" w:sz="8" w:space="0" w:color="000000"/>
              <w:bottom w:val="single" w:sz="8" w:space="0" w:color="000000"/>
              <w:right w:val="single" w:sz="8" w:space="0" w:color="000000"/>
            </w:tcBorders>
            <w:shd w:val="clear" w:color="auto" w:fill="D9D9D9"/>
            <w:tcMar>
              <w:top w:w="15" w:type="dxa"/>
              <w:left w:w="73" w:type="dxa"/>
              <w:bottom w:w="0" w:type="dxa"/>
              <w:right w:w="73" w:type="dxa"/>
            </w:tcMar>
            <w:vAlign w:val="center"/>
            <w:hideMark/>
          </w:tcPr>
          <w:p w14:paraId="073DAEAD" w14:textId="77777777" w:rsidR="00CF2764" w:rsidRPr="003B4CC2" w:rsidRDefault="00CF2764" w:rsidP="00E4146B">
            <w:pPr>
              <w:rPr>
                <w:rFonts w:ascii="Lato" w:hAnsi="Lato"/>
                <w:i/>
                <w:iCs/>
                <w:color w:val="000000"/>
                <w:sz w:val="22"/>
                <w:szCs w:val="22"/>
                <w:lang w:val="fr-CA"/>
              </w:rPr>
            </w:pPr>
            <w:r w:rsidRPr="003B4CC2">
              <w:rPr>
                <w:rFonts w:ascii="Lato" w:hAnsi="Lato"/>
                <w:i/>
                <w:iCs/>
                <w:color w:val="000000"/>
                <w:sz w:val="22"/>
                <w:szCs w:val="22"/>
                <w:lang w:val="en-US"/>
              </w:rPr>
              <w:t>Resources used</w:t>
            </w:r>
          </w:p>
        </w:tc>
      </w:tr>
      <w:tr w:rsidR="002C780A" w:rsidRPr="003B4CC2" w14:paraId="66818E34" w14:textId="77777777" w:rsidTr="00BB2260">
        <w:trPr>
          <w:trHeight w:val="488"/>
        </w:trPr>
        <w:tc>
          <w:tcPr>
            <w:tcW w:w="2679" w:type="dxa"/>
            <w:tcBorders>
              <w:top w:val="single" w:sz="8" w:space="0" w:color="000000"/>
              <w:left w:val="single" w:sz="8" w:space="0" w:color="000000"/>
              <w:bottom w:val="single" w:sz="8" w:space="0" w:color="000000"/>
              <w:right w:val="single" w:sz="8" w:space="0" w:color="000000"/>
            </w:tcBorders>
            <w:shd w:val="clear" w:color="auto" w:fill="auto"/>
            <w:tcMar>
              <w:top w:w="15" w:type="dxa"/>
              <w:left w:w="73" w:type="dxa"/>
              <w:bottom w:w="0" w:type="dxa"/>
              <w:right w:w="73" w:type="dxa"/>
            </w:tcMar>
            <w:vAlign w:val="center"/>
            <w:hideMark/>
          </w:tcPr>
          <w:p w14:paraId="3E01889E" w14:textId="79A17AAA" w:rsidR="002C780A" w:rsidRPr="00EC1E2F" w:rsidRDefault="002C780A" w:rsidP="002C780A">
            <w:pPr>
              <w:rPr>
                <w:rFonts w:ascii="Lato" w:hAnsi="Lato"/>
                <w:i/>
                <w:iCs/>
                <w:color w:val="000000"/>
                <w:sz w:val="22"/>
                <w:szCs w:val="22"/>
                <w:lang w:val="fr-CA"/>
              </w:rPr>
            </w:pPr>
            <w:r w:rsidRPr="00EC1E2F">
              <w:rPr>
                <w:rFonts w:ascii="Lato" w:eastAsia="Yu Mincho" w:hAnsi="Lato" w:cs="Arial"/>
                <w:color w:val="000000" w:themeColor="text1"/>
                <w:kern w:val="2"/>
                <w:sz w:val="22"/>
                <w:szCs w:val="22"/>
                <w:lang w:val="en-US"/>
              </w:rPr>
              <w:t>Regular meetings of the working group</w:t>
            </w:r>
          </w:p>
        </w:tc>
        <w:tc>
          <w:tcPr>
            <w:tcW w:w="4257" w:type="dxa"/>
            <w:tcBorders>
              <w:top w:val="single" w:sz="8" w:space="0" w:color="000000"/>
              <w:left w:val="single" w:sz="8" w:space="0" w:color="000000"/>
              <w:bottom w:val="single" w:sz="8" w:space="0" w:color="000000"/>
              <w:right w:val="single" w:sz="8" w:space="0" w:color="000000"/>
            </w:tcBorders>
            <w:shd w:val="clear" w:color="auto" w:fill="auto"/>
            <w:tcMar>
              <w:top w:w="15" w:type="dxa"/>
              <w:left w:w="73" w:type="dxa"/>
              <w:bottom w:w="0" w:type="dxa"/>
              <w:right w:w="73" w:type="dxa"/>
            </w:tcMar>
            <w:vAlign w:val="center"/>
            <w:hideMark/>
          </w:tcPr>
          <w:p w14:paraId="42EBD6FA" w14:textId="51BD2A48" w:rsidR="002C780A" w:rsidRPr="00EC1E2F" w:rsidRDefault="002C780A" w:rsidP="00EC1E2F">
            <w:pPr>
              <w:pStyle w:val="NormalWeb"/>
              <w:spacing w:before="60" w:beforeAutospacing="0" w:after="120" w:afterAutospacing="0"/>
              <w:rPr>
                <w:rFonts w:ascii="Lato" w:hAnsi="Lato" w:cs="Arial"/>
                <w:sz w:val="36"/>
                <w:szCs w:val="36"/>
              </w:rPr>
            </w:pPr>
            <w:r w:rsidRPr="00EC1E2F">
              <w:rPr>
                <w:rFonts w:ascii="Lato" w:eastAsia="Yu Mincho" w:hAnsi="Lato" w:cs="Arial"/>
                <w:color w:val="000000" w:themeColor="text1"/>
                <w:kern w:val="2"/>
                <w:sz w:val="22"/>
                <w:szCs w:val="22"/>
                <w:lang w:val="en-US"/>
              </w:rPr>
              <w:t xml:space="preserve">IEA – ID, PSE, </w:t>
            </w:r>
            <w:r w:rsidRPr="00EC1E2F">
              <w:rPr>
                <w:rFonts w:ascii="Lato" w:eastAsia="Yu Mincho" w:hAnsi="Lato" w:cs="Arial"/>
                <w:color w:val="000000" w:themeColor="text1"/>
                <w:kern w:val="2"/>
                <w:sz w:val="22"/>
                <w:szCs w:val="22"/>
                <w:lang w:val="en-US"/>
              </w:rPr>
              <w:t>DP</w:t>
            </w:r>
          </w:p>
          <w:p w14:paraId="5BE2FA7A" w14:textId="6CA2FB2D" w:rsidR="002C780A" w:rsidRPr="00EC1E2F" w:rsidRDefault="002C780A" w:rsidP="002C780A">
            <w:pPr>
              <w:rPr>
                <w:rFonts w:ascii="Lato" w:hAnsi="Lato"/>
                <w:i/>
                <w:iCs/>
                <w:color w:val="000000"/>
                <w:sz w:val="22"/>
                <w:szCs w:val="22"/>
                <w:lang w:val="fr-CA"/>
              </w:rPr>
            </w:pPr>
            <w:r w:rsidRPr="00EC1E2F">
              <w:rPr>
                <w:rFonts w:ascii="Lato" w:eastAsia="Yu Mincho" w:hAnsi="Lato" w:cs="Arial"/>
                <w:color w:val="000000" w:themeColor="text1"/>
                <w:kern w:val="2"/>
                <w:sz w:val="22"/>
                <w:szCs w:val="22"/>
                <w:lang w:val="en-US"/>
              </w:rPr>
              <w:t>ID co-chairs for Asia (Liang Ma, Jennifer Guiterrez)</w:t>
            </w:r>
          </w:p>
        </w:tc>
        <w:tc>
          <w:tcPr>
            <w:tcW w:w="2693" w:type="dxa"/>
            <w:tcBorders>
              <w:top w:val="single" w:sz="8" w:space="0" w:color="000000"/>
              <w:left w:val="single" w:sz="8" w:space="0" w:color="000000"/>
              <w:bottom w:val="single" w:sz="8" w:space="0" w:color="000000"/>
              <w:right w:val="single" w:sz="8" w:space="0" w:color="000000"/>
              <w:tr2bl w:val="single" w:sz="4" w:space="0" w:color="FFFFFF"/>
            </w:tcBorders>
            <w:shd w:val="clear" w:color="auto" w:fill="auto"/>
            <w:tcMar>
              <w:top w:w="15" w:type="dxa"/>
              <w:left w:w="73" w:type="dxa"/>
              <w:bottom w:w="0" w:type="dxa"/>
              <w:right w:w="73" w:type="dxa"/>
            </w:tcMar>
            <w:hideMark/>
          </w:tcPr>
          <w:p w14:paraId="438ADCB1" w14:textId="4573A48C" w:rsidR="002C780A" w:rsidRPr="00B1391A" w:rsidRDefault="002C780A" w:rsidP="002C780A">
            <w:pPr>
              <w:rPr>
                <w:rFonts w:ascii="Lato" w:hAnsi="Lato"/>
                <w:i/>
                <w:iCs/>
                <w:color w:val="000000"/>
                <w:sz w:val="22"/>
                <w:szCs w:val="22"/>
                <w:lang w:val="en-IN"/>
              </w:rPr>
            </w:pPr>
            <w:r w:rsidRPr="00B1391A">
              <w:rPr>
                <w:rFonts w:ascii="Lato" w:hAnsi="Lato"/>
                <w:i/>
                <w:iCs/>
                <w:color w:val="000000"/>
                <w:sz w:val="22"/>
                <w:szCs w:val="22"/>
                <w:lang w:val="en-US"/>
              </w:rPr>
              <w:t xml:space="preserve">Approximately 90 minutes per meeting (about </w:t>
            </w:r>
            <w:r w:rsidR="00195826">
              <w:rPr>
                <w:rFonts w:ascii="Lato" w:hAnsi="Lato"/>
                <w:i/>
                <w:iCs/>
                <w:color w:val="000000"/>
                <w:sz w:val="22"/>
                <w:szCs w:val="22"/>
                <w:lang w:val="en-US"/>
              </w:rPr>
              <w:t>3</w:t>
            </w:r>
            <w:r w:rsidRPr="00B1391A">
              <w:rPr>
                <w:rFonts w:ascii="Lato" w:hAnsi="Lato"/>
                <w:i/>
                <w:iCs/>
                <w:color w:val="000000"/>
                <w:sz w:val="22"/>
                <w:szCs w:val="22"/>
                <w:lang w:val="en-US"/>
              </w:rPr>
              <w:t xml:space="preserve"> </w:t>
            </w:r>
            <w:proofErr w:type="gramStart"/>
            <w:r w:rsidRPr="00B1391A">
              <w:rPr>
                <w:rFonts w:ascii="Lato" w:hAnsi="Lato"/>
                <w:i/>
                <w:iCs/>
                <w:color w:val="000000"/>
                <w:sz w:val="22"/>
                <w:szCs w:val="22"/>
                <w:lang w:val="en-US"/>
              </w:rPr>
              <w:t>hours</w:t>
            </w:r>
            <w:r w:rsidR="00195826">
              <w:rPr>
                <w:rFonts w:ascii="Lato" w:hAnsi="Lato"/>
                <w:i/>
                <w:iCs/>
                <w:color w:val="000000"/>
                <w:sz w:val="22"/>
                <w:szCs w:val="22"/>
                <w:lang w:val="en-US"/>
              </w:rPr>
              <w:t xml:space="preserve"> done</w:t>
            </w:r>
            <w:proofErr w:type="gramEnd"/>
            <w:r w:rsidR="00195826">
              <w:rPr>
                <w:rFonts w:ascii="Lato" w:hAnsi="Lato"/>
                <w:i/>
                <w:iCs/>
                <w:color w:val="000000"/>
                <w:sz w:val="22"/>
                <w:szCs w:val="22"/>
                <w:lang w:val="en-US"/>
              </w:rPr>
              <w:t xml:space="preserve"> + 10 expected</w:t>
            </w:r>
            <w:r w:rsidRPr="00B1391A">
              <w:rPr>
                <w:rFonts w:ascii="Lato" w:hAnsi="Lato"/>
                <w:i/>
                <w:iCs/>
                <w:color w:val="000000"/>
                <w:sz w:val="22"/>
                <w:szCs w:val="22"/>
                <w:lang w:val="en-US"/>
              </w:rPr>
              <w:t>)</w:t>
            </w:r>
          </w:p>
          <w:p w14:paraId="2DAFF56F" w14:textId="77777777" w:rsidR="002C780A" w:rsidRPr="003B4CC2" w:rsidRDefault="002C780A" w:rsidP="002C780A">
            <w:pPr>
              <w:rPr>
                <w:rFonts w:ascii="Lato" w:hAnsi="Lato"/>
                <w:i/>
                <w:iCs/>
                <w:color w:val="000000"/>
                <w:sz w:val="22"/>
                <w:szCs w:val="22"/>
                <w:lang w:val="fr-CA"/>
              </w:rPr>
            </w:pPr>
          </w:p>
        </w:tc>
        <w:tc>
          <w:tcPr>
            <w:tcW w:w="2533" w:type="dxa"/>
            <w:tcBorders>
              <w:top w:val="single" w:sz="8" w:space="0" w:color="000000"/>
              <w:left w:val="single" w:sz="8" w:space="0" w:color="000000"/>
              <w:bottom w:val="single" w:sz="8" w:space="0" w:color="000000"/>
              <w:right w:val="single" w:sz="8" w:space="0" w:color="000000"/>
            </w:tcBorders>
            <w:shd w:val="clear" w:color="auto" w:fill="auto"/>
            <w:tcMar>
              <w:top w:w="15" w:type="dxa"/>
              <w:left w:w="73" w:type="dxa"/>
              <w:bottom w:w="0" w:type="dxa"/>
              <w:right w:w="73" w:type="dxa"/>
            </w:tcMar>
            <w:hideMark/>
          </w:tcPr>
          <w:p w14:paraId="41414925" w14:textId="77777777" w:rsidR="002C780A" w:rsidRPr="00B1391A" w:rsidRDefault="002C780A" w:rsidP="002C780A">
            <w:pPr>
              <w:rPr>
                <w:rFonts w:ascii="Lato" w:hAnsi="Lato"/>
                <w:i/>
                <w:iCs/>
                <w:color w:val="000000"/>
                <w:sz w:val="22"/>
                <w:szCs w:val="22"/>
                <w:lang w:val="en-IN"/>
              </w:rPr>
            </w:pPr>
            <w:r w:rsidRPr="00B1391A">
              <w:rPr>
                <w:rFonts w:ascii="Lato" w:hAnsi="Lato"/>
                <w:i/>
                <w:iCs/>
                <w:color w:val="000000"/>
                <w:sz w:val="22"/>
                <w:szCs w:val="22"/>
                <w:lang w:val="en-US"/>
              </w:rPr>
              <w:t>Meeting time</w:t>
            </w:r>
          </w:p>
          <w:p w14:paraId="5267785E" w14:textId="77777777" w:rsidR="002C780A" w:rsidRPr="003B4CC2" w:rsidRDefault="002C780A" w:rsidP="002C780A">
            <w:pPr>
              <w:rPr>
                <w:rFonts w:ascii="Lato" w:hAnsi="Lato"/>
                <w:i/>
                <w:iCs/>
                <w:color w:val="000000"/>
                <w:sz w:val="22"/>
                <w:szCs w:val="22"/>
                <w:lang w:val="fr-CA"/>
              </w:rPr>
            </w:pPr>
          </w:p>
        </w:tc>
      </w:tr>
      <w:tr w:rsidR="001F38F1" w:rsidRPr="003B4CC2" w14:paraId="6302E26E" w14:textId="77777777" w:rsidTr="00BB2260">
        <w:trPr>
          <w:trHeight w:val="488"/>
        </w:trPr>
        <w:tc>
          <w:tcPr>
            <w:tcW w:w="2679" w:type="dxa"/>
            <w:tcBorders>
              <w:top w:val="single" w:sz="8" w:space="0" w:color="000000"/>
              <w:left w:val="single" w:sz="8" w:space="0" w:color="000000"/>
              <w:bottom w:val="single" w:sz="8" w:space="0" w:color="000000"/>
              <w:right w:val="single" w:sz="8" w:space="0" w:color="000000"/>
            </w:tcBorders>
            <w:shd w:val="clear" w:color="auto" w:fill="auto"/>
            <w:tcMar>
              <w:top w:w="15" w:type="dxa"/>
              <w:left w:w="73" w:type="dxa"/>
              <w:bottom w:w="0" w:type="dxa"/>
              <w:right w:w="73" w:type="dxa"/>
            </w:tcMar>
            <w:vAlign w:val="center"/>
          </w:tcPr>
          <w:p w14:paraId="72002C31" w14:textId="08DB803E" w:rsidR="001F38F1" w:rsidRPr="00EC1E2F" w:rsidRDefault="001F38F1" w:rsidP="002C780A">
            <w:pPr>
              <w:rPr>
                <w:rFonts w:ascii="Lato" w:eastAsia="Yu Mincho" w:hAnsi="Lato" w:cs="Arial"/>
                <w:color w:val="000000" w:themeColor="text1"/>
                <w:kern w:val="2"/>
                <w:sz w:val="22"/>
                <w:szCs w:val="22"/>
                <w:lang w:val="en-US"/>
              </w:rPr>
            </w:pPr>
            <w:r w:rsidRPr="00EC1E2F">
              <w:rPr>
                <w:rFonts w:ascii="Lato" w:eastAsia="Yu Mincho" w:hAnsi="Lato" w:cs="Arial"/>
                <w:color w:val="000000" w:themeColor="text1"/>
                <w:kern w:val="2"/>
                <w:sz w:val="22"/>
                <w:szCs w:val="22"/>
                <w:lang w:val="en-US"/>
              </w:rPr>
              <w:t xml:space="preserve">Meeting of stakeholders with IEA </w:t>
            </w:r>
          </w:p>
        </w:tc>
        <w:tc>
          <w:tcPr>
            <w:tcW w:w="4257" w:type="dxa"/>
            <w:tcBorders>
              <w:top w:val="single" w:sz="8" w:space="0" w:color="000000"/>
              <w:left w:val="single" w:sz="8" w:space="0" w:color="000000"/>
              <w:bottom w:val="single" w:sz="8" w:space="0" w:color="000000"/>
              <w:right w:val="single" w:sz="8" w:space="0" w:color="000000"/>
            </w:tcBorders>
            <w:shd w:val="clear" w:color="auto" w:fill="auto"/>
            <w:tcMar>
              <w:top w:w="15" w:type="dxa"/>
              <w:left w:w="73" w:type="dxa"/>
              <w:bottom w:w="0" w:type="dxa"/>
              <w:right w:w="73" w:type="dxa"/>
            </w:tcMar>
            <w:vAlign w:val="center"/>
          </w:tcPr>
          <w:p w14:paraId="0BAC36C9" w14:textId="0A58AE53" w:rsidR="001F38F1" w:rsidRPr="00EC1E2F" w:rsidRDefault="00EC1E2F" w:rsidP="005B2D82">
            <w:pPr>
              <w:pStyle w:val="NormalWeb"/>
              <w:spacing w:before="120" w:beforeAutospacing="0" w:after="120" w:afterAutospacing="0"/>
              <w:rPr>
                <w:rFonts w:ascii="Lato" w:eastAsia="Yu Mincho" w:hAnsi="Lato" w:cs="Arial"/>
                <w:color w:val="000000" w:themeColor="text1"/>
                <w:kern w:val="2"/>
                <w:sz w:val="22"/>
                <w:szCs w:val="22"/>
                <w:lang w:val="en-US"/>
              </w:rPr>
            </w:pPr>
            <w:r w:rsidRPr="00EC1E2F">
              <w:rPr>
                <w:rFonts w:ascii="Lato" w:eastAsia="Yu Mincho" w:hAnsi="Lato" w:cs="Arial"/>
                <w:color w:val="000000" w:themeColor="text1"/>
                <w:kern w:val="2"/>
                <w:sz w:val="22"/>
                <w:szCs w:val="22"/>
                <w:lang w:val="en-US"/>
              </w:rPr>
              <w:t>IEA President, DP Chair</w:t>
            </w:r>
          </w:p>
        </w:tc>
        <w:tc>
          <w:tcPr>
            <w:tcW w:w="2693" w:type="dxa"/>
            <w:tcBorders>
              <w:top w:val="single" w:sz="8" w:space="0" w:color="000000"/>
              <w:left w:val="single" w:sz="8" w:space="0" w:color="000000"/>
              <w:bottom w:val="single" w:sz="8" w:space="0" w:color="000000"/>
              <w:right w:val="single" w:sz="8" w:space="0" w:color="000000"/>
              <w:tr2bl w:val="single" w:sz="4" w:space="0" w:color="FFFFFF"/>
            </w:tcBorders>
            <w:shd w:val="clear" w:color="auto" w:fill="auto"/>
            <w:tcMar>
              <w:top w:w="15" w:type="dxa"/>
              <w:left w:w="73" w:type="dxa"/>
              <w:bottom w:w="0" w:type="dxa"/>
              <w:right w:w="73" w:type="dxa"/>
            </w:tcMar>
          </w:tcPr>
          <w:p w14:paraId="68BE6E8C" w14:textId="5D83005A" w:rsidR="001F38F1" w:rsidRDefault="00EC1E2F" w:rsidP="002C780A">
            <w:pPr>
              <w:rPr>
                <w:rFonts w:ascii="Lato" w:hAnsi="Lato"/>
                <w:i/>
                <w:iCs/>
                <w:color w:val="000000"/>
                <w:sz w:val="22"/>
                <w:szCs w:val="22"/>
                <w:lang w:val="en-US"/>
              </w:rPr>
            </w:pPr>
            <w:r>
              <w:rPr>
                <w:rFonts w:ascii="Lato" w:hAnsi="Lato"/>
                <w:i/>
                <w:iCs/>
                <w:color w:val="000000"/>
                <w:sz w:val="22"/>
                <w:szCs w:val="22"/>
                <w:lang w:val="en-US"/>
              </w:rPr>
              <w:t>2 hours</w:t>
            </w:r>
          </w:p>
        </w:tc>
        <w:tc>
          <w:tcPr>
            <w:tcW w:w="2533" w:type="dxa"/>
            <w:tcBorders>
              <w:top w:val="single" w:sz="8" w:space="0" w:color="000000"/>
              <w:left w:val="single" w:sz="8" w:space="0" w:color="000000"/>
              <w:bottom w:val="single" w:sz="8" w:space="0" w:color="000000"/>
              <w:right w:val="single" w:sz="8" w:space="0" w:color="000000"/>
            </w:tcBorders>
            <w:shd w:val="clear" w:color="auto" w:fill="auto"/>
            <w:tcMar>
              <w:top w:w="15" w:type="dxa"/>
              <w:left w:w="73" w:type="dxa"/>
              <w:bottom w:w="0" w:type="dxa"/>
              <w:right w:w="73" w:type="dxa"/>
            </w:tcMar>
          </w:tcPr>
          <w:p w14:paraId="6CA3CD2B" w14:textId="204553E5" w:rsidR="001F38F1" w:rsidRDefault="00EC1E2F" w:rsidP="002C780A">
            <w:pPr>
              <w:rPr>
                <w:rFonts w:ascii="Lato" w:hAnsi="Lato"/>
                <w:i/>
                <w:iCs/>
                <w:color w:val="000000"/>
                <w:sz w:val="22"/>
                <w:szCs w:val="22"/>
                <w:lang w:val="en-US"/>
              </w:rPr>
            </w:pPr>
            <w:r>
              <w:rPr>
                <w:rFonts w:ascii="Lato" w:hAnsi="Lato"/>
                <w:i/>
                <w:iCs/>
                <w:color w:val="000000"/>
                <w:sz w:val="22"/>
                <w:szCs w:val="22"/>
                <w:lang w:val="en-US"/>
              </w:rPr>
              <w:t>Travel and physical meeting time</w:t>
            </w:r>
          </w:p>
        </w:tc>
      </w:tr>
      <w:tr w:rsidR="002C780A" w:rsidRPr="003B4CC2" w14:paraId="70A84035" w14:textId="77777777" w:rsidTr="00BB2260">
        <w:trPr>
          <w:trHeight w:val="488"/>
        </w:trPr>
        <w:tc>
          <w:tcPr>
            <w:tcW w:w="2679" w:type="dxa"/>
            <w:tcBorders>
              <w:top w:val="single" w:sz="8" w:space="0" w:color="000000"/>
              <w:left w:val="single" w:sz="8" w:space="0" w:color="000000"/>
              <w:bottom w:val="single" w:sz="8" w:space="0" w:color="000000"/>
              <w:right w:val="single" w:sz="8" w:space="0" w:color="000000"/>
            </w:tcBorders>
            <w:shd w:val="clear" w:color="auto" w:fill="auto"/>
            <w:tcMar>
              <w:top w:w="15" w:type="dxa"/>
              <w:left w:w="73" w:type="dxa"/>
              <w:bottom w:w="0" w:type="dxa"/>
              <w:right w:w="73" w:type="dxa"/>
            </w:tcMar>
            <w:vAlign w:val="center"/>
          </w:tcPr>
          <w:p w14:paraId="55F8A8E3" w14:textId="11504A6E" w:rsidR="002C780A" w:rsidRPr="00EC1E2F" w:rsidRDefault="005B2D82" w:rsidP="002C780A">
            <w:pPr>
              <w:rPr>
                <w:rFonts w:ascii="Lato" w:eastAsia="Yu Mincho" w:hAnsi="Lato" w:cs="Arial"/>
                <w:color w:val="000000" w:themeColor="text1"/>
                <w:kern w:val="2"/>
                <w:sz w:val="22"/>
                <w:szCs w:val="22"/>
                <w:lang w:val="en-US"/>
              </w:rPr>
            </w:pPr>
            <w:r w:rsidRPr="00EC1E2F">
              <w:rPr>
                <w:rFonts w:ascii="Lato" w:eastAsia="Yu Mincho" w:hAnsi="Lato" w:cs="Arial"/>
                <w:color w:val="000000" w:themeColor="text1"/>
                <w:kern w:val="2"/>
                <w:sz w:val="22"/>
                <w:szCs w:val="22"/>
                <w:lang w:val="en-US"/>
              </w:rPr>
              <w:t>Faculty support for the Training Programmes</w:t>
            </w:r>
          </w:p>
        </w:tc>
        <w:tc>
          <w:tcPr>
            <w:tcW w:w="4257" w:type="dxa"/>
            <w:tcBorders>
              <w:top w:val="single" w:sz="8" w:space="0" w:color="000000"/>
              <w:left w:val="single" w:sz="8" w:space="0" w:color="000000"/>
              <w:bottom w:val="single" w:sz="8" w:space="0" w:color="000000"/>
              <w:right w:val="single" w:sz="8" w:space="0" w:color="000000"/>
            </w:tcBorders>
            <w:shd w:val="clear" w:color="auto" w:fill="auto"/>
            <w:tcMar>
              <w:top w:w="15" w:type="dxa"/>
              <w:left w:w="73" w:type="dxa"/>
              <w:bottom w:w="0" w:type="dxa"/>
              <w:right w:w="73" w:type="dxa"/>
            </w:tcMar>
            <w:vAlign w:val="center"/>
          </w:tcPr>
          <w:p w14:paraId="0F3C540A" w14:textId="77777777" w:rsidR="005B2D82" w:rsidRPr="00EC1E2F" w:rsidRDefault="005B2D82" w:rsidP="00EC1E2F">
            <w:pPr>
              <w:pStyle w:val="NormalWeb"/>
              <w:spacing w:before="60" w:beforeAutospacing="0" w:after="60" w:afterAutospacing="0"/>
              <w:rPr>
                <w:rFonts w:ascii="Lato" w:hAnsi="Lato" w:cs="Arial"/>
                <w:sz w:val="36"/>
                <w:szCs w:val="36"/>
              </w:rPr>
            </w:pPr>
            <w:r w:rsidRPr="00EC1E2F">
              <w:rPr>
                <w:rFonts w:ascii="Lato" w:eastAsia="Yu Mincho" w:hAnsi="Lato" w:cs="Arial"/>
                <w:color w:val="000000" w:themeColor="text1"/>
                <w:kern w:val="2"/>
                <w:sz w:val="22"/>
                <w:szCs w:val="22"/>
                <w:lang w:val="en-US"/>
              </w:rPr>
              <w:t>IEA – ID, PSE, DP</w:t>
            </w:r>
          </w:p>
          <w:p w14:paraId="5F4FF92C" w14:textId="77777777" w:rsidR="002C780A" w:rsidRPr="00EC1E2F" w:rsidRDefault="005B2D82" w:rsidP="00EC1E2F">
            <w:pPr>
              <w:pStyle w:val="NormalWeb"/>
              <w:spacing w:before="60" w:beforeAutospacing="0" w:after="60" w:afterAutospacing="0"/>
              <w:rPr>
                <w:rFonts w:ascii="Lato" w:eastAsia="Yu Mincho" w:hAnsi="Lato" w:cs="Arial"/>
                <w:color w:val="000000" w:themeColor="text1"/>
                <w:kern w:val="2"/>
                <w:sz w:val="22"/>
                <w:szCs w:val="22"/>
                <w:lang w:val="en-US"/>
              </w:rPr>
            </w:pPr>
            <w:r w:rsidRPr="00EC1E2F">
              <w:rPr>
                <w:rFonts w:ascii="Lato" w:eastAsia="Yu Mincho" w:hAnsi="Lato" w:cs="Arial"/>
                <w:color w:val="000000" w:themeColor="text1"/>
                <w:kern w:val="2"/>
                <w:sz w:val="22"/>
                <w:szCs w:val="22"/>
                <w:lang w:val="en-US"/>
              </w:rPr>
              <w:t>ID co-chairs for Asia (Liang Ma, Jennifer Guiterrez)</w:t>
            </w:r>
          </w:p>
          <w:p w14:paraId="3F73EE19" w14:textId="5202660F" w:rsidR="005B2D82" w:rsidRPr="00EC1E2F" w:rsidRDefault="005B2D82" w:rsidP="00EC1E2F">
            <w:pPr>
              <w:pStyle w:val="NormalWeb"/>
              <w:spacing w:before="60" w:beforeAutospacing="0" w:after="60" w:afterAutospacing="0"/>
              <w:rPr>
                <w:rFonts w:ascii="Lato" w:eastAsia="Yu Mincho" w:hAnsi="Lato" w:cs="Arial"/>
                <w:color w:val="000000" w:themeColor="text1"/>
                <w:kern w:val="2"/>
                <w:sz w:val="22"/>
                <w:szCs w:val="22"/>
                <w:lang w:val="en-US"/>
              </w:rPr>
            </w:pPr>
            <w:r w:rsidRPr="00EC1E2F">
              <w:rPr>
                <w:rFonts w:ascii="Lato" w:eastAsia="Yu Mincho" w:hAnsi="Lato" w:cs="Arial"/>
                <w:color w:val="000000" w:themeColor="text1"/>
                <w:kern w:val="2"/>
                <w:sz w:val="22"/>
                <w:szCs w:val="22"/>
                <w:lang w:val="en-US"/>
              </w:rPr>
              <w:t>ACED Societies</w:t>
            </w:r>
            <w:r w:rsidR="00EC1E2F">
              <w:rPr>
                <w:rFonts w:ascii="Lato" w:eastAsia="Yu Mincho" w:hAnsi="Lato" w:cs="Arial"/>
                <w:color w:val="000000" w:themeColor="text1"/>
                <w:kern w:val="2"/>
                <w:sz w:val="22"/>
                <w:szCs w:val="22"/>
                <w:lang w:val="en-US"/>
              </w:rPr>
              <w:t>,</w:t>
            </w:r>
            <w:r w:rsidRPr="00EC1E2F">
              <w:rPr>
                <w:rFonts w:ascii="Lato" w:eastAsia="Yu Mincho" w:hAnsi="Lato" w:cs="Arial"/>
                <w:color w:val="000000" w:themeColor="text1"/>
                <w:kern w:val="2"/>
                <w:sz w:val="22"/>
                <w:szCs w:val="22"/>
                <w:lang w:val="en-US"/>
              </w:rPr>
              <w:t xml:space="preserve"> other Federated Societies</w:t>
            </w:r>
          </w:p>
        </w:tc>
        <w:tc>
          <w:tcPr>
            <w:tcW w:w="2693" w:type="dxa"/>
            <w:tcBorders>
              <w:top w:val="single" w:sz="8" w:space="0" w:color="000000"/>
              <w:left w:val="single" w:sz="8" w:space="0" w:color="000000"/>
              <w:bottom w:val="single" w:sz="8" w:space="0" w:color="000000"/>
              <w:right w:val="single" w:sz="8" w:space="0" w:color="000000"/>
              <w:tr2bl w:val="single" w:sz="4" w:space="0" w:color="FFFFFF"/>
            </w:tcBorders>
            <w:shd w:val="clear" w:color="auto" w:fill="auto"/>
            <w:tcMar>
              <w:top w:w="15" w:type="dxa"/>
              <w:left w:w="73" w:type="dxa"/>
              <w:bottom w:w="0" w:type="dxa"/>
              <w:right w:w="73" w:type="dxa"/>
            </w:tcMar>
          </w:tcPr>
          <w:p w14:paraId="5D82028E" w14:textId="54C6917B" w:rsidR="002C780A" w:rsidRPr="00B1391A" w:rsidRDefault="005B2D82" w:rsidP="002C780A">
            <w:pPr>
              <w:rPr>
                <w:rFonts w:ascii="Lato" w:hAnsi="Lato"/>
                <w:i/>
                <w:iCs/>
                <w:color w:val="000000"/>
                <w:sz w:val="22"/>
                <w:szCs w:val="22"/>
                <w:lang w:val="en-US"/>
              </w:rPr>
            </w:pPr>
            <w:r>
              <w:rPr>
                <w:rFonts w:ascii="Lato" w:hAnsi="Lato"/>
                <w:i/>
                <w:iCs/>
                <w:color w:val="000000"/>
                <w:sz w:val="22"/>
                <w:szCs w:val="22"/>
                <w:lang w:val="en-US"/>
              </w:rPr>
              <w:t>Approximately 6-10 lectures plus preparation time (about 30 to 50 hours)</w:t>
            </w:r>
          </w:p>
        </w:tc>
        <w:tc>
          <w:tcPr>
            <w:tcW w:w="2533" w:type="dxa"/>
            <w:tcBorders>
              <w:top w:val="single" w:sz="8" w:space="0" w:color="000000"/>
              <w:left w:val="single" w:sz="8" w:space="0" w:color="000000"/>
              <w:bottom w:val="single" w:sz="8" w:space="0" w:color="000000"/>
              <w:right w:val="single" w:sz="8" w:space="0" w:color="000000"/>
            </w:tcBorders>
            <w:shd w:val="clear" w:color="auto" w:fill="auto"/>
            <w:tcMar>
              <w:top w:w="15" w:type="dxa"/>
              <w:left w:w="73" w:type="dxa"/>
              <w:bottom w:w="0" w:type="dxa"/>
              <w:right w:w="73" w:type="dxa"/>
            </w:tcMar>
          </w:tcPr>
          <w:p w14:paraId="5FA8FABE" w14:textId="2C093B71" w:rsidR="002C780A" w:rsidRPr="00B1391A" w:rsidRDefault="005B2D82" w:rsidP="002C780A">
            <w:pPr>
              <w:rPr>
                <w:rFonts w:ascii="Lato" w:hAnsi="Lato"/>
                <w:i/>
                <w:iCs/>
                <w:color w:val="000000"/>
                <w:sz w:val="22"/>
                <w:szCs w:val="22"/>
                <w:lang w:val="en-US"/>
              </w:rPr>
            </w:pPr>
            <w:r>
              <w:rPr>
                <w:rFonts w:ascii="Lato" w:hAnsi="Lato"/>
                <w:i/>
                <w:iCs/>
                <w:color w:val="000000"/>
                <w:sz w:val="22"/>
                <w:szCs w:val="22"/>
                <w:lang w:val="en-US"/>
              </w:rPr>
              <w:t>Lecture preparation and delivery</w:t>
            </w:r>
          </w:p>
        </w:tc>
      </w:tr>
      <w:tr w:rsidR="002C780A" w:rsidRPr="003B4CC2" w14:paraId="350167C8" w14:textId="77777777" w:rsidTr="00BB2260">
        <w:trPr>
          <w:trHeight w:val="488"/>
        </w:trPr>
        <w:tc>
          <w:tcPr>
            <w:tcW w:w="2679" w:type="dxa"/>
            <w:tcBorders>
              <w:top w:val="single" w:sz="8" w:space="0" w:color="000000"/>
              <w:left w:val="single" w:sz="8" w:space="0" w:color="000000"/>
              <w:bottom w:val="single" w:sz="8" w:space="0" w:color="000000"/>
              <w:right w:val="single" w:sz="8" w:space="0" w:color="000000"/>
            </w:tcBorders>
            <w:shd w:val="clear" w:color="auto" w:fill="auto"/>
            <w:tcMar>
              <w:top w:w="15" w:type="dxa"/>
              <w:left w:w="73" w:type="dxa"/>
              <w:bottom w:w="0" w:type="dxa"/>
              <w:right w:w="73" w:type="dxa"/>
            </w:tcMar>
            <w:vAlign w:val="center"/>
          </w:tcPr>
          <w:p w14:paraId="0EA52C12" w14:textId="4F8001C9" w:rsidR="002C780A" w:rsidRPr="00EC1E2F" w:rsidRDefault="002C780A" w:rsidP="002C780A">
            <w:pPr>
              <w:rPr>
                <w:rFonts w:ascii="Lato" w:eastAsia="Yu Mincho" w:hAnsi="Lato" w:cs="Arial"/>
                <w:color w:val="000000" w:themeColor="text1"/>
                <w:kern w:val="2"/>
                <w:sz w:val="22"/>
                <w:szCs w:val="22"/>
                <w:lang w:val="en-US"/>
              </w:rPr>
            </w:pPr>
            <w:r w:rsidRPr="00EC1E2F">
              <w:rPr>
                <w:rFonts w:ascii="Lato" w:eastAsia="Yu Mincho" w:hAnsi="Lato" w:cs="Arial"/>
                <w:color w:val="000000" w:themeColor="text1"/>
                <w:kern w:val="2"/>
                <w:sz w:val="22"/>
                <w:szCs w:val="22"/>
                <w:lang w:val="en-US"/>
              </w:rPr>
              <w:t>Financial support for the Training Programme</w:t>
            </w:r>
          </w:p>
        </w:tc>
        <w:tc>
          <w:tcPr>
            <w:tcW w:w="4257" w:type="dxa"/>
            <w:tcBorders>
              <w:top w:val="single" w:sz="8" w:space="0" w:color="000000"/>
              <w:left w:val="single" w:sz="8" w:space="0" w:color="000000"/>
              <w:bottom w:val="single" w:sz="8" w:space="0" w:color="000000"/>
              <w:right w:val="single" w:sz="8" w:space="0" w:color="000000"/>
            </w:tcBorders>
            <w:shd w:val="clear" w:color="auto" w:fill="auto"/>
            <w:tcMar>
              <w:top w:w="15" w:type="dxa"/>
              <w:left w:w="73" w:type="dxa"/>
              <w:bottom w:w="0" w:type="dxa"/>
              <w:right w:w="73" w:type="dxa"/>
            </w:tcMar>
            <w:vAlign w:val="center"/>
          </w:tcPr>
          <w:p w14:paraId="719862C3" w14:textId="52732200" w:rsidR="002C780A" w:rsidRPr="00EC1E2F" w:rsidRDefault="005B2D82" w:rsidP="002C780A">
            <w:pPr>
              <w:pStyle w:val="NormalWeb"/>
              <w:spacing w:before="120" w:beforeAutospacing="0" w:after="120" w:afterAutospacing="0"/>
              <w:rPr>
                <w:rFonts w:ascii="Lato" w:eastAsia="Yu Mincho" w:hAnsi="Lato" w:cs="Arial"/>
                <w:color w:val="000000" w:themeColor="text1"/>
                <w:kern w:val="2"/>
                <w:sz w:val="22"/>
                <w:szCs w:val="22"/>
                <w:lang w:val="en-US"/>
              </w:rPr>
            </w:pPr>
            <w:r w:rsidRPr="00EC1E2F">
              <w:rPr>
                <w:rFonts w:ascii="Lato" w:eastAsia="Yu Mincho" w:hAnsi="Lato" w:cs="Arial"/>
                <w:color w:val="000000" w:themeColor="text1"/>
                <w:kern w:val="2"/>
                <w:sz w:val="22"/>
                <w:szCs w:val="22"/>
                <w:lang w:val="en-US"/>
              </w:rPr>
              <w:t>IEA-EC, ID</w:t>
            </w:r>
          </w:p>
        </w:tc>
        <w:tc>
          <w:tcPr>
            <w:tcW w:w="2693" w:type="dxa"/>
            <w:tcBorders>
              <w:top w:val="single" w:sz="8" w:space="0" w:color="000000"/>
              <w:left w:val="single" w:sz="8" w:space="0" w:color="000000"/>
              <w:bottom w:val="single" w:sz="8" w:space="0" w:color="000000"/>
              <w:right w:val="single" w:sz="8" w:space="0" w:color="000000"/>
              <w:tr2bl w:val="single" w:sz="4" w:space="0" w:color="FFFFFF"/>
            </w:tcBorders>
            <w:shd w:val="clear" w:color="auto" w:fill="auto"/>
            <w:tcMar>
              <w:top w:w="15" w:type="dxa"/>
              <w:left w:w="73" w:type="dxa"/>
              <w:bottom w:w="0" w:type="dxa"/>
              <w:right w:w="73" w:type="dxa"/>
            </w:tcMar>
          </w:tcPr>
          <w:p w14:paraId="7E11C3D4" w14:textId="793A2FB8" w:rsidR="002C780A" w:rsidRPr="00B1391A" w:rsidRDefault="005B2D82" w:rsidP="002C780A">
            <w:pPr>
              <w:rPr>
                <w:rFonts w:ascii="Lato" w:hAnsi="Lato"/>
                <w:i/>
                <w:iCs/>
                <w:color w:val="000000"/>
                <w:sz w:val="22"/>
                <w:szCs w:val="22"/>
                <w:lang w:val="en-US"/>
              </w:rPr>
            </w:pPr>
            <w:r>
              <w:rPr>
                <w:rFonts w:ascii="Lato" w:hAnsi="Lato"/>
                <w:i/>
                <w:iCs/>
                <w:color w:val="000000"/>
                <w:sz w:val="22"/>
                <w:szCs w:val="22"/>
                <w:lang w:val="en-US"/>
              </w:rPr>
              <w:t>-</w:t>
            </w:r>
          </w:p>
        </w:tc>
        <w:tc>
          <w:tcPr>
            <w:tcW w:w="2533" w:type="dxa"/>
            <w:tcBorders>
              <w:top w:val="single" w:sz="8" w:space="0" w:color="000000"/>
              <w:left w:val="single" w:sz="8" w:space="0" w:color="000000"/>
              <w:bottom w:val="single" w:sz="8" w:space="0" w:color="000000"/>
              <w:right w:val="single" w:sz="8" w:space="0" w:color="000000"/>
            </w:tcBorders>
            <w:shd w:val="clear" w:color="auto" w:fill="auto"/>
            <w:tcMar>
              <w:top w:w="15" w:type="dxa"/>
              <w:left w:w="73" w:type="dxa"/>
              <w:bottom w:w="0" w:type="dxa"/>
              <w:right w:w="73" w:type="dxa"/>
            </w:tcMar>
          </w:tcPr>
          <w:p w14:paraId="0A9298ED" w14:textId="2CDC706A" w:rsidR="002C780A" w:rsidRPr="00B1391A" w:rsidRDefault="005B2D82" w:rsidP="002C780A">
            <w:pPr>
              <w:rPr>
                <w:rFonts w:ascii="Lato" w:hAnsi="Lato"/>
                <w:i/>
                <w:iCs/>
                <w:color w:val="000000"/>
                <w:sz w:val="22"/>
                <w:szCs w:val="22"/>
                <w:lang w:val="en-US"/>
              </w:rPr>
            </w:pPr>
            <w:r>
              <w:rPr>
                <w:rFonts w:ascii="Lato" w:hAnsi="Lato"/>
                <w:i/>
                <w:iCs/>
                <w:color w:val="000000"/>
                <w:sz w:val="22"/>
                <w:szCs w:val="22"/>
                <w:lang w:val="en-US"/>
              </w:rPr>
              <w:t>Partial Financial support</w:t>
            </w:r>
          </w:p>
        </w:tc>
      </w:tr>
    </w:tbl>
    <w:p w14:paraId="13395BDA" w14:textId="77777777" w:rsidR="00CF2764" w:rsidRDefault="00CF2764" w:rsidP="00CF2764">
      <w:pPr>
        <w:rPr>
          <w:rFonts w:ascii="Lato" w:hAnsi="Lato"/>
          <w:i/>
          <w:iCs/>
          <w:color w:val="000000"/>
          <w:sz w:val="22"/>
          <w:szCs w:val="22"/>
          <w:lang w:val="en-US"/>
        </w:rPr>
      </w:pPr>
    </w:p>
    <w:p w14:paraId="0C378C60" w14:textId="77777777" w:rsidR="00CF2764" w:rsidRPr="00A263DF" w:rsidRDefault="00CF2764" w:rsidP="00CF2764">
      <w:pPr>
        <w:pStyle w:val="ListParagraph"/>
        <w:numPr>
          <w:ilvl w:val="0"/>
          <w:numId w:val="17"/>
        </w:numPr>
        <w:rPr>
          <w:rFonts w:ascii="Lato" w:hAnsi="Lato"/>
          <w:color w:val="000000"/>
          <w:sz w:val="22"/>
          <w:szCs w:val="22"/>
          <w:lang w:val="en-US"/>
        </w:rPr>
      </w:pPr>
      <w:r w:rsidRPr="00C36B10">
        <w:rPr>
          <w:rFonts w:ascii="Lato" w:hAnsi="Lato"/>
          <w:color w:val="000000"/>
          <w:sz w:val="22"/>
          <w:szCs w:val="22"/>
          <w:u w:val="single"/>
          <w:lang w:val="en-US"/>
        </w:rPr>
        <w:t>Outcomes to date</w:t>
      </w:r>
      <w:r>
        <w:rPr>
          <w:rFonts w:ascii="Lato" w:hAnsi="Lato"/>
          <w:color w:val="000000"/>
          <w:sz w:val="22"/>
          <w:szCs w:val="22"/>
          <w:u w:val="single"/>
          <w:lang w:val="en-US"/>
        </w:rPr>
        <w:t xml:space="preserve"> </w:t>
      </w:r>
    </w:p>
    <w:p w14:paraId="47F60077" w14:textId="77777777" w:rsidR="00195826" w:rsidRPr="00195826" w:rsidRDefault="00195826" w:rsidP="00195826">
      <w:pPr>
        <w:pStyle w:val="ListParagraph"/>
        <w:numPr>
          <w:ilvl w:val="0"/>
          <w:numId w:val="57"/>
        </w:numPr>
        <w:rPr>
          <w:rFonts w:ascii="Lato" w:hAnsi="Lato"/>
          <w:color w:val="000000"/>
          <w:sz w:val="22"/>
          <w:szCs w:val="22"/>
          <w:lang w:val="en-IN"/>
        </w:rPr>
      </w:pPr>
      <w:r w:rsidRPr="00195826">
        <w:rPr>
          <w:rFonts w:ascii="Lato" w:hAnsi="Lato"/>
          <w:color w:val="000000"/>
          <w:sz w:val="22"/>
          <w:szCs w:val="22"/>
          <w:lang w:val="en-US"/>
        </w:rPr>
        <w:t>Knowledge of HFE activities and status in Vietnam</w:t>
      </w:r>
    </w:p>
    <w:p w14:paraId="437CA674" w14:textId="77777777" w:rsidR="00195826" w:rsidRPr="00195826" w:rsidRDefault="00195826" w:rsidP="00195826">
      <w:pPr>
        <w:pStyle w:val="ListParagraph"/>
        <w:numPr>
          <w:ilvl w:val="0"/>
          <w:numId w:val="57"/>
        </w:numPr>
        <w:rPr>
          <w:rFonts w:ascii="Lato" w:hAnsi="Lato"/>
          <w:color w:val="000000"/>
          <w:sz w:val="22"/>
          <w:szCs w:val="22"/>
          <w:lang w:val="en-IN"/>
        </w:rPr>
      </w:pPr>
      <w:r w:rsidRPr="00195826">
        <w:rPr>
          <w:rFonts w:ascii="Lato" w:hAnsi="Lato"/>
          <w:color w:val="000000"/>
          <w:sz w:val="22"/>
          <w:szCs w:val="22"/>
          <w:lang w:val="en-US"/>
        </w:rPr>
        <w:t xml:space="preserve">Exploration and understanding of needs and </w:t>
      </w:r>
      <w:proofErr w:type="gramStart"/>
      <w:r w:rsidRPr="00195826">
        <w:rPr>
          <w:rFonts w:ascii="Lato" w:hAnsi="Lato"/>
          <w:color w:val="000000"/>
          <w:sz w:val="22"/>
          <w:szCs w:val="22"/>
          <w:lang w:val="en-US"/>
        </w:rPr>
        <w:t>demands</w:t>
      </w:r>
      <w:proofErr w:type="gramEnd"/>
    </w:p>
    <w:p w14:paraId="17222CC6" w14:textId="77777777" w:rsidR="00CF2764" w:rsidRPr="00EC1E2F" w:rsidRDefault="00CF2764" w:rsidP="00EC1E2F">
      <w:pPr>
        <w:rPr>
          <w:rFonts w:ascii="Lato" w:hAnsi="Lato"/>
          <w:color w:val="000000"/>
          <w:sz w:val="22"/>
          <w:szCs w:val="22"/>
          <w:lang w:val="en-US"/>
        </w:rPr>
      </w:pPr>
    </w:p>
    <w:p w14:paraId="151C78C8" w14:textId="486DAC02" w:rsidR="00CF2764" w:rsidRDefault="00CF2764" w:rsidP="00CF2764">
      <w:pPr>
        <w:pStyle w:val="ListParagraph"/>
        <w:numPr>
          <w:ilvl w:val="0"/>
          <w:numId w:val="17"/>
        </w:numPr>
        <w:rPr>
          <w:rFonts w:ascii="Lato" w:hAnsi="Lato"/>
          <w:color w:val="000000"/>
          <w:sz w:val="22"/>
          <w:szCs w:val="22"/>
          <w:lang w:val="en-US"/>
        </w:rPr>
      </w:pPr>
      <w:r w:rsidRPr="00DC305E">
        <w:rPr>
          <w:rFonts w:ascii="Lato" w:hAnsi="Lato"/>
          <w:color w:val="000000"/>
          <w:sz w:val="22"/>
          <w:szCs w:val="22"/>
          <w:u w:val="single"/>
          <w:lang w:val="en-US"/>
        </w:rPr>
        <w:t xml:space="preserve">Future </w:t>
      </w:r>
      <w:r w:rsidR="00D054CB" w:rsidRPr="00DC305E">
        <w:rPr>
          <w:rFonts w:ascii="Lato" w:hAnsi="Lato"/>
          <w:color w:val="000000"/>
          <w:sz w:val="22"/>
          <w:szCs w:val="22"/>
          <w:u w:val="single"/>
          <w:lang w:val="en-US"/>
        </w:rPr>
        <w:t>Activities</w:t>
      </w:r>
      <w:r w:rsidRPr="00DC305E">
        <w:rPr>
          <w:rFonts w:ascii="Lato" w:hAnsi="Lato"/>
          <w:color w:val="000000"/>
          <w:sz w:val="22"/>
          <w:szCs w:val="22"/>
          <w:u w:val="single"/>
          <w:lang w:val="en-US"/>
        </w:rPr>
        <w:t xml:space="preserve"> </w:t>
      </w:r>
    </w:p>
    <w:p w14:paraId="6961B47C" w14:textId="77777777" w:rsidR="00BB2260" w:rsidRPr="00BB2260" w:rsidRDefault="00BB2260" w:rsidP="00EC1E2F">
      <w:pPr>
        <w:pStyle w:val="ListParagraph"/>
        <w:numPr>
          <w:ilvl w:val="0"/>
          <w:numId w:val="59"/>
        </w:numPr>
        <w:rPr>
          <w:rFonts w:ascii="Lato" w:hAnsi="Lato"/>
          <w:color w:val="000000"/>
          <w:sz w:val="22"/>
          <w:szCs w:val="22"/>
          <w:lang w:val="en-IN"/>
        </w:rPr>
      </w:pPr>
      <w:r w:rsidRPr="00BB2260">
        <w:rPr>
          <w:rFonts w:ascii="Lato" w:hAnsi="Lato"/>
          <w:color w:val="000000"/>
          <w:sz w:val="22"/>
          <w:szCs w:val="22"/>
          <w:lang w:val="en-US"/>
        </w:rPr>
        <w:t xml:space="preserve">Creation of a </w:t>
      </w:r>
      <w:proofErr w:type="gramStart"/>
      <w:r w:rsidRPr="00BB2260">
        <w:rPr>
          <w:rFonts w:ascii="Lato" w:hAnsi="Lato"/>
          <w:color w:val="000000"/>
          <w:sz w:val="22"/>
          <w:szCs w:val="22"/>
          <w:lang w:val="en-US"/>
        </w:rPr>
        <w:t>road-map</w:t>
      </w:r>
      <w:proofErr w:type="gramEnd"/>
      <w:r w:rsidRPr="00BB2260">
        <w:rPr>
          <w:rFonts w:ascii="Lato" w:hAnsi="Lato"/>
          <w:color w:val="000000"/>
          <w:sz w:val="22"/>
          <w:szCs w:val="22"/>
          <w:lang w:val="en-US"/>
        </w:rPr>
        <w:t xml:space="preserve"> and time-table</w:t>
      </w:r>
    </w:p>
    <w:p w14:paraId="547E236E" w14:textId="42E1BECE" w:rsidR="00EC1E2F" w:rsidRPr="00EC1E2F" w:rsidRDefault="00EC1E2F" w:rsidP="00EC1E2F">
      <w:pPr>
        <w:pStyle w:val="ListParagraph"/>
        <w:numPr>
          <w:ilvl w:val="0"/>
          <w:numId w:val="59"/>
        </w:numPr>
        <w:rPr>
          <w:rFonts w:ascii="Lato" w:hAnsi="Lato"/>
          <w:color w:val="000000"/>
          <w:sz w:val="22"/>
          <w:szCs w:val="22"/>
          <w:lang w:val="en-IN"/>
        </w:rPr>
      </w:pPr>
      <w:r w:rsidRPr="00EC1E2F">
        <w:rPr>
          <w:rFonts w:ascii="Lato" w:hAnsi="Lato"/>
          <w:color w:val="000000"/>
          <w:sz w:val="22"/>
          <w:szCs w:val="22"/>
          <w:lang w:val="en-US"/>
        </w:rPr>
        <w:t>Finalizing the details of Training Programme(s) – virtual and physical</w:t>
      </w:r>
    </w:p>
    <w:p w14:paraId="06221E30" w14:textId="77777777" w:rsidR="00EC1E2F" w:rsidRPr="00EC1E2F" w:rsidRDefault="00EC1E2F" w:rsidP="00EC1E2F">
      <w:pPr>
        <w:pStyle w:val="ListParagraph"/>
        <w:numPr>
          <w:ilvl w:val="0"/>
          <w:numId w:val="59"/>
        </w:numPr>
        <w:rPr>
          <w:rFonts w:ascii="Lato" w:hAnsi="Lato"/>
          <w:color w:val="000000"/>
          <w:sz w:val="22"/>
          <w:szCs w:val="22"/>
          <w:lang w:val="en-IN"/>
        </w:rPr>
      </w:pPr>
      <w:r w:rsidRPr="00EC1E2F">
        <w:rPr>
          <w:rFonts w:ascii="Lato" w:hAnsi="Lato"/>
          <w:color w:val="000000"/>
          <w:sz w:val="22"/>
          <w:szCs w:val="22"/>
          <w:lang w:val="en-IN"/>
        </w:rPr>
        <w:t>Creation of a Vietnamese Human Factors and Ergonomics Society, and its induction into ACED and IEA</w:t>
      </w:r>
    </w:p>
    <w:p w14:paraId="6EFE3EAB" w14:textId="77777777" w:rsidR="00CF2764" w:rsidRPr="00DC305E" w:rsidRDefault="00CF2764" w:rsidP="00CF2764">
      <w:pPr>
        <w:pStyle w:val="ListParagraph"/>
        <w:ind w:left="360"/>
        <w:rPr>
          <w:rFonts w:ascii="Lato" w:hAnsi="Lato"/>
          <w:color w:val="000000"/>
          <w:sz w:val="22"/>
          <w:szCs w:val="22"/>
          <w:lang w:val="en-US"/>
        </w:rPr>
      </w:pPr>
    </w:p>
    <w:p w14:paraId="4F7A1CF5" w14:textId="3A389690" w:rsidR="00CF2764" w:rsidRDefault="002D5453" w:rsidP="00CF2764">
      <w:pPr>
        <w:rPr>
          <w:b/>
          <w:bCs/>
        </w:rPr>
      </w:pPr>
      <w:r>
        <w:rPr>
          <w:b/>
          <w:bCs/>
        </w:rPr>
        <w:lastRenderedPageBreak/>
        <w:t>3</w:t>
      </w:r>
      <w:r>
        <w:t xml:space="preserve"> </w:t>
      </w:r>
      <w:r w:rsidRPr="002D3F4E">
        <w:rPr>
          <w:b/>
          <w:bCs/>
          <w:u w:val="single"/>
        </w:rPr>
        <w:t>Development of a course which will cover the IEA Core Competencies</w:t>
      </w:r>
    </w:p>
    <w:p w14:paraId="3BF2EC71" w14:textId="77777777" w:rsidR="002D5453" w:rsidRPr="00C5489D" w:rsidRDefault="002D5453" w:rsidP="00CF2764">
      <w:pPr>
        <w:rPr>
          <w:rFonts w:ascii="Lato" w:hAnsi="Lato"/>
          <w:color w:val="000000"/>
          <w:sz w:val="22"/>
          <w:szCs w:val="22"/>
          <w:lang w:val="en-US"/>
        </w:rPr>
      </w:pPr>
    </w:p>
    <w:p w14:paraId="1AB5B5BA" w14:textId="77777777" w:rsidR="00CF2764" w:rsidRDefault="00CF2764" w:rsidP="002D5453">
      <w:pPr>
        <w:pStyle w:val="ListParagraph"/>
        <w:numPr>
          <w:ilvl w:val="0"/>
          <w:numId w:val="42"/>
        </w:numPr>
        <w:rPr>
          <w:rFonts w:ascii="Lato" w:hAnsi="Lato"/>
          <w:i/>
          <w:iCs/>
          <w:color w:val="000000"/>
          <w:sz w:val="22"/>
          <w:szCs w:val="22"/>
          <w:lang w:val="en-US"/>
        </w:rPr>
      </w:pPr>
      <w:r>
        <w:rPr>
          <w:rFonts w:ascii="Lato" w:hAnsi="Lato"/>
          <w:b/>
          <w:bCs/>
          <w:color w:val="000000"/>
          <w:sz w:val="22"/>
          <w:szCs w:val="22"/>
          <w:lang w:val="en-US"/>
        </w:rPr>
        <w:t xml:space="preserve">List of </w:t>
      </w:r>
      <w:r w:rsidRPr="004F685C">
        <w:rPr>
          <w:rFonts w:ascii="Lato" w:hAnsi="Lato"/>
          <w:b/>
          <w:bCs/>
          <w:color w:val="000000"/>
          <w:sz w:val="22"/>
          <w:szCs w:val="22"/>
          <w:u w:val="single"/>
          <w:lang w:val="en-US"/>
        </w:rPr>
        <w:t>Stakeholder groups</w:t>
      </w:r>
      <w:r w:rsidRPr="00CC3EEA">
        <w:rPr>
          <w:rFonts w:ascii="Lato" w:hAnsi="Lato"/>
          <w:b/>
          <w:bCs/>
          <w:color w:val="000000"/>
          <w:sz w:val="22"/>
          <w:szCs w:val="22"/>
          <w:lang w:val="en-US"/>
        </w:rPr>
        <w:t xml:space="preserve">, </w:t>
      </w:r>
      <w:r>
        <w:rPr>
          <w:rFonts w:ascii="Lato" w:hAnsi="Lato"/>
          <w:b/>
          <w:bCs/>
          <w:color w:val="000000"/>
          <w:sz w:val="22"/>
          <w:szCs w:val="22"/>
          <w:lang w:val="en-US"/>
        </w:rPr>
        <w:t xml:space="preserve">and their </w:t>
      </w:r>
      <w:r w:rsidRPr="00CC3EEA">
        <w:rPr>
          <w:rFonts w:ascii="Lato" w:hAnsi="Lato"/>
          <w:b/>
          <w:bCs/>
          <w:color w:val="000000"/>
          <w:sz w:val="22"/>
          <w:szCs w:val="22"/>
          <w:lang w:val="en-US"/>
        </w:rPr>
        <w:t>roles</w:t>
      </w:r>
      <w:r w:rsidRPr="00853160">
        <w:rPr>
          <w:rFonts w:ascii="Lato" w:hAnsi="Lato"/>
          <w:i/>
          <w:iCs/>
          <w:color w:val="000000"/>
          <w:sz w:val="22"/>
          <w:szCs w:val="22"/>
          <w:lang w:val="en-US"/>
        </w:rPr>
        <w:t xml:space="preserve"> </w:t>
      </w:r>
    </w:p>
    <w:p w14:paraId="4809686D" w14:textId="77777777" w:rsidR="00CF2764" w:rsidRPr="00853160" w:rsidRDefault="00CF2764" w:rsidP="00CF2764">
      <w:pPr>
        <w:pStyle w:val="ListParagraph"/>
        <w:ind w:left="360"/>
        <w:rPr>
          <w:rFonts w:ascii="Lato" w:hAnsi="Lato"/>
          <w:i/>
          <w:iCs/>
          <w:color w:val="000000"/>
          <w:sz w:val="22"/>
          <w:szCs w:val="22"/>
          <w:lang w:val="en-US"/>
        </w:rPr>
      </w:pPr>
      <w:r w:rsidRPr="00CC3EEA">
        <w:rPr>
          <w:rFonts w:ascii="Lato" w:hAnsi="Lato"/>
          <w:color w:val="000000"/>
          <w:sz w:val="22"/>
          <w:szCs w:val="22"/>
          <w:lang w:val="en-US"/>
        </w:rPr>
        <w:t xml:space="preserve">Specific </w:t>
      </w:r>
      <w:r>
        <w:rPr>
          <w:rFonts w:ascii="Lato" w:hAnsi="Lato"/>
          <w:color w:val="000000"/>
          <w:sz w:val="22"/>
          <w:szCs w:val="22"/>
          <w:lang w:val="en-US"/>
        </w:rPr>
        <w:t xml:space="preserve">+ by </w:t>
      </w:r>
      <w:r w:rsidRPr="00892D4D">
        <w:rPr>
          <w:rFonts w:ascii="Lato" w:hAnsi="Lato"/>
          <w:i/>
          <w:iCs/>
          <w:color w:val="000000"/>
          <w:sz w:val="22"/>
          <w:szCs w:val="22"/>
          <w:lang w:val="en-US"/>
        </w:rPr>
        <w:t>category</w:t>
      </w:r>
      <w:r w:rsidRPr="00853160">
        <w:rPr>
          <w:rFonts w:ascii="Lato" w:hAnsi="Lato"/>
          <w:i/>
          <w:iCs/>
          <w:color w:val="000000"/>
          <w:sz w:val="22"/>
          <w:szCs w:val="22"/>
          <w:lang w:val="en-US"/>
        </w:rPr>
        <w:t>: System actor</w:t>
      </w:r>
      <w:r>
        <w:rPr>
          <w:rFonts w:ascii="Lato" w:hAnsi="Lato"/>
          <w:i/>
          <w:iCs/>
          <w:color w:val="000000"/>
          <w:sz w:val="22"/>
          <w:szCs w:val="22"/>
          <w:lang w:val="en-US"/>
        </w:rPr>
        <w:t xml:space="preserve"> </w:t>
      </w:r>
      <w:r w:rsidRPr="00853160">
        <w:rPr>
          <w:rFonts w:ascii="Lato" w:hAnsi="Lato"/>
          <w:i/>
          <w:iCs/>
          <w:color w:val="000000"/>
          <w:sz w:val="22"/>
          <w:szCs w:val="22"/>
          <w:lang w:val="en-US"/>
        </w:rPr>
        <w:t xml:space="preserve">/ </w:t>
      </w:r>
      <w:r>
        <w:rPr>
          <w:rFonts w:ascii="Lato" w:hAnsi="Lato"/>
          <w:i/>
          <w:iCs/>
          <w:color w:val="000000"/>
          <w:sz w:val="22"/>
          <w:szCs w:val="22"/>
          <w:lang w:val="en-US"/>
        </w:rPr>
        <w:t>E</w:t>
      </w:r>
      <w:r w:rsidRPr="00853160">
        <w:rPr>
          <w:rFonts w:ascii="Lato" w:hAnsi="Lato"/>
          <w:i/>
          <w:iCs/>
          <w:color w:val="000000"/>
          <w:sz w:val="22"/>
          <w:szCs w:val="22"/>
          <w:lang w:val="en-US"/>
        </w:rPr>
        <w:t>xpert</w:t>
      </w:r>
      <w:r>
        <w:rPr>
          <w:rFonts w:ascii="Lato" w:hAnsi="Lato"/>
          <w:i/>
          <w:iCs/>
          <w:color w:val="000000"/>
          <w:sz w:val="22"/>
          <w:szCs w:val="22"/>
          <w:lang w:val="en-US"/>
        </w:rPr>
        <w:t xml:space="preserve"> </w:t>
      </w:r>
      <w:r w:rsidRPr="00853160">
        <w:rPr>
          <w:rFonts w:ascii="Lato" w:hAnsi="Lato"/>
          <w:i/>
          <w:iCs/>
          <w:color w:val="000000"/>
          <w:sz w:val="22"/>
          <w:szCs w:val="22"/>
          <w:lang w:val="en-US"/>
        </w:rPr>
        <w:t xml:space="preserve">/ </w:t>
      </w:r>
      <w:r>
        <w:rPr>
          <w:rFonts w:ascii="Lato" w:hAnsi="Lato"/>
          <w:i/>
          <w:iCs/>
          <w:color w:val="000000"/>
          <w:sz w:val="22"/>
          <w:szCs w:val="22"/>
          <w:lang w:val="en-US"/>
        </w:rPr>
        <w:t>D</w:t>
      </w:r>
      <w:r w:rsidRPr="00853160">
        <w:rPr>
          <w:rFonts w:ascii="Lato" w:hAnsi="Lato"/>
          <w:i/>
          <w:iCs/>
          <w:color w:val="000000"/>
          <w:sz w:val="22"/>
          <w:szCs w:val="22"/>
          <w:lang w:val="en-US"/>
        </w:rPr>
        <w:t>ecision-</w:t>
      </w:r>
      <w:r>
        <w:rPr>
          <w:rFonts w:ascii="Lato" w:hAnsi="Lato"/>
          <w:i/>
          <w:iCs/>
          <w:color w:val="000000"/>
          <w:sz w:val="22"/>
          <w:szCs w:val="22"/>
          <w:lang w:val="en-US"/>
        </w:rPr>
        <w:t>M</w:t>
      </w:r>
      <w:r w:rsidRPr="00853160">
        <w:rPr>
          <w:rFonts w:ascii="Lato" w:hAnsi="Lato"/>
          <w:i/>
          <w:iCs/>
          <w:color w:val="000000"/>
          <w:sz w:val="22"/>
          <w:szCs w:val="22"/>
          <w:lang w:val="en-US"/>
        </w:rPr>
        <w:t>aker</w:t>
      </w:r>
      <w:r>
        <w:rPr>
          <w:rFonts w:ascii="Lato" w:hAnsi="Lato"/>
          <w:i/>
          <w:iCs/>
          <w:color w:val="000000"/>
          <w:sz w:val="22"/>
          <w:szCs w:val="22"/>
          <w:lang w:val="en-US"/>
        </w:rPr>
        <w:t xml:space="preserve"> </w:t>
      </w:r>
      <w:r w:rsidRPr="00853160">
        <w:rPr>
          <w:rFonts w:ascii="Lato" w:hAnsi="Lato"/>
          <w:i/>
          <w:iCs/>
          <w:color w:val="000000"/>
          <w:sz w:val="22"/>
          <w:szCs w:val="22"/>
          <w:lang w:val="en-US"/>
        </w:rPr>
        <w:t xml:space="preserve">/ </w:t>
      </w:r>
      <w:r>
        <w:rPr>
          <w:rFonts w:ascii="Lato" w:hAnsi="Lato"/>
          <w:i/>
          <w:iCs/>
          <w:color w:val="000000"/>
          <w:sz w:val="22"/>
          <w:szCs w:val="22"/>
          <w:lang w:val="en-US"/>
        </w:rPr>
        <w:t>I</w:t>
      </w:r>
      <w:r w:rsidRPr="00853160">
        <w:rPr>
          <w:rFonts w:ascii="Lato" w:hAnsi="Lato"/>
          <w:i/>
          <w:iCs/>
          <w:color w:val="000000"/>
          <w:sz w:val="22"/>
          <w:szCs w:val="22"/>
          <w:lang w:val="en-US"/>
        </w:rPr>
        <w:t>nfluencer</w:t>
      </w:r>
    </w:p>
    <w:p w14:paraId="2BF7FEDB" w14:textId="77777777" w:rsidR="00CF2764" w:rsidRPr="00FF7993" w:rsidRDefault="00CF2764" w:rsidP="00CF2764">
      <w:pPr>
        <w:ind w:firstLine="360"/>
        <w:rPr>
          <w:rFonts w:ascii="Lato" w:hAnsi="Lato"/>
          <w:color w:val="000000"/>
          <w:sz w:val="22"/>
          <w:szCs w:val="22"/>
          <w:lang w:val="en-US"/>
        </w:rPr>
      </w:pPr>
      <w:r>
        <w:rPr>
          <w:rFonts w:ascii="Lato" w:hAnsi="Lato"/>
          <w:color w:val="000000"/>
          <w:sz w:val="22"/>
          <w:szCs w:val="22"/>
          <w:lang w:val="en-US"/>
        </w:rPr>
        <w:t xml:space="preserve">[Include </w:t>
      </w:r>
      <w:r w:rsidRPr="00FF7993">
        <w:rPr>
          <w:rFonts w:ascii="Lato" w:hAnsi="Lato"/>
          <w:color w:val="000000"/>
          <w:sz w:val="22"/>
          <w:szCs w:val="22"/>
          <w:lang w:val="en-US"/>
        </w:rPr>
        <w:t xml:space="preserve">commonalities with </w:t>
      </w:r>
      <w:r>
        <w:rPr>
          <w:rFonts w:ascii="Lato" w:hAnsi="Lato"/>
          <w:color w:val="000000"/>
          <w:sz w:val="22"/>
          <w:szCs w:val="22"/>
          <w:lang w:val="en-US"/>
        </w:rPr>
        <w:t xml:space="preserve">other </w:t>
      </w:r>
      <w:r w:rsidRPr="00FF7993">
        <w:rPr>
          <w:rFonts w:ascii="Lato" w:hAnsi="Lato"/>
          <w:color w:val="000000"/>
          <w:sz w:val="22"/>
          <w:szCs w:val="22"/>
          <w:lang w:val="en-US"/>
        </w:rPr>
        <w:t xml:space="preserve">IEA EC </w:t>
      </w:r>
      <w:r>
        <w:rPr>
          <w:rFonts w:ascii="Lato" w:hAnsi="Lato"/>
          <w:color w:val="000000"/>
          <w:sz w:val="22"/>
          <w:szCs w:val="22"/>
          <w:lang w:val="en-US"/>
        </w:rPr>
        <w:t>committees, if applicable.]</w:t>
      </w:r>
    </w:p>
    <w:tbl>
      <w:tblPr>
        <w:tblW w:w="13300" w:type="dxa"/>
        <w:tblCellMar>
          <w:left w:w="0" w:type="dxa"/>
          <w:right w:w="0" w:type="dxa"/>
        </w:tblCellMar>
        <w:tblLook w:val="04A0" w:firstRow="1" w:lastRow="0" w:firstColumn="1" w:lastColumn="0" w:noHBand="0" w:noVBand="1"/>
      </w:tblPr>
      <w:tblGrid>
        <w:gridCol w:w="2280"/>
        <w:gridCol w:w="8740"/>
        <w:gridCol w:w="2280"/>
      </w:tblGrid>
      <w:tr w:rsidR="002D3F4E" w:rsidRPr="002D5453" w14:paraId="3372F5C0" w14:textId="77777777" w:rsidTr="00E4146B">
        <w:trPr>
          <w:trHeight w:val="415"/>
        </w:trPr>
        <w:tc>
          <w:tcPr>
            <w:tcW w:w="2280" w:type="dxa"/>
            <w:tcBorders>
              <w:top w:val="single" w:sz="8" w:space="0" w:color="FFFFFF"/>
              <w:left w:val="single" w:sz="8" w:space="0" w:color="FFFFFF"/>
              <w:bottom w:val="single" w:sz="24" w:space="0" w:color="FFFFFF"/>
              <w:right w:val="single" w:sz="8" w:space="0" w:color="FFFFFF"/>
            </w:tcBorders>
            <w:shd w:val="clear" w:color="auto" w:fill="4472C4"/>
            <w:tcMar>
              <w:top w:w="15" w:type="dxa"/>
              <w:left w:w="30" w:type="dxa"/>
              <w:bottom w:w="0" w:type="dxa"/>
              <w:right w:w="30" w:type="dxa"/>
            </w:tcMar>
            <w:vAlign w:val="center"/>
            <w:hideMark/>
          </w:tcPr>
          <w:p w14:paraId="12BCFABC" w14:textId="77777777" w:rsidR="002D3F4E" w:rsidRPr="002D5453" w:rsidRDefault="002D3F4E" w:rsidP="00E4146B">
            <w:pPr>
              <w:rPr>
                <w:rFonts w:ascii="Lato" w:hAnsi="Lato"/>
                <w:i/>
                <w:iCs/>
                <w:color w:val="000000"/>
                <w:sz w:val="22"/>
                <w:szCs w:val="22"/>
                <w:lang w:val="en-IN"/>
              </w:rPr>
            </w:pPr>
            <w:r w:rsidRPr="002D5453">
              <w:rPr>
                <w:rFonts w:ascii="Lato" w:hAnsi="Lato"/>
                <w:b/>
                <w:bCs/>
                <w:i/>
                <w:iCs/>
                <w:color w:val="000000"/>
                <w:sz w:val="22"/>
                <w:szCs w:val="22"/>
                <w:lang w:val="en-US"/>
              </w:rPr>
              <w:t>Stakeholder Group</w:t>
            </w:r>
          </w:p>
        </w:tc>
        <w:tc>
          <w:tcPr>
            <w:tcW w:w="8740" w:type="dxa"/>
            <w:tcBorders>
              <w:top w:val="single" w:sz="8" w:space="0" w:color="FFFFFF"/>
              <w:left w:val="single" w:sz="8" w:space="0" w:color="FFFFFF"/>
              <w:bottom w:val="single" w:sz="24" w:space="0" w:color="FFFFFF"/>
              <w:right w:val="single" w:sz="8" w:space="0" w:color="FFFFFF"/>
            </w:tcBorders>
            <w:shd w:val="clear" w:color="auto" w:fill="4472C4"/>
            <w:tcMar>
              <w:top w:w="15" w:type="dxa"/>
              <w:left w:w="30" w:type="dxa"/>
              <w:bottom w:w="0" w:type="dxa"/>
              <w:right w:w="30" w:type="dxa"/>
            </w:tcMar>
            <w:vAlign w:val="center"/>
            <w:hideMark/>
          </w:tcPr>
          <w:p w14:paraId="76EBC4BA" w14:textId="77777777" w:rsidR="002D3F4E" w:rsidRPr="002D5453" w:rsidRDefault="002D3F4E" w:rsidP="00E4146B">
            <w:pPr>
              <w:rPr>
                <w:rFonts w:ascii="Lato" w:hAnsi="Lato"/>
                <w:i/>
                <w:iCs/>
                <w:color w:val="000000"/>
                <w:sz w:val="22"/>
                <w:szCs w:val="22"/>
                <w:lang w:val="en-IN"/>
              </w:rPr>
            </w:pPr>
            <w:r w:rsidRPr="002D5453">
              <w:rPr>
                <w:rFonts w:ascii="Lato" w:hAnsi="Lato"/>
                <w:b/>
                <w:bCs/>
                <w:i/>
                <w:iCs/>
                <w:color w:val="000000"/>
                <w:sz w:val="22"/>
                <w:szCs w:val="22"/>
                <w:lang w:val="en-US"/>
              </w:rPr>
              <w:t>What is the stakeholder groups’ role within the Project?</w:t>
            </w:r>
          </w:p>
        </w:tc>
        <w:tc>
          <w:tcPr>
            <w:tcW w:w="2280" w:type="dxa"/>
            <w:tcBorders>
              <w:top w:val="single" w:sz="8" w:space="0" w:color="FFFFFF"/>
              <w:left w:val="single" w:sz="8" w:space="0" w:color="FFFFFF"/>
              <w:bottom w:val="single" w:sz="24" w:space="0" w:color="FFFFFF"/>
              <w:right w:val="single" w:sz="8" w:space="0" w:color="FFFFFF"/>
            </w:tcBorders>
            <w:shd w:val="clear" w:color="auto" w:fill="4472C4"/>
            <w:tcMar>
              <w:top w:w="15" w:type="dxa"/>
              <w:left w:w="30" w:type="dxa"/>
              <w:bottom w:w="0" w:type="dxa"/>
              <w:right w:w="30" w:type="dxa"/>
            </w:tcMar>
            <w:vAlign w:val="center"/>
            <w:hideMark/>
          </w:tcPr>
          <w:p w14:paraId="4DE709E2" w14:textId="77777777" w:rsidR="002D3F4E" w:rsidRPr="002D5453" w:rsidRDefault="002D3F4E" w:rsidP="00E4146B">
            <w:pPr>
              <w:rPr>
                <w:rFonts w:ascii="Lato" w:hAnsi="Lato"/>
                <w:i/>
                <w:iCs/>
                <w:color w:val="000000"/>
                <w:sz w:val="22"/>
                <w:szCs w:val="22"/>
                <w:lang w:val="en-IN"/>
              </w:rPr>
            </w:pPr>
            <w:r w:rsidRPr="002D5453">
              <w:rPr>
                <w:rFonts w:ascii="Lato" w:hAnsi="Lato"/>
                <w:b/>
                <w:bCs/>
                <w:i/>
                <w:iCs/>
                <w:color w:val="000000"/>
                <w:sz w:val="22"/>
                <w:szCs w:val="22"/>
                <w:lang w:val="en-US"/>
              </w:rPr>
              <w:t>System actors/ experts/ decision-makers/ influencers</w:t>
            </w:r>
          </w:p>
        </w:tc>
      </w:tr>
      <w:tr w:rsidR="002D3F4E" w:rsidRPr="002D5453" w14:paraId="67060519" w14:textId="77777777" w:rsidTr="00E4146B">
        <w:trPr>
          <w:trHeight w:val="331"/>
        </w:trPr>
        <w:tc>
          <w:tcPr>
            <w:tcW w:w="2280" w:type="dxa"/>
            <w:tcBorders>
              <w:top w:val="single" w:sz="24" w:space="0" w:color="FFFFFF"/>
              <w:left w:val="single" w:sz="8" w:space="0" w:color="FFFFFF"/>
              <w:bottom w:val="single" w:sz="8" w:space="0" w:color="FFFFFF"/>
              <w:right w:val="single" w:sz="8" w:space="0" w:color="FFFFFF"/>
            </w:tcBorders>
            <w:shd w:val="clear" w:color="auto" w:fill="4472C4"/>
            <w:tcMar>
              <w:top w:w="15" w:type="dxa"/>
              <w:left w:w="30" w:type="dxa"/>
              <w:bottom w:w="0" w:type="dxa"/>
              <w:right w:w="30" w:type="dxa"/>
            </w:tcMar>
            <w:vAlign w:val="center"/>
            <w:hideMark/>
          </w:tcPr>
          <w:p w14:paraId="5C4A87A3" w14:textId="77777777" w:rsidR="002D3F4E" w:rsidRPr="002D5453" w:rsidRDefault="002D3F4E" w:rsidP="00E4146B">
            <w:pPr>
              <w:rPr>
                <w:rFonts w:ascii="Lato" w:hAnsi="Lato"/>
                <w:i/>
                <w:iCs/>
                <w:color w:val="000000"/>
                <w:sz w:val="22"/>
                <w:szCs w:val="22"/>
                <w:lang w:val="en-IN"/>
              </w:rPr>
            </w:pPr>
            <w:r w:rsidRPr="002D5453">
              <w:rPr>
                <w:rFonts w:ascii="Lato" w:hAnsi="Lato"/>
                <w:b/>
                <w:bCs/>
                <w:i/>
                <w:iCs/>
                <w:color w:val="000000"/>
                <w:sz w:val="22"/>
                <w:szCs w:val="22"/>
                <w:lang w:val="en-US"/>
              </w:rPr>
              <w:t>IEA Executive committee</w:t>
            </w:r>
          </w:p>
        </w:tc>
        <w:tc>
          <w:tcPr>
            <w:tcW w:w="8740" w:type="dxa"/>
            <w:tcBorders>
              <w:top w:val="single" w:sz="24"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hideMark/>
          </w:tcPr>
          <w:p w14:paraId="32425D98" w14:textId="77777777" w:rsidR="002D5453" w:rsidRPr="002D5453" w:rsidRDefault="002D5453" w:rsidP="00E4146B">
            <w:pPr>
              <w:numPr>
                <w:ilvl w:val="0"/>
                <w:numId w:val="43"/>
              </w:numPr>
              <w:rPr>
                <w:rFonts w:ascii="Lato" w:hAnsi="Lato"/>
                <w:i/>
                <w:iCs/>
                <w:color w:val="000000"/>
                <w:sz w:val="22"/>
                <w:szCs w:val="22"/>
                <w:lang w:val="en-IN"/>
              </w:rPr>
            </w:pPr>
            <w:r w:rsidRPr="002D5453">
              <w:rPr>
                <w:rFonts w:ascii="Lato" w:hAnsi="Lato"/>
                <w:i/>
                <w:iCs/>
                <w:color w:val="000000"/>
                <w:sz w:val="22"/>
                <w:szCs w:val="22"/>
                <w:lang w:val="en-US"/>
              </w:rPr>
              <w:t>Project oversight</w:t>
            </w:r>
          </w:p>
          <w:p w14:paraId="370D60D8" w14:textId="77777777" w:rsidR="002D5453" w:rsidRPr="002D5453" w:rsidRDefault="002D5453" w:rsidP="00E4146B">
            <w:pPr>
              <w:numPr>
                <w:ilvl w:val="0"/>
                <w:numId w:val="43"/>
              </w:numPr>
              <w:rPr>
                <w:rFonts w:ascii="Lato" w:hAnsi="Lato"/>
                <w:i/>
                <w:iCs/>
                <w:color w:val="000000"/>
                <w:sz w:val="22"/>
                <w:szCs w:val="22"/>
                <w:lang w:val="en-IN"/>
              </w:rPr>
            </w:pPr>
            <w:r w:rsidRPr="002D5453">
              <w:rPr>
                <w:rFonts w:ascii="Lato" w:hAnsi="Lato"/>
                <w:i/>
                <w:iCs/>
                <w:color w:val="000000"/>
                <w:sz w:val="22"/>
                <w:szCs w:val="22"/>
                <w:lang w:val="en-US"/>
              </w:rPr>
              <w:t xml:space="preserve">High level stakeholder engagement </w:t>
            </w:r>
          </w:p>
        </w:tc>
        <w:tc>
          <w:tcPr>
            <w:tcW w:w="2280" w:type="dxa"/>
            <w:tcBorders>
              <w:top w:val="single" w:sz="24"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vAlign w:val="center"/>
            <w:hideMark/>
          </w:tcPr>
          <w:p w14:paraId="17490308" w14:textId="77777777" w:rsidR="002D3F4E" w:rsidRPr="002D5453" w:rsidRDefault="002D3F4E" w:rsidP="00E4146B">
            <w:pPr>
              <w:rPr>
                <w:rFonts w:ascii="Lato" w:hAnsi="Lato"/>
                <w:i/>
                <w:iCs/>
                <w:color w:val="000000"/>
                <w:sz w:val="22"/>
                <w:szCs w:val="22"/>
                <w:lang w:val="en-IN"/>
              </w:rPr>
            </w:pPr>
            <w:r w:rsidRPr="002D5453">
              <w:rPr>
                <w:rFonts w:ascii="Lato" w:hAnsi="Lato"/>
                <w:i/>
                <w:iCs/>
                <w:color w:val="000000"/>
                <w:sz w:val="22"/>
                <w:szCs w:val="22"/>
                <w:lang w:val="en-US"/>
              </w:rPr>
              <w:t>Influencer and expert</w:t>
            </w:r>
          </w:p>
        </w:tc>
      </w:tr>
      <w:tr w:rsidR="002D3F4E" w:rsidRPr="002D5453" w14:paraId="48D2209E" w14:textId="77777777" w:rsidTr="00E4146B">
        <w:trPr>
          <w:trHeight w:val="751"/>
        </w:trPr>
        <w:tc>
          <w:tcPr>
            <w:tcW w:w="2280" w:type="dxa"/>
            <w:tcBorders>
              <w:top w:val="single" w:sz="8" w:space="0" w:color="FFFFFF"/>
              <w:left w:val="single" w:sz="8" w:space="0" w:color="FFFFFF"/>
              <w:bottom w:val="single" w:sz="8" w:space="0" w:color="FFFFFF"/>
              <w:right w:val="single" w:sz="8" w:space="0" w:color="FFFFFF"/>
            </w:tcBorders>
            <w:shd w:val="clear" w:color="auto" w:fill="4472C4"/>
            <w:tcMar>
              <w:top w:w="15" w:type="dxa"/>
              <w:left w:w="30" w:type="dxa"/>
              <w:bottom w:w="0" w:type="dxa"/>
              <w:right w:w="30" w:type="dxa"/>
            </w:tcMar>
            <w:vAlign w:val="center"/>
            <w:hideMark/>
          </w:tcPr>
          <w:p w14:paraId="6CFE7CF3" w14:textId="540CBD09" w:rsidR="002D3F4E" w:rsidRPr="002D5453" w:rsidRDefault="002D3F4E" w:rsidP="00E4146B">
            <w:pPr>
              <w:rPr>
                <w:rFonts w:ascii="Lato" w:hAnsi="Lato"/>
                <w:i/>
                <w:iCs/>
                <w:color w:val="000000"/>
                <w:sz w:val="22"/>
                <w:szCs w:val="22"/>
                <w:lang w:val="en-IN"/>
              </w:rPr>
            </w:pPr>
            <w:r w:rsidRPr="002D5453">
              <w:rPr>
                <w:rFonts w:ascii="Lato" w:hAnsi="Lato"/>
                <w:b/>
                <w:bCs/>
                <w:i/>
                <w:iCs/>
                <w:color w:val="000000"/>
                <w:sz w:val="22"/>
                <w:szCs w:val="22"/>
                <w:lang w:val="en-US"/>
              </w:rPr>
              <w:t xml:space="preserve">ID, PSE </w:t>
            </w:r>
          </w:p>
        </w:tc>
        <w:tc>
          <w:tcPr>
            <w:tcW w:w="87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30" w:type="dxa"/>
              <w:bottom w:w="0" w:type="dxa"/>
              <w:right w:w="30" w:type="dxa"/>
            </w:tcMar>
            <w:hideMark/>
          </w:tcPr>
          <w:p w14:paraId="7A0C738E" w14:textId="5467D927" w:rsidR="002D5453" w:rsidRPr="002D5453" w:rsidRDefault="002D5453" w:rsidP="00E4146B">
            <w:pPr>
              <w:numPr>
                <w:ilvl w:val="0"/>
                <w:numId w:val="44"/>
              </w:numPr>
              <w:rPr>
                <w:rFonts w:ascii="Lato" w:hAnsi="Lato"/>
                <w:i/>
                <w:iCs/>
                <w:color w:val="000000"/>
                <w:sz w:val="22"/>
                <w:szCs w:val="22"/>
                <w:lang w:val="en-IN"/>
              </w:rPr>
            </w:pPr>
            <w:r w:rsidRPr="002D5453">
              <w:rPr>
                <w:rFonts w:ascii="Lato" w:hAnsi="Lato"/>
                <w:i/>
                <w:iCs/>
                <w:color w:val="000000"/>
                <w:sz w:val="22"/>
                <w:szCs w:val="22"/>
                <w:lang w:val="en-US"/>
              </w:rPr>
              <w:t xml:space="preserve">Project facilitation together with ACED </w:t>
            </w:r>
            <w:r w:rsidR="0078075A">
              <w:rPr>
                <w:rFonts w:ascii="Lato" w:hAnsi="Lato"/>
                <w:i/>
                <w:iCs/>
                <w:color w:val="000000"/>
                <w:sz w:val="22"/>
                <w:szCs w:val="22"/>
                <w:lang w:val="en-US"/>
              </w:rPr>
              <w:t>and Federated Society</w:t>
            </w:r>
          </w:p>
          <w:p w14:paraId="4ABA0366" w14:textId="77777777" w:rsidR="002D5453" w:rsidRPr="0078075A" w:rsidRDefault="002D5453" w:rsidP="00E4146B">
            <w:pPr>
              <w:numPr>
                <w:ilvl w:val="0"/>
                <w:numId w:val="44"/>
              </w:numPr>
              <w:rPr>
                <w:rFonts w:ascii="Lato" w:hAnsi="Lato"/>
                <w:i/>
                <w:iCs/>
                <w:color w:val="000000"/>
                <w:sz w:val="22"/>
                <w:szCs w:val="22"/>
                <w:lang w:val="en-IN"/>
              </w:rPr>
            </w:pPr>
            <w:r w:rsidRPr="002D5453">
              <w:rPr>
                <w:rFonts w:ascii="Lato" w:hAnsi="Lato"/>
                <w:i/>
                <w:iCs/>
                <w:color w:val="000000"/>
                <w:sz w:val="22"/>
                <w:szCs w:val="22"/>
                <w:lang w:val="en-US"/>
              </w:rPr>
              <w:t xml:space="preserve">Guidance on curriculum development </w:t>
            </w:r>
          </w:p>
          <w:p w14:paraId="3BCE205C" w14:textId="1E262BB1" w:rsidR="002D5453" w:rsidRPr="002D5453" w:rsidRDefault="00DE778E" w:rsidP="00E4146B">
            <w:pPr>
              <w:numPr>
                <w:ilvl w:val="0"/>
                <w:numId w:val="44"/>
              </w:numPr>
              <w:rPr>
                <w:rFonts w:ascii="Lato" w:hAnsi="Lato"/>
                <w:i/>
                <w:iCs/>
                <w:color w:val="000000"/>
                <w:sz w:val="22"/>
                <w:szCs w:val="22"/>
                <w:lang w:val="en-IN"/>
              </w:rPr>
            </w:pPr>
            <w:r w:rsidRPr="00DE778E">
              <w:rPr>
                <w:rFonts w:ascii="Lato" w:hAnsi="Lato"/>
                <w:i/>
                <w:iCs/>
                <w:color w:val="000000"/>
                <w:sz w:val="22"/>
                <w:szCs w:val="22"/>
                <w:lang w:val="en-US"/>
              </w:rPr>
              <w:t xml:space="preserve">Lessons learnt from other regions (e.g. </w:t>
            </w:r>
            <w:proofErr w:type="spellStart"/>
            <w:proofErr w:type="gramStart"/>
            <w:r w:rsidR="0078075A">
              <w:rPr>
                <w:rFonts w:ascii="Lato" w:hAnsi="Lato"/>
                <w:i/>
                <w:iCs/>
                <w:color w:val="000000"/>
                <w:sz w:val="22"/>
                <w:szCs w:val="22"/>
                <w:lang w:val="en-US"/>
              </w:rPr>
              <w:t>Masters</w:t>
            </w:r>
            <w:proofErr w:type="spellEnd"/>
            <w:proofErr w:type="gramEnd"/>
            <w:r w:rsidR="0078075A">
              <w:rPr>
                <w:rFonts w:ascii="Lato" w:hAnsi="Lato"/>
                <w:i/>
                <w:iCs/>
                <w:color w:val="000000"/>
                <w:sz w:val="22"/>
                <w:szCs w:val="22"/>
                <w:lang w:val="en-US"/>
              </w:rPr>
              <w:t xml:space="preserve"> programme for Sub-Saharan </w:t>
            </w:r>
            <w:r w:rsidRPr="00DE778E">
              <w:rPr>
                <w:rFonts w:ascii="Lato" w:hAnsi="Lato"/>
                <w:i/>
                <w:iCs/>
                <w:color w:val="000000"/>
                <w:sz w:val="22"/>
                <w:szCs w:val="22"/>
                <w:lang w:val="en-US"/>
              </w:rPr>
              <w:t>A</w:t>
            </w:r>
            <w:r w:rsidR="0078075A">
              <w:rPr>
                <w:rFonts w:ascii="Lato" w:hAnsi="Lato"/>
                <w:i/>
                <w:iCs/>
                <w:color w:val="000000"/>
                <w:sz w:val="22"/>
                <w:szCs w:val="22"/>
                <w:lang w:val="en-US"/>
              </w:rPr>
              <w:t>f</w:t>
            </w:r>
            <w:r w:rsidRPr="00DE778E">
              <w:rPr>
                <w:rFonts w:ascii="Lato" w:hAnsi="Lato"/>
                <w:i/>
                <w:iCs/>
                <w:color w:val="000000"/>
                <w:sz w:val="22"/>
                <w:szCs w:val="22"/>
                <w:lang w:val="en-US"/>
              </w:rPr>
              <w:t>rica)</w:t>
            </w:r>
          </w:p>
          <w:p w14:paraId="5D2140C9" w14:textId="77777777" w:rsidR="002D5453" w:rsidRPr="002D5453" w:rsidRDefault="002D5453" w:rsidP="00E4146B">
            <w:pPr>
              <w:numPr>
                <w:ilvl w:val="0"/>
                <w:numId w:val="44"/>
              </w:numPr>
              <w:rPr>
                <w:rFonts w:ascii="Lato" w:hAnsi="Lato"/>
                <w:i/>
                <w:iCs/>
                <w:color w:val="000000"/>
                <w:sz w:val="22"/>
                <w:szCs w:val="22"/>
                <w:lang w:val="en-IN"/>
              </w:rPr>
            </w:pPr>
            <w:r w:rsidRPr="002D5453">
              <w:rPr>
                <w:rFonts w:ascii="Lato" w:hAnsi="Lato"/>
                <w:i/>
                <w:iCs/>
                <w:color w:val="000000"/>
                <w:sz w:val="22"/>
                <w:szCs w:val="22"/>
                <w:lang w:val="en-US"/>
              </w:rPr>
              <w:t>Facilitation of involvement of international faculty</w:t>
            </w:r>
          </w:p>
        </w:tc>
        <w:tc>
          <w:tcPr>
            <w:tcW w:w="2280" w:type="dxa"/>
            <w:tcBorders>
              <w:top w:val="single" w:sz="8" w:space="0" w:color="FFFFFF"/>
              <w:left w:val="single" w:sz="8" w:space="0" w:color="FFFFFF"/>
              <w:bottom w:val="single" w:sz="8" w:space="0" w:color="FFFFFF"/>
              <w:right w:val="single" w:sz="8" w:space="0" w:color="FFFFFF"/>
            </w:tcBorders>
            <w:shd w:val="clear" w:color="auto" w:fill="E9EBF5"/>
            <w:tcMar>
              <w:top w:w="15" w:type="dxa"/>
              <w:left w:w="30" w:type="dxa"/>
              <w:bottom w:w="0" w:type="dxa"/>
              <w:right w:w="30" w:type="dxa"/>
            </w:tcMar>
            <w:vAlign w:val="center"/>
            <w:hideMark/>
          </w:tcPr>
          <w:p w14:paraId="5FBF4BF7" w14:textId="77777777" w:rsidR="002D3F4E" w:rsidRPr="002D5453" w:rsidRDefault="002D3F4E" w:rsidP="00E4146B">
            <w:pPr>
              <w:rPr>
                <w:rFonts w:ascii="Lato" w:hAnsi="Lato"/>
                <w:i/>
                <w:iCs/>
                <w:color w:val="000000"/>
                <w:sz w:val="22"/>
                <w:szCs w:val="22"/>
                <w:lang w:val="en-IN"/>
              </w:rPr>
            </w:pPr>
            <w:r w:rsidRPr="002D5453">
              <w:rPr>
                <w:rFonts w:ascii="Lato" w:hAnsi="Lato"/>
                <w:i/>
                <w:iCs/>
                <w:color w:val="000000"/>
                <w:sz w:val="22"/>
                <w:szCs w:val="22"/>
                <w:lang w:val="en-US"/>
              </w:rPr>
              <w:t>Influencer, expert and actor</w:t>
            </w:r>
          </w:p>
        </w:tc>
      </w:tr>
      <w:tr w:rsidR="002D3F4E" w:rsidRPr="002D5453" w14:paraId="25CBDAB7" w14:textId="77777777" w:rsidTr="00E4146B">
        <w:trPr>
          <w:trHeight w:val="835"/>
        </w:trPr>
        <w:tc>
          <w:tcPr>
            <w:tcW w:w="2280" w:type="dxa"/>
            <w:tcBorders>
              <w:top w:val="single" w:sz="8" w:space="0" w:color="FFFFFF"/>
              <w:left w:val="single" w:sz="8" w:space="0" w:color="FFFFFF"/>
              <w:bottom w:val="single" w:sz="8" w:space="0" w:color="FFFFFF"/>
              <w:right w:val="single" w:sz="8" w:space="0" w:color="FFFFFF"/>
            </w:tcBorders>
            <w:shd w:val="clear" w:color="auto" w:fill="4472C4"/>
            <w:tcMar>
              <w:top w:w="15" w:type="dxa"/>
              <w:left w:w="30" w:type="dxa"/>
              <w:bottom w:w="0" w:type="dxa"/>
              <w:right w:w="30" w:type="dxa"/>
            </w:tcMar>
            <w:vAlign w:val="center"/>
            <w:hideMark/>
          </w:tcPr>
          <w:p w14:paraId="403A17BA" w14:textId="77777777" w:rsidR="002D3F4E" w:rsidRPr="002D5453" w:rsidRDefault="002D3F4E" w:rsidP="00E4146B">
            <w:pPr>
              <w:rPr>
                <w:rFonts w:ascii="Lato" w:hAnsi="Lato"/>
                <w:i/>
                <w:iCs/>
                <w:color w:val="000000"/>
                <w:sz w:val="22"/>
                <w:szCs w:val="22"/>
                <w:lang w:val="en-IN"/>
              </w:rPr>
            </w:pPr>
            <w:r w:rsidRPr="002D5453">
              <w:rPr>
                <w:rFonts w:ascii="Lato" w:hAnsi="Lato"/>
                <w:b/>
                <w:bCs/>
                <w:i/>
                <w:iCs/>
                <w:color w:val="000000"/>
                <w:sz w:val="22"/>
                <w:szCs w:val="22"/>
                <w:lang w:val="en-US"/>
              </w:rPr>
              <w:t>ACED</w:t>
            </w:r>
          </w:p>
        </w:tc>
        <w:tc>
          <w:tcPr>
            <w:tcW w:w="8740" w:type="dxa"/>
            <w:tcBorders>
              <w:top w:val="single" w:sz="8"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hideMark/>
          </w:tcPr>
          <w:p w14:paraId="7F08C566" w14:textId="77777777" w:rsidR="002D5453" w:rsidRPr="002D5453" w:rsidRDefault="002D5453" w:rsidP="00E4146B">
            <w:pPr>
              <w:numPr>
                <w:ilvl w:val="0"/>
                <w:numId w:val="45"/>
              </w:numPr>
              <w:rPr>
                <w:rFonts w:ascii="Lato" w:hAnsi="Lato"/>
                <w:i/>
                <w:iCs/>
                <w:color w:val="000000"/>
                <w:sz w:val="22"/>
                <w:szCs w:val="22"/>
                <w:lang w:val="en-IN"/>
              </w:rPr>
            </w:pPr>
            <w:r w:rsidRPr="002D5453">
              <w:rPr>
                <w:rFonts w:ascii="Lato" w:hAnsi="Lato"/>
                <w:i/>
                <w:iCs/>
                <w:color w:val="000000"/>
                <w:sz w:val="22"/>
                <w:szCs w:val="22"/>
                <w:lang w:val="en-US"/>
              </w:rPr>
              <w:t xml:space="preserve">Co-ordination of ACED and IEA meetings </w:t>
            </w:r>
          </w:p>
          <w:p w14:paraId="0E89CDD2" w14:textId="77777777" w:rsidR="002D5453" w:rsidRPr="002D5453" w:rsidRDefault="002D5453" w:rsidP="00E4146B">
            <w:pPr>
              <w:numPr>
                <w:ilvl w:val="0"/>
                <w:numId w:val="45"/>
              </w:numPr>
              <w:rPr>
                <w:rFonts w:ascii="Lato" w:hAnsi="Lato"/>
                <w:i/>
                <w:iCs/>
                <w:color w:val="000000"/>
                <w:sz w:val="22"/>
                <w:szCs w:val="22"/>
                <w:lang w:val="en-IN"/>
              </w:rPr>
            </w:pPr>
            <w:r w:rsidRPr="002D5453">
              <w:rPr>
                <w:rFonts w:ascii="Lato" w:hAnsi="Lato"/>
                <w:i/>
                <w:iCs/>
                <w:color w:val="000000"/>
                <w:sz w:val="22"/>
                <w:szCs w:val="22"/>
                <w:lang w:val="en-US"/>
              </w:rPr>
              <w:t>Co-ordinate and participation in stakeholder and curriculum workshop</w:t>
            </w:r>
          </w:p>
        </w:tc>
        <w:tc>
          <w:tcPr>
            <w:tcW w:w="2280" w:type="dxa"/>
            <w:tcBorders>
              <w:top w:val="single" w:sz="8"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vAlign w:val="center"/>
            <w:hideMark/>
          </w:tcPr>
          <w:p w14:paraId="57A9BD31" w14:textId="77777777" w:rsidR="002D3F4E" w:rsidRPr="002D5453" w:rsidRDefault="002D3F4E" w:rsidP="00E4146B">
            <w:pPr>
              <w:rPr>
                <w:rFonts w:ascii="Lato" w:hAnsi="Lato"/>
                <w:i/>
                <w:iCs/>
                <w:color w:val="000000"/>
                <w:sz w:val="22"/>
                <w:szCs w:val="22"/>
                <w:lang w:val="en-IN"/>
              </w:rPr>
            </w:pPr>
            <w:r w:rsidRPr="002D5453">
              <w:rPr>
                <w:rFonts w:ascii="Lato" w:hAnsi="Lato"/>
                <w:i/>
                <w:iCs/>
                <w:color w:val="000000"/>
                <w:sz w:val="22"/>
                <w:szCs w:val="22"/>
                <w:lang w:val="en-US"/>
              </w:rPr>
              <w:t>Influencer, expert and actor</w:t>
            </w:r>
          </w:p>
        </w:tc>
      </w:tr>
      <w:tr w:rsidR="002D3F4E" w:rsidRPr="002D5453" w14:paraId="40A9626A" w14:textId="77777777" w:rsidTr="00E4146B">
        <w:trPr>
          <w:trHeight w:val="835"/>
        </w:trPr>
        <w:tc>
          <w:tcPr>
            <w:tcW w:w="2280" w:type="dxa"/>
            <w:tcBorders>
              <w:top w:val="single" w:sz="8" w:space="0" w:color="FFFFFF"/>
              <w:left w:val="single" w:sz="8" w:space="0" w:color="FFFFFF"/>
              <w:bottom w:val="single" w:sz="8" w:space="0" w:color="FFFFFF"/>
              <w:right w:val="single" w:sz="8" w:space="0" w:color="FFFFFF"/>
            </w:tcBorders>
            <w:shd w:val="clear" w:color="auto" w:fill="4472C4"/>
            <w:tcMar>
              <w:top w:w="15" w:type="dxa"/>
              <w:left w:w="30" w:type="dxa"/>
              <w:bottom w:w="0" w:type="dxa"/>
              <w:right w:w="30" w:type="dxa"/>
            </w:tcMar>
            <w:vAlign w:val="center"/>
            <w:hideMark/>
          </w:tcPr>
          <w:p w14:paraId="18927720" w14:textId="2A1D0B3E" w:rsidR="002D3F4E" w:rsidRPr="002D5453" w:rsidRDefault="002D3F4E" w:rsidP="00E4146B">
            <w:pPr>
              <w:rPr>
                <w:rFonts w:ascii="Lato" w:hAnsi="Lato"/>
                <w:i/>
                <w:iCs/>
                <w:color w:val="000000"/>
                <w:sz w:val="22"/>
                <w:szCs w:val="22"/>
                <w:lang w:val="en-IN"/>
              </w:rPr>
            </w:pPr>
            <w:r w:rsidRPr="002D5453">
              <w:rPr>
                <w:rFonts w:ascii="Lato" w:hAnsi="Lato"/>
                <w:b/>
                <w:bCs/>
                <w:i/>
                <w:iCs/>
                <w:color w:val="000000"/>
                <w:sz w:val="22"/>
                <w:szCs w:val="22"/>
                <w:lang w:val="en-US"/>
              </w:rPr>
              <w:t>Federated Societ</w:t>
            </w:r>
            <w:r w:rsidR="0078075A">
              <w:rPr>
                <w:rFonts w:ascii="Lato" w:hAnsi="Lato"/>
                <w:b/>
                <w:bCs/>
                <w:i/>
                <w:iCs/>
                <w:color w:val="000000"/>
                <w:sz w:val="22"/>
                <w:szCs w:val="22"/>
                <w:lang w:val="en-US"/>
              </w:rPr>
              <w:t>y</w:t>
            </w:r>
          </w:p>
        </w:tc>
        <w:tc>
          <w:tcPr>
            <w:tcW w:w="87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30" w:type="dxa"/>
              <w:bottom w:w="0" w:type="dxa"/>
              <w:right w:w="30" w:type="dxa"/>
            </w:tcMar>
            <w:hideMark/>
          </w:tcPr>
          <w:p w14:paraId="45F0B588" w14:textId="77777777" w:rsidR="002D5453" w:rsidRPr="002D5453" w:rsidRDefault="002D5453" w:rsidP="00E4146B">
            <w:pPr>
              <w:numPr>
                <w:ilvl w:val="0"/>
                <w:numId w:val="46"/>
              </w:numPr>
              <w:rPr>
                <w:rFonts w:ascii="Lato" w:hAnsi="Lato"/>
                <w:i/>
                <w:iCs/>
                <w:color w:val="000000"/>
                <w:sz w:val="22"/>
                <w:szCs w:val="22"/>
                <w:lang w:val="en-IN"/>
              </w:rPr>
            </w:pPr>
            <w:r w:rsidRPr="002D5453">
              <w:rPr>
                <w:rFonts w:ascii="Lato" w:hAnsi="Lato"/>
                <w:i/>
                <w:iCs/>
                <w:color w:val="000000"/>
                <w:sz w:val="22"/>
                <w:szCs w:val="22"/>
                <w:lang w:val="en-US"/>
              </w:rPr>
              <w:t xml:space="preserve">Collaboration on curriculum development </w:t>
            </w:r>
          </w:p>
          <w:p w14:paraId="3E70F102" w14:textId="77777777" w:rsidR="002D5453" w:rsidRPr="002D5453" w:rsidRDefault="002D5453" w:rsidP="00E4146B">
            <w:pPr>
              <w:numPr>
                <w:ilvl w:val="0"/>
                <w:numId w:val="46"/>
              </w:numPr>
              <w:rPr>
                <w:rFonts w:ascii="Lato" w:hAnsi="Lato"/>
                <w:i/>
                <w:iCs/>
                <w:color w:val="000000"/>
                <w:sz w:val="22"/>
                <w:szCs w:val="22"/>
                <w:lang w:val="en-IN"/>
              </w:rPr>
            </w:pPr>
            <w:r w:rsidRPr="002D5453">
              <w:rPr>
                <w:rFonts w:ascii="Lato" w:hAnsi="Lato"/>
                <w:i/>
                <w:iCs/>
                <w:color w:val="000000"/>
                <w:sz w:val="22"/>
                <w:szCs w:val="22"/>
                <w:lang w:val="en-US"/>
              </w:rPr>
              <w:t xml:space="preserve">Identification of interested universities and associated stakeholders  </w:t>
            </w:r>
          </w:p>
          <w:p w14:paraId="0DDAA1F6" w14:textId="374517D3" w:rsidR="002D5453" w:rsidRPr="002D5453" w:rsidRDefault="002D5453" w:rsidP="00E4146B">
            <w:pPr>
              <w:numPr>
                <w:ilvl w:val="0"/>
                <w:numId w:val="46"/>
              </w:numPr>
              <w:rPr>
                <w:rFonts w:ascii="Lato" w:hAnsi="Lato"/>
                <w:i/>
                <w:iCs/>
                <w:color w:val="000000"/>
                <w:sz w:val="22"/>
                <w:szCs w:val="22"/>
                <w:lang w:val="en-IN"/>
              </w:rPr>
            </w:pPr>
            <w:r w:rsidRPr="002D5453">
              <w:rPr>
                <w:rFonts w:ascii="Lato" w:hAnsi="Lato"/>
                <w:i/>
                <w:iCs/>
                <w:color w:val="000000"/>
                <w:sz w:val="22"/>
                <w:szCs w:val="22"/>
                <w:lang w:val="en-US"/>
              </w:rPr>
              <w:t xml:space="preserve">Development and </w:t>
            </w:r>
            <w:r w:rsidRPr="002D5453">
              <w:rPr>
                <w:rFonts w:ascii="Lato" w:hAnsi="Lato"/>
                <w:i/>
                <w:iCs/>
                <w:color w:val="000000"/>
                <w:sz w:val="22"/>
                <w:szCs w:val="22"/>
                <w:lang w:val="en-ZA"/>
              </w:rPr>
              <w:t xml:space="preserve">participation in stakeholder and curriculum </w:t>
            </w:r>
            <w:r w:rsidRPr="002D5453">
              <w:rPr>
                <w:rFonts w:ascii="Lato" w:hAnsi="Lato"/>
                <w:i/>
                <w:iCs/>
                <w:color w:val="000000"/>
                <w:sz w:val="22"/>
                <w:szCs w:val="22"/>
                <w:lang w:val="en-US"/>
              </w:rPr>
              <w:t xml:space="preserve">workshop </w:t>
            </w:r>
          </w:p>
        </w:tc>
        <w:tc>
          <w:tcPr>
            <w:tcW w:w="2280" w:type="dxa"/>
            <w:tcBorders>
              <w:top w:val="single" w:sz="8" w:space="0" w:color="FFFFFF"/>
              <w:left w:val="single" w:sz="8" w:space="0" w:color="FFFFFF"/>
              <w:bottom w:val="single" w:sz="8" w:space="0" w:color="FFFFFF"/>
              <w:right w:val="single" w:sz="8" w:space="0" w:color="FFFFFF"/>
            </w:tcBorders>
            <w:shd w:val="clear" w:color="auto" w:fill="E9EBF5"/>
            <w:tcMar>
              <w:top w:w="15" w:type="dxa"/>
              <w:left w:w="30" w:type="dxa"/>
              <w:bottom w:w="0" w:type="dxa"/>
              <w:right w:w="30" w:type="dxa"/>
            </w:tcMar>
            <w:vAlign w:val="center"/>
            <w:hideMark/>
          </w:tcPr>
          <w:p w14:paraId="178411BE" w14:textId="77777777" w:rsidR="002D3F4E" w:rsidRPr="002D5453" w:rsidRDefault="002D3F4E" w:rsidP="00E4146B">
            <w:pPr>
              <w:rPr>
                <w:rFonts w:ascii="Lato" w:hAnsi="Lato"/>
                <w:i/>
                <w:iCs/>
                <w:color w:val="000000"/>
                <w:sz w:val="22"/>
                <w:szCs w:val="22"/>
                <w:lang w:val="en-IN"/>
              </w:rPr>
            </w:pPr>
            <w:r w:rsidRPr="002D5453">
              <w:rPr>
                <w:rFonts w:ascii="Lato" w:hAnsi="Lato"/>
                <w:i/>
                <w:iCs/>
                <w:color w:val="000000"/>
                <w:sz w:val="22"/>
                <w:szCs w:val="22"/>
                <w:lang w:val="en-US"/>
              </w:rPr>
              <w:t>Decision makers and actors</w:t>
            </w:r>
          </w:p>
        </w:tc>
      </w:tr>
      <w:tr w:rsidR="002D3F4E" w:rsidRPr="002D5453" w14:paraId="1466EA60" w14:textId="77777777" w:rsidTr="00E4146B">
        <w:trPr>
          <w:trHeight w:val="835"/>
        </w:trPr>
        <w:tc>
          <w:tcPr>
            <w:tcW w:w="2280" w:type="dxa"/>
            <w:tcBorders>
              <w:top w:val="single" w:sz="8" w:space="0" w:color="FFFFFF"/>
              <w:left w:val="single" w:sz="8" w:space="0" w:color="FFFFFF"/>
              <w:bottom w:val="single" w:sz="8" w:space="0" w:color="FFFFFF"/>
              <w:right w:val="single" w:sz="8" w:space="0" w:color="FFFFFF"/>
            </w:tcBorders>
            <w:shd w:val="clear" w:color="auto" w:fill="4472C4"/>
            <w:tcMar>
              <w:top w:w="15" w:type="dxa"/>
              <w:left w:w="30" w:type="dxa"/>
              <w:bottom w:w="0" w:type="dxa"/>
              <w:right w:w="30" w:type="dxa"/>
            </w:tcMar>
            <w:vAlign w:val="center"/>
            <w:hideMark/>
          </w:tcPr>
          <w:p w14:paraId="3D3165C8" w14:textId="77777777" w:rsidR="002D3F4E" w:rsidRPr="002D5453" w:rsidRDefault="002D3F4E" w:rsidP="00E4146B">
            <w:pPr>
              <w:rPr>
                <w:rFonts w:ascii="Lato" w:hAnsi="Lato"/>
                <w:i/>
                <w:iCs/>
                <w:color w:val="000000"/>
                <w:sz w:val="22"/>
                <w:szCs w:val="22"/>
                <w:lang w:val="en-IN"/>
              </w:rPr>
            </w:pPr>
            <w:r w:rsidRPr="002D5453">
              <w:rPr>
                <w:rFonts w:ascii="Lato" w:hAnsi="Lato"/>
                <w:b/>
                <w:bCs/>
                <w:i/>
                <w:iCs/>
                <w:color w:val="000000"/>
                <w:sz w:val="22"/>
                <w:szCs w:val="22"/>
                <w:lang w:val="en-US"/>
              </w:rPr>
              <w:t xml:space="preserve">Global Societies (HFES, CIEHF)  </w:t>
            </w:r>
          </w:p>
        </w:tc>
        <w:tc>
          <w:tcPr>
            <w:tcW w:w="8740" w:type="dxa"/>
            <w:tcBorders>
              <w:top w:val="single" w:sz="8"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hideMark/>
          </w:tcPr>
          <w:p w14:paraId="2B1A8B5D" w14:textId="77777777" w:rsidR="002D5453" w:rsidRPr="002D5453" w:rsidRDefault="002D5453" w:rsidP="00E4146B">
            <w:pPr>
              <w:numPr>
                <w:ilvl w:val="0"/>
                <w:numId w:val="47"/>
              </w:numPr>
              <w:rPr>
                <w:rFonts w:ascii="Lato" w:hAnsi="Lato"/>
                <w:i/>
                <w:iCs/>
                <w:color w:val="000000"/>
                <w:sz w:val="22"/>
                <w:szCs w:val="22"/>
                <w:lang w:val="en-IN"/>
              </w:rPr>
            </w:pPr>
            <w:r w:rsidRPr="002D5453">
              <w:rPr>
                <w:rFonts w:ascii="Lato" w:hAnsi="Lato"/>
                <w:i/>
                <w:iCs/>
                <w:color w:val="000000"/>
                <w:sz w:val="22"/>
                <w:szCs w:val="22"/>
                <w:lang w:val="en-US"/>
              </w:rPr>
              <w:t xml:space="preserve">Guidance on curriculum development </w:t>
            </w:r>
          </w:p>
          <w:p w14:paraId="3461433B" w14:textId="77777777" w:rsidR="002D5453" w:rsidRPr="002D5453" w:rsidRDefault="002D5453" w:rsidP="00E4146B">
            <w:pPr>
              <w:numPr>
                <w:ilvl w:val="0"/>
                <w:numId w:val="47"/>
              </w:numPr>
              <w:rPr>
                <w:rFonts w:ascii="Lato" w:hAnsi="Lato"/>
                <w:i/>
                <w:iCs/>
                <w:color w:val="000000"/>
                <w:sz w:val="22"/>
                <w:szCs w:val="22"/>
                <w:lang w:val="en-IN"/>
              </w:rPr>
            </w:pPr>
            <w:r w:rsidRPr="002D5453">
              <w:rPr>
                <w:rFonts w:ascii="Lato" w:hAnsi="Lato"/>
                <w:i/>
                <w:iCs/>
                <w:color w:val="000000"/>
                <w:sz w:val="22"/>
                <w:szCs w:val="22"/>
                <w:lang w:val="en-US"/>
              </w:rPr>
              <w:t xml:space="preserve">Participation in </w:t>
            </w:r>
            <w:r w:rsidRPr="002D5453">
              <w:rPr>
                <w:rFonts w:ascii="Lato" w:hAnsi="Lato"/>
                <w:i/>
                <w:iCs/>
                <w:color w:val="000000"/>
                <w:sz w:val="22"/>
                <w:szCs w:val="22"/>
                <w:lang w:val="en-ZA"/>
              </w:rPr>
              <w:t xml:space="preserve">stakeholder and curriculum </w:t>
            </w:r>
            <w:r w:rsidRPr="002D5453">
              <w:rPr>
                <w:rFonts w:ascii="Lato" w:hAnsi="Lato"/>
                <w:i/>
                <w:iCs/>
                <w:color w:val="000000"/>
                <w:sz w:val="22"/>
                <w:szCs w:val="22"/>
                <w:lang w:val="en-US"/>
              </w:rPr>
              <w:t xml:space="preserve">workshop </w:t>
            </w:r>
          </w:p>
        </w:tc>
        <w:tc>
          <w:tcPr>
            <w:tcW w:w="2280" w:type="dxa"/>
            <w:tcBorders>
              <w:top w:val="single" w:sz="8"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vAlign w:val="center"/>
            <w:hideMark/>
          </w:tcPr>
          <w:p w14:paraId="125CFD1D" w14:textId="5F4EC901" w:rsidR="002D3F4E" w:rsidRPr="002D5453" w:rsidRDefault="0078075A" w:rsidP="00E4146B">
            <w:pPr>
              <w:rPr>
                <w:rFonts w:ascii="Lato" w:hAnsi="Lato"/>
                <w:i/>
                <w:iCs/>
                <w:color w:val="000000"/>
                <w:sz w:val="22"/>
                <w:szCs w:val="22"/>
                <w:lang w:val="en-IN"/>
              </w:rPr>
            </w:pPr>
            <w:r>
              <w:rPr>
                <w:rFonts w:ascii="Lato" w:hAnsi="Lato"/>
                <w:i/>
                <w:iCs/>
                <w:color w:val="000000"/>
                <w:sz w:val="22"/>
                <w:szCs w:val="22"/>
                <w:lang w:val="en-US"/>
              </w:rPr>
              <w:t xml:space="preserve">Influencers and </w:t>
            </w:r>
            <w:r w:rsidR="002D3F4E" w:rsidRPr="002D5453">
              <w:rPr>
                <w:rFonts w:ascii="Lato" w:hAnsi="Lato"/>
                <w:i/>
                <w:iCs/>
                <w:color w:val="000000"/>
                <w:sz w:val="22"/>
                <w:szCs w:val="22"/>
                <w:lang w:val="en-US"/>
              </w:rPr>
              <w:t>Experts</w:t>
            </w:r>
          </w:p>
        </w:tc>
      </w:tr>
      <w:tr w:rsidR="002D3F4E" w:rsidRPr="002D5453" w14:paraId="7EEBE024" w14:textId="77777777" w:rsidTr="00E4146B">
        <w:trPr>
          <w:trHeight w:val="835"/>
        </w:trPr>
        <w:tc>
          <w:tcPr>
            <w:tcW w:w="2280" w:type="dxa"/>
            <w:tcBorders>
              <w:top w:val="single" w:sz="8" w:space="0" w:color="FFFFFF"/>
              <w:left w:val="single" w:sz="8" w:space="0" w:color="FFFFFF"/>
              <w:bottom w:val="single" w:sz="8" w:space="0" w:color="FFFFFF"/>
              <w:right w:val="single" w:sz="8" w:space="0" w:color="FFFFFF"/>
            </w:tcBorders>
            <w:shd w:val="clear" w:color="auto" w:fill="4472C4"/>
            <w:tcMar>
              <w:top w:w="15" w:type="dxa"/>
              <w:left w:w="30" w:type="dxa"/>
              <w:bottom w:w="0" w:type="dxa"/>
              <w:right w:w="30" w:type="dxa"/>
            </w:tcMar>
            <w:vAlign w:val="center"/>
            <w:hideMark/>
          </w:tcPr>
          <w:p w14:paraId="4B3A1820" w14:textId="77777777" w:rsidR="002D3F4E" w:rsidRPr="002D5453" w:rsidRDefault="002D3F4E" w:rsidP="00E4146B">
            <w:pPr>
              <w:rPr>
                <w:rFonts w:ascii="Lato" w:hAnsi="Lato"/>
                <w:i/>
                <w:iCs/>
                <w:color w:val="000000"/>
                <w:sz w:val="22"/>
                <w:szCs w:val="22"/>
                <w:lang w:val="en-IN"/>
              </w:rPr>
            </w:pPr>
            <w:r w:rsidRPr="002D5453">
              <w:rPr>
                <w:rFonts w:ascii="Lato" w:hAnsi="Lato"/>
                <w:b/>
                <w:bCs/>
                <w:i/>
                <w:iCs/>
                <w:color w:val="000000"/>
                <w:sz w:val="22"/>
                <w:szCs w:val="22"/>
                <w:lang w:val="en-US"/>
              </w:rPr>
              <w:t>Regional universities and academics</w:t>
            </w:r>
          </w:p>
        </w:tc>
        <w:tc>
          <w:tcPr>
            <w:tcW w:w="87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30" w:type="dxa"/>
              <w:bottom w:w="0" w:type="dxa"/>
              <w:right w:w="30" w:type="dxa"/>
            </w:tcMar>
            <w:hideMark/>
          </w:tcPr>
          <w:p w14:paraId="0EBC66C2" w14:textId="77777777" w:rsidR="002D5453" w:rsidRPr="002D5453" w:rsidRDefault="002D5453" w:rsidP="00E4146B">
            <w:pPr>
              <w:numPr>
                <w:ilvl w:val="0"/>
                <w:numId w:val="48"/>
              </w:numPr>
              <w:rPr>
                <w:rFonts w:ascii="Lato" w:hAnsi="Lato"/>
                <w:i/>
                <w:iCs/>
                <w:color w:val="000000"/>
                <w:sz w:val="22"/>
                <w:szCs w:val="22"/>
                <w:lang w:val="en-IN"/>
              </w:rPr>
            </w:pPr>
            <w:r w:rsidRPr="002D5453">
              <w:rPr>
                <w:rFonts w:ascii="Lato" w:hAnsi="Lato"/>
                <w:i/>
                <w:iCs/>
                <w:color w:val="000000"/>
                <w:sz w:val="22"/>
                <w:szCs w:val="22"/>
                <w:lang w:val="en-US"/>
              </w:rPr>
              <w:t xml:space="preserve">Local experts in curriculum needs (i.e. what are the needs for science and practice) </w:t>
            </w:r>
          </w:p>
          <w:p w14:paraId="6CBEDFDD" w14:textId="77777777" w:rsidR="002D5453" w:rsidRPr="002D5453" w:rsidRDefault="002D5453" w:rsidP="00E4146B">
            <w:pPr>
              <w:numPr>
                <w:ilvl w:val="0"/>
                <w:numId w:val="48"/>
              </w:numPr>
              <w:rPr>
                <w:rFonts w:ascii="Lato" w:hAnsi="Lato"/>
                <w:i/>
                <w:iCs/>
                <w:color w:val="000000"/>
                <w:sz w:val="22"/>
                <w:szCs w:val="22"/>
                <w:lang w:val="en-IN"/>
              </w:rPr>
            </w:pPr>
            <w:r w:rsidRPr="002D5453">
              <w:rPr>
                <w:rFonts w:ascii="Lato" w:hAnsi="Lato"/>
                <w:i/>
                <w:iCs/>
                <w:color w:val="000000"/>
                <w:sz w:val="22"/>
                <w:szCs w:val="22"/>
                <w:lang w:val="en-US"/>
              </w:rPr>
              <w:t xml:space="preserve">Conducting workshops for (1) stakeholder involvement and (2) curriculum workshop </w:t>
            </w:r>
          </w:p>
        </w:tc>
        <w:tc>
          <w:tcPr>
            <w:tcW w:w="2280" w:type="dxa"/>
            <w:tcBorders>
              <w:top w:val="single" w:sz="8" w:space="0" w:color="FFFFFF"/>
              <w:left w:val="single" w:sz="8" w:space="0" w:color="FFFFFF"/>
              <w:bottom w:val="single" w:sz="8" w:space="0" w:color="FFFFFF"/>
              <w:right w:val="single" w:sz="8" w:space="0" w:color="FFFFFF"/>
            </w:tcBorders>
            <w:shd w:val="clear" w:color="auto" w:fill="E9EBF5"/>
            <w:tcMar>
              <w:top w:w="15" w:type="dxa"/>
              <w:left w:w="30" w:type="dxa"/>
              <w:bottom w:w="0" w:type="dxa"/>
              <w:right w:w="30" w:type="dxa"/>
            </w:tcMar>
            <w:vAlign w:val="center"/>
            <w:hideMark/>
          </w:tcPr>
          <w:p w14:paraId="719F14BF" w14:textId="77777777" w:rsidR="002D3F4E" w:rsidRPr="002D5453" w:rsidRDefault="002D3F4E" w:rsidP="00E4146B">
            <w:pPr>
              <w:rPr>
                <w:rFonts w:ascii="Lato" w:hAnsi="Lato"/>
                <w:i/>
                <w:iCs/>
                <w:color w:val="000000"/>
                <w:sz w:val="22"/>
                <w:szCs w:val="22"/>
                <w:lang w:val="en-IN"/>
              </w:rPr>
            </w:pPr>
            <w:r w:rsidRPr="002D5453">
              <w:rPr>
                <w:rFonts w:ascii="Lato" w:hAnsi="Lato"/>
                <w:i/>
                <w:iCs/>
                <w:color w:val="000000"/>
                <w:sz w:val="22"/>
                <w:szCs w:val="22"/>
                <w:lang w:val="en-US"/>
              </w:rPr>
              <w:t xml:space="preserve">Decision makers, experts and actors </w:t>
            </w:r>
          </w:p>
        </w:tc>
      </w:tr>
      <w:tr w:rsidR="002D3F4E" w:rsidRPr="002D5453" w14:paraId="4E86E518" w14:textId="77777777" w:rsidTr="00E4146B">
        <w:trPr>
          <w:trHeight w:val="835"/>
        </w:trPr>
        <w:tc>
          <w:tcPr>
            <w:tcW w:w="2280" w:type="dxa"/>
            <w:tcBorders>
              <w:top w:val="single" w:sz="8" w:space="0" w:color="FFFFFF"/>
              <w:left w:val="single" w:sz="8" w:space="0" w:color="FFFFFF"/>
              <w:bottom w:val="single" w:sz="8" w:space="0" w:color="FFFFFF"/>
              <w:right w:val="single" w:sz="8" w:space="0" w:color="FFFFFF"/>
            </w:tcBorders>
            <w:shd w:val="clear" w:color="auto" w:fill="4472C4"/>
            <w:tcMar>
              <w:top w:w="15" w:type="dxa"/>
              <w:left w:w="30" w:type="dxa"/>
              <w:bottom w:w="0" w:type="dxa"/>
              <w:right w:w="30" w:type="dxa"/>
            </w:tcMar>
            <w:vAlign w:val="center"/>
            <w:hideMark/>
          </w:tcPr>
          <w:p w14:paraId="3A02AF8D" w14:textId="77777777" w:rsidR="002D3F4E" w:rsidRPr="002D5453" w:rsidRDefault="002D3F4E" w:rsidP="00E4146B">
            <w:pPr>
              <w:rPr>
                <w:rFonts w:ascii="Lato" w:hAnsi="Lato"/>
                <w:i/>
                <w:iCs/>
                <w:color w:val="000000"/>
                <w:sz w:val="22"/>
                <w:szCs w:val="22"/>
                <w:lang w:val="en-IN"/>
              </w:rPr>
            </w:pPr>
            <w:r w:rsidRPr="002D5453">
              <w:rPr>
                <w:rFonts w:ascii="Lato" w:hAnsi="Lato"/>
                <w:b/>
                <w:bCs/>
                <w:i/>
                <w:iCs/>
                <w:color w:val="000000"/>
                <w:sz w:val="22"/>
                <w:szCs w:val="22"/>
                <w:lang w:val="en-ZA"/>
              </w:rPr>
              <w:t>External Stakeholders</w:t>
            </w:r>
          </w:p>
        </w:tc>
        <w:tc>
          <w:tcPr>
            <w:tcW w:w="8740" w:type="dxa"/>
            <w:tcBorders>
              <w:top w:val="single" w:sz="8"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hideMark/>
          </w:tcPr>
          <w:p w14:paraId="14159269" w14:textId="33774E36" w:rsidR="002D5453" w:rsidRPr="002D5453" w:rsidRDefault="00FC2298" w:rsidP="00E4146B">
            <w:pPr>
              <w:numPr>
                <w:ilvl w:val="0"/>
                <w:numId w:val="49"/>
              </w:numPr>
              <w:rPr>
                <w:rFonts w:ascii="Lato" w:hAnsi="Lato"/>
                <w:i/>
                <w:iCs/>
                <w:color w:val="000000"/>
                <w:sz w:val="22"/>
                <w:szCs w:val="22"/>
                <w:lang w:val="en-IN"/>
              </w:rPr>
            </w:pPr>
            <w:r>
              <w:rPr>
                <w:rFonts w:ascii="Lato" w:hAnsi="Lato"/>
                <w:i/>
                <w:iCs/>
                <w:color w:val="000000"/>
                <w:sz w:val="22"/>
                <w:szCs w:val="22"/>
                <w:lang w:val="en-ZA"/>
              </w:rPr>
              <w:t xml:space="preserve">Related professional bodies/associations, </w:t>
            </w:r>
            <w:r w:rsidR="0078075A">
              <w:rPr>
                <w:rFonts w:ascii="Lato" w:hAnsi="Lato"/>
                <w:i/>
                <w:iCs/>
                <w:color w:val="000000"/>
                <w:sz w:val="22"/>
                <w:szCs w:val="22"/>
                <w:lang w:val="en-ZA"/>
              </w:rPr>
              <w:t xml:space="preserve">Industry associations </w:t>
            </w:r>
          </w:p>
        </w:tc>
        <w:tc>
          <w:tcPr>
            <w:tcW w:w="2280" w:type="dxa"/>
            <w:tcBorders>
              <w:top w:val="single" w:sz="8"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vAlign w:val="center"/>
            <w:hideMark/>
          </w:tcPr>
          <w:p w14:paraId="1A9E85FC" w14:textId="4C3EEA17" w:rsidR="002D3F4E" w:rsidRPr="002D5453" w:rsidRDefault="002D3F4E" w:rsidP="00E4146B">
            <w:pPr>
              <w:rPr>
                <w:rFonts w:ascii="Lato" w:hAnsi="Lato"/>
                <w:i/>
                <w:iCs/>
                <w:color w:val="000000"/>
                <w:sz w:val="22"/>
                <w:szCs w:val="22"/>
                <w:lang w:val="en-IN"/>
              </w:rPr>
            </w:pPr>
            <w:r w:rsidRPr="002D5453">
              <w:rPr>
                <w:rFonts w:ascii="Lato" w:hAnsi="Lato"/>
                <w:i/>
                <w:iCs/>
                <w:color w:val="000000"/>
                <w:sz w:val="22"/>
                <w:szCs w:val="22"/>
                <w:lang w:val="en-US"/>
              </w:rPr>
              <w:t>Decision makers</w:t>
            </w:r>
            <w:r w:rsidR="00FC2298">
              <w:rPr>
                <w:rFonts w:ascii="Lato" w:hAnsi="Lato"/>
                <w:i/>
                <w:iCs/>
                <w:color w:val="000000"/>
                <w:sz w:val="22"/>
                <w:szCs w:val="22"/>
                <w:lang w:val="en-US"/>
              </w:rPr>
              <w:t xml:space="preserve">, influencers </w:t>
            </w:r>
            <w:r w:rsidRPr="002D5453">
              <w:rPr>
                <w:rFonts w:ascii="Lato" w:hAnsi="Lato"/>
                <w:i/>
                <w:iCs/>
                <w:color w:val="000000"/>
                <w:sz w:val="22"/>
                <w:szCs w:val="22"/>
                <w:lang w:val="en-US"/>
              </w:rPr>
              <w:t>and actors</w:t>
            </w:r>
          </w:p>
        </w:tc>
      </w:tr>
    </w:tbl>
    <w:p w14:paraId="48EB25C6" w14:textId="77777777" w:rsidR="00CF2764" w:rsidRDefault="00CF2764" w:rsidP="00CF2764">
      <w:pPr>
        <w:rPr>
          <w:rFonts w:ascii="Lato" w:hAnsi="Lato"/>
          <w:i/>
          <w:iCs/>
          <w:color w:val="000000"/>
          <w:sz w:val="22"/>
          <w:szCs w:val="22"/>
          <w:lang w:val="en-US"/>
        </w:rPr>
      </w:pPr>
    </w:p>
    <w:p w14:paraId="7C868529" w14:textId="77777777" w:rsidR="002D3F4E" w:rsidRDefault="002D3F4E">
      <w:pPr>
        <w:rPr>
          <w:rFonts w:ascii="Lato" w:hAnsi="Lato"/>
          <w:b/>
          <w:bCs/>
          <w:color w:val="000000" w:themeColor="text1"/>
          <w:sz w:val="22"/>
          <w:szCs w:val="22"/>
          <w:lang w:val="en-US"/>
        </w:rPr>
      </w:pPr>
      <w:r>
        <w:rPr>
          <w:rFonts w:ascii="Lato" w:hAnsi="Lato"/>
          <w:b/>
          <w:bCs/>
          <w:color w:val="000000" w:themeColor="text1"/>
          <w:sz w:val="22"/>
          <w:szCs w:val="22"/>
          <w:lang w:val="en-US"/>
        </w:rPr>
        <w:br w:type="page"/>
      </w:r>
    </w:p>
    <w:p w14:paraId="001502E9" w14:textId="280FADAD" w:rsidR="00CF2764" w:rsidRPr="00010C94" w:rsidRDefault="00CF2764" w:rsidP="002D5453">
      <w:pPr>
        <w:pStyle w:val="ListParagraph"/>
        <w:numPr>
          <w:ilvl w:val="0"/>
          <w:numId w:val="42"/>
        </w:numPr>
        <w:rPr>
          <w:rFonts w:ascii="Lato" w:hAnsi="Lato"/>
          <w:i/>
          <w:iCs/>
          <w:color w:val="000000"/>
          <w:sz w:val="22"/>
          <w:szCs w:val="22"/>
          <w:lang w:val="en-US"/>
        </w:rPr>
      </w:pPr>
      <w:r w:rsidRPr="00D53A78">
        <w:rPr>
          <w:rFonts w:ascii="Lato" w:hAnsi="Lato"/>
          <w:b/>
          <w:bCs/>
          <w:color w:val="000000" w:themeColor="text1"/>
          <w:sz w:val="22"/>
          <w:szCs w:val="22"/>
          <w:lang w:val="en-US"/>
        </w:rPr>
        <w:lastRenderedPageBreak/>
        <w:t xml:space="preserve">List of </w:t>
      </w:r>
      <w:r w:rsidRPr="00D53A78">
        <w:rPr>
          <w:rFonts w:ascii="Lato" w:hAnsi="Lato"/>
          <w:b/>
          <w:bCs/>
          <w:color w:val="000000" w:themeColor="text1"/>
          <w:sz w:val="22"/>
          <w:szCs w:val="22"/>
          <w:u w:val="single"/>
          <w:lang w:val="en-US"/>
        </w:rPr>
        <w:t>individual stakeholders</w:t>
      </w:r>
      <w:r w:rsidRPr="00D53A78">
        <w:rPr>
          <w:rFonts w:ascii="Lato" w:hAnsi="Lato"/>
          <w:b/>
          <w:bCs/>
          <w:color w:val="000000" w:themeColor="text1"/>
          <w:sz w:val="22"/>
          <w:szCs w:val="22"/>
          <w:lang w:val="en-US"/>
        </w:rPr>
        <w:t>, and their roles</w:t>
      </w:r>
      <w:r w:rsidRPr="00C17016">
        <w:rPr>
          <w:rFonts w:ascii="Lato" w:hAnsi="Lato"/>
          <w:color w:val="000000" w:themeColor="text1"/>
          <w:sz w:val="22"/>
          <w:szCs w:val="22"/>
          <w:lang w:val="en-US"/>
        </w:rPr>
        <w:t xml:space="preserve"> </w:t>
      </w:r>
    </w:p>
    <w:p w14:paraId="411D604A" w14:textId="77777777" w:rsidR="00CF2764" w:rsidRPr="007878D4" w:rsidRDefault="00CF2764" w:rsidP="00CF2764">
      <w:pPr>
        <w:pStyle w:val="ListParagraph"/>
        <w:ind w:left="360"/>
        <w:rPr>
          <w:rFonts w:ascii="Lato" w:hAnsi="Lato"/>
          <w:i/>
          <w:iCs/>
          <w:color w:val="000000"/>
          <w:sz w:val="22"/>
          <w:szCs w:val="22"/>
          <w:lang w:val="en-US"/>
        </w:rPr>
      </w:pPr>
      <w:r>
        <w:rPr>
          <w:rFonts w:ascii="Lato" w:hAnsi="Lato"/>
          <w:color w:val="000000"/>
          <w:sz w:val="22"/>
          <w:szCs w:val="22"/>
          <w:lang w:val="en-US"/>
        </w:rPr>
        <w:t>S</w:t>
      </w:r>
      <w:r w:rsidRPr="007878D4">
        <w:rPr>
          <w:rFonts w:ascii="Lato" w:hAnsi="Lato"/>
          <w:color w:val="000000"/>
          <w:sz w:val="22"/>
          <w:szCs w:val="22"/>
          <w:lang w:val="en-US"/>
        </w:rPr>
        <w:t xml:space="preserve">pecific </w:t>
      </w:r>
      <w:r>
        <w:rPr>
          <w:rFonts w:ascii="Lato" w:hAnsi="Lato"/>
          <w:color w:val="000000"/>
          <w:sz w:val="22"/>
          <w:szCs w:val="22"/>
          <w:lang w:val="en-US"/>
        </w:rPr>
        <w:t xml:space="preserve">+ by </w:t>
      </w:r>
      <w:r w:rsidRPr="007878D4">
        <w:rPr>
          <w:rFonts w:ascii="Lato" w:hAnsi="Lato"/>
          <w:color w:val="000000"/>
          <w:sz w:val="22"/>
          <w:szCs w:val="22"/>
          <w:lang w:val="en-US"/>
        </w:rPr>
        <w:t>categor</w:t>
      </w:r>
      <w:r>
        <w:rPr>
          <w:rFonts w:ascii="Lato" w:hAnsi="Lato"/>
          <w:color w:val="000000"/>
          <w:sz w:val="22"/>
          <w:szCs w:val="22"/>
          <w:lang w:val="en-US"/>
        </w:rPr>
        <w:t xml:space="preserve">y: </w:t>
      </w:r>
      <w:r w:rsidRPr="007878D4">
        <w:rPr>
          <w:rFonts w:ascii="Lato" w:hAnsi="Lato"/>
          <w:i/>
          <w:iCs/>
          <w:color w:val="000000"/>
          <w:sz w:val="22"/>
          <w:szCs w:val="22"/>
          <w:lang w:val="en-US"/>
        </w:rPr>
        <w:t>System actors</w:t>
      </w:r>
      <w:r>
        <w:rPr>
          <w:rFonts w:ascii="Lato" w:hAnsi="Lato"/>
          <w:i/>
          <w:iCs/>
          <w:color w:val="000000"/>
          <w:sz w:val="22"/>
          <w:szCs w:val="22"/>
          <w:lang w:val="en-US"/>
        </w:rPr>
        <w:t xml:space="preserve"> </w:t>
      </w:r>
      <w:r w:rsidRPr="007878D4">
        <w:rPr>
          <w:rFonts w:ascii="Lato" w:hAnsi="Lato"/>
          <w:i/>
          <w:iCs/>
          <w:color w:val="000000"/>
          <w:sz w:val="22"/>
          <w:szCs w:val="22"/>
          <w:lang w:val="en-US"/>
        </w:rPr>
        <w:t xml:space="preserve">/ </w:t>
      </w:r>
      <w:r>
        <w:rPr>
          <w:rFonts w:ascii="Lato" w:hAnsi="Lato"/>
          <w:i/>
          <w:iCs/>
          <w:color w:val="000000"/>
          <w:sz w:val="22"/>
          <w:szCs w:val="22"/>
          <w:lang w:val="en-US"/>
        </w:rPr>
        <w:t>E</w:t>
      </w:r>
      <w:r w:rsidRPr="007878D4">
        <w:rPr>
          <w:rFonts w:ascii="Lato" w:hAnsi="Lato"/>
          <w:i/>
          <w:iCs/>
          <w:color w:val="000000"/>
          <w:sz w:val="22"/>
          <w:szCs w:val="22"/>
          <w:lang w:val="en-US"/>
        </w:rPr>
        <w:t xml:space="preserve">xperts/ </w:t>
      </w:r>
      <w:r>
        <w:rPr>
          <w:rFonts w:ascii="Lato" w:hAnsi="Lato"/>
          <w:i/>
          <w:iCs/>
          <w:color w:val="000000"/>
          <w:sz w:val="22"/>
          <w:szCs w:val="22"/>
          <w:lang w:val="en-US"/>
        </w:rPr>
        <w:t>D</w:t>
      </w:r>
      <w:r w:rsidRPr="007878D4">
        <w:rPr>
          <w:rFonts w:ascii="Lato" w:hAnsi="Lato"/>
          <w:i/>
          <w:iCs/>
          <w:color w:val="000000"/>
          <w:sz w:val="22"/>
          <w:szCs w:val="22"/>
          <w:lang w:val="en-US"/>
        </w:rPr>
        <w:t>ecision-</w:t>
      </w:r>
      <w:r>
        <w:rPr>
          <w:rFonts w:ascii="Lato" w:hAnsi="Lato"/>
          <w:i/>
          <w:iCs/>
          <w:color w:val="000000"/>
          <w:sz w:val="22"/>
          <w:szCs w:val="22"/>
          <w:lang w:val="en-US"/>
        </w:rPr>
        <w:t>M</w:t>
      </w:r>
      <w:r w:rsidRPr="007878D4">
        <w:rPr>
          <w:rFonts w:ascii="Lato" w:hAnsi="Lato"/>
          <w:i/>
          <w:iCs/>
          <w:color w:val="000000"/>
          <w:sz w:val="22"/>
          <w:szCs w:val="22"/>
          <w:lang w:val="en-US"/>
        </w:rPr>
        <w:t>akers</w:t>
      </w:r>
      <w:r>
        <w:rPr>
          <w:rFonts w:ascii="Lato" w:hAnsi="Lato"/>
          <w:i/>
          <w:iCs/>
          <w:color w:val="000000"/>
          <w:sz w:val="22"/>
          <w:szCs w:val="22"/>
          <w:lang w:val="en-US"/>
        </w:rPr>
        <w:t xml:space="preserve"> </w:t>
      </w:r>
      <w:r w:rsidRPr="007878D4">
        <w:rPr>
          <w:rFonts w:ascii="Lato" w:hAnsi="Lato"/>
          <w:i/>
          <w:iCs/>
          <w:color w:val="000000"/>
          <w:sz w:val="22"/>
          <w:szCs w:val="22"/>
          <w:lang w:val="en-US"/>
        </w:rPr>
        <w:t xml:space="preserve">/ </w:t>
      </w:r>
      <w:r>
        <w:rPr>
          <w:rFonts w:ascii="Lato" w:hAnsi="Lato"/>
          <w:i/>
          <w:iCs/>
          <w:color w:val="000000"/>
          <w:sz w:val="22"/>
          <w:szCs w:val="22"/>
          <w:lang w:val="en-US"/>
        </w:rPr>
        <w:t>I</w:t>
      </w:r>
      <w:r w:rsidRPr="007878D4">
        <w:rPr>
          <w:rFonts w:ascii="Lato" w:hAnsi="Lato"/>
          <w:i/>
          <w:iCs/>
          <w:color w:val="000000"/>
          <w:sz w:val="22"/>
          <w:szCs w:val="22"/>
          <w:lang w:val="en-US"/>
        </w:rPr>
        <w:t>nfluencers</w:t>
      </w:r>
    </w:p>
    <w:tbl>
      <w:tblPr>
        <w:tblW w:w="13300" w:type="dxa"/>
        <w:tblCellMar>
          <w:left w:w="0" w:type="dxa"/>
          <w:right w:w="0" w:type="dxa"/>
        </w:tblCellMar>
        <w:tblLook w:val="04A0" w:firstRow="1" w:lastRow="0" w:firstColumn="1" w:lastColumn="0" w:noHBand="0" w:noVBand="1"/>
      </w:tblPr>
      <w:tblGrid>
        <w:gridCol w:w="2280"/>
        <w:gridCol w:w="8740"/>
        <w:gridCol w:w="2280"/>
      </w:tblGrid>
      <w:tr w:rsidR="002D3F4E" w:rsidRPr="00CF2764" w14:paraId="35E190EB" w14:textId="77777777" w:rsidTr="00E4146B">
        <w:trPr>
          <w:trHeight w:val="415"/>
        </w:trPr>
        <w:tc>
          <w:tcPr>
            <w:tcW w:w="2280" w:type="dxa"/>
            <w:tcBorders>
              <w:top w:val="single" w:sz="8" w:space="0" w:color="FFFFFF"/>
              <w:left w:val="single" w:sz="8" w:space="0" w:color="FFFFFF"/>
              <w:bottom w:val="single" w:sz="24" w:space="0" w:color="FFFFFF"/>
              <w:right w:val="single" w:sz="8" w:space="0" w:color="FFFFFF"/>
            </w:tcBorders>
            <w:shd w:val="clear" w:color="auto" w:fill="4472C4"/>
            <w:tcMar>
              <w:top w:w="15" w:type="dxa"/>
              <w:left w:w="30" w:type="dxa"/>
              <w:bottom w:w="0" w:type="dxa"/>
              <w:right w:w="30" w:type="dxa"/>
            </w:tcMar>
            <w:vAlign w:val="center"/>
            <w:hideMark/>
          </w:tcPr>
          <w:p w14:paraId="2FC7F5B4" w14:textId="77777777" w:rsidR="002D3F4E" w:rsidRPr="00CF2764" w:rsidRDefault="002D3F4E" w:rsidP="00E4146B">
            <w:pPr>
              <w:rPr>
                <w:rFonts w:ascii="Lato" w:hAnsi="Lato"/>
                <w:color w:val="000000"/>
                <w:sz w:val="22"/>
                <w:szCs w:val="22"/>
                <w:lang w:val="en-IN"/>
              </w:rPr>
            </w:pPr>
            <w:r w:rsidRPr="00CF2764">
              <w:rPr>
                <w:rFonts w:ascii="Lato" w:hAnsi="Lato"/>
                <w:b/>
                <w:bCs/>
                <w:color w:val="000000"/>
                <w:sz w:val="22"/>
                <w:szCs w:val="22"/>
                <w:lang w:val="en-US"/>
              </w:rPr>
              <w:t>Stakeholder Group</w:t>
            </w:r>
          </w:p>
        </w:tc>
        <w:tc>
          <w:tcPr>
            <w:tcW w:w="8740" w:type="dxa"/>
            <w:tcBorders>
              <w:top w:val="single" w:sz="8" w:space="0" w:color="FFFFFF"/>
              <w:left w:val="single" w:sz="8" w:space="0" w:color="FFFFFF"/>
              <w:bottom w:val="single" w:sz="24" w:space="0" w:color="FFFFFF"/>
              <w:right w:val="single" w:sz="8" w:space="0" w:color="FFFFFF"/>
            </w:tcBorders>
            <w:shd w:val="clear" w:color="auto" w:fill="4472C4"/>
            <w:tcMar>
              <w:top w:w="15" w:type="dxa"/>
              <w:left w:w="30" w:type="dxa"/>
              <w:bottom w:w="0" w:type="dxa"/>
              <w:right w:w="30" w:type="dxa"/>
            </w:tcMar>
            <w:vAlign w:val="center"/>
            <w:hideMark/>
          </w:tcPr>
          <w:p w14:paraId="2529B596" w14:textId="77777777" w:rsidR="002D3F4E" w:rsidRPr="00CF2764" w:rsidRDefault="002D3F4E" w:rsidP="00E4146B">
            <w:pPr>
              <w:rPr>
                <w:rFonts w:ascii="Lato" w:hAnsi="Lato"/>
                <w:color w:val="000000"/>
                <w:sz w:val="22"/>
                <w:szCs w:val="22"/>
                <w:lang w:val="en-IN"/>
              </w:rPr>
            </w:pPr>
            <w:r w:rsidRPr="00CF2764">
              <w:rPr>
                <w:rFonts w:ascii="Lato" w:hAnsi="Lato"/>
                <w:b/>
                <w:bCs/>
                <w:color w:val="000000"/>
                <w:sz w:val="22"/>
                <w:szCs w:val="22"/>
                <w:lang w:val="en-US"/>
              </w:rPr>
              <w:t>What is this person’s role within the Project?</w:t>
            </w:r>
          </w:p>
        </w:tc>
        <w:tc>
          <w:tcPr>
            <w:tcW w:w="2280" w:type="dxa"/>
            <w:tcBorders>
              <w:top w:val="single" w:sz="8" w:space="0" w:color="FFFFFF"/>
              <w:left w:val="single" w:sz="8" w:space="0" w:color="FFFFFF"/>
              <w:bottom w:val="single" w:sz="24" w:space="0" w:color="FFFFFF"/>
              <w:right w:val="single" w:sz="8" w:space="0" w:color="FFFFFF"/>
            </w:tcBorders>
            <w:shd w:val="clear" w:color="auto" w:fill="4472C4"/>
            <w:tcMar>
              <w:top w:w="15" w:type="dxa"/>
              <w:left w:w="30" w:type="dxa"/>
              <w:bottom w:w="0" w:type="dxa"/>
              <w:right w:w="30" w:type="dxa"/>
            </w:tcMar>
            <w:vAlign w:val="center"/>
            <w:hideMark/>
          </w:tcPr>
          <w:p w14:paraId="4C280200" w14:textId="77777777" w:rsidR="002D3F4E" w:rsidRPr="00CF2764" w:rsidRDefault="002D3F4E" w:rsidP="00E4146B">
            <w:pPr>
              <w:rPr>
                <w:rFonts w:ascii="Lato" w:hAnsi="Lato"/>
                <w:color w:val="000000"/>
                <w:sz w:val="22"/>
                <w:szCs w:val="22"/>
                <w:lang w:val="en-IN"/>
              </w:rPr>
            </w:pPr>
            <w:r w:rsidRPr="00CF2764">
              <w:rPr>
                <w:rFonts w:ascii="Lato" w:hAnsi="Lato"/>
                <w:b/>
                <w:bCs/>
                <w:color w:val="000000"/>
                <w:sz w:val="22"/>
                <w:szCs w:val="22"/>
                <w:lang w:val="en-US"/>
              </w:rPr>
              <w:t>System actors/ experts/ decision-makers/ influencers</w:t>
            </w:r>
          </w:p>
        </w:tc>
      </w:tr>
      <w:tr w:rsidR="002D3F4E" w:rsidRPr="00CF2764" w14:paraId="6BD8B2D5" w14:textId="77777777" w:rsidTr="00E4146B">
        <w:trPr>
          <w:trHeight w:val="336"/>
        </w:trPr>
        <w:tc>
          <w:tcPr>
            <w:tcW w:w="2280" w:type="dxa"/>
            <w:tcBorders>
              <w:top w:val="single" w:sz="24" w:space="0" w:color="FFFFFF"/>
              <w:left w:val="single" w:sz="8" w:space="0" w:color="FFFFFF"/>
              <w:bottom w:val="single" w:sz="8" w:space="0" w:color="FFFFFF"/>
              <w:right w:val="single" w:sz="8" w:space="0" w:color="FFFFFF"/>
            </w:tcBorders>
            <w:shd w:val="clear" w:color="auto" w:fill="4472C4"/>
            <w:tcMar>
              <w:top w:w="15" w:type="dxa"/>
              <w:left w:w="30" w:type="dxa"/>
              <w:bottom w:w="0" w:type="dxa"/>
              <w:right w:w="30" w:type="dxa"/>
            </w:tcMar>
            <w:vAlign w:val="center"/>
            <w:hideMark/>
          </w:tcPr>
          <w:p w14:paraId="298155D3" w14:textId="77777777" w:rsidR="002D3F4E" w:rsidRPr="00CF2764" w:rsidRDefault="002D3F4E" w:rsidP="00E4146B">
            <w:pPr>
              <w:rPr>
                <w:rFonts w:ascii="Lato" w:hAnsi="Lato"/>
                <w:color w:val="000000"/>
                <w:sz w:val="22"/>
                <w:szCs w:val="22"/>
                <w:lang w:val="en-IN"/>
              </w:rPr>
            </w:pPr>
            <w:r w:rsidRPr="00CF2764">
              <w:rPr>
                <w:rFonts w:ascii="Lato" w:hAnsi="Lato"/>
                <w:b/>
                <w:bCs/>
                <w:color w:val="000000"/>
                <w:sz w:val="22"/>
                <w:szCs w:val="22"/>
                <w:lang w:val="en-US"/>
              </w:rPr>
              <w:t>IEA Executive committee</w:t>
            </w:r>
          </w:p>
        </w:tc>
        <w:tc>
          <w:tcPr>
            <w:tcW w:w="8740" w:type="dxa"/>
            <w:tcBorders>
              <w:top w:val="single" w:sz="24"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hideMark/>
          </w:tcPr>
          <w:p w14:paraId="61C639F2" w14:textId="374BFED5" w:rsidR="00CF2764" w:rsidRPr="00CF2764" w:rsidRDefault="00FC2298" w:rsidP="00E4146B">
            <w:pPr>
              <w:numPr>
                <w:ilvl w:val="0"/>
                <w:numId w:val="25"/>
              </w:numPr>
              <w:rPr>
                <w:rFonts w:ascii="Lato" w:hAnsi="Lato"/>
                <w:color w:val="000000"/>
                <w:sz w:val="22"/>
                <w:szCs w:val="22"/>
                <w:lang w:val="en-IN"/>
              </w:rPr>
            </w:pPr>
            <w:r>
              <w:rPr>
                <w:rFonts w:ascii="Lato" w:hAnsi="Lato"/>
                <w:color w:val="000000"/>
                <w:sz w:val="22"/>
                <w:szCs w:val="22"/>
                <w:lang w:val="en-US"/>
              </w:rPr>
              <w:t>Andrew Thatcher</w:t>
            </w:r>
            <w:r w:rsidR="00CF2764" w:rsidRPr="00CF2764">
              <w:rPr>
                <w:rFonts w:ascii="Lato" w:hAnsi="Lato"/>
                <w:color w:val="000000"/>
                <w:sz w:val="22"/>
                <w:szCs w:val="22"/>
                <w:lang w:val="en-US"/>
              </w:rPr>
              <w:t xml:space="preserve"> </w:t>
            </w:r>
          </w:p>
        </w:tc>
        <w:tc>
          <w:tcPr>
            <w:tcW w:w="2280" w:type="dxa"/>
            <w:tcBorders>
              <w:top w:val="single" w:sz="24"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vAlign w:val="center"/>
            <w:hideMark/>
          </w:tcPr>
          <w:p w14:paraId="0CA9DEE5" w14:textId="77777777" w:rsidR="002D3F4E" w:rsidRPr="00CF2764" w:rsidRDefault="002D3F4E" w:rsidP="00E4146B">
            <w:pPr>
              <w:rPr>
                <w:rFonts w:ascii="Lato" w:hAnsi="Lato"/>
                <w:color w:val="000000"/>
                <w:sz w:val="22"/>
                <w:szCs w:val="22"/>
                <w:lang w:val="en-IN"/>
              </w:rPr>
            </w:pPr>
            <w:r w:rsidRPr="00CF2764">
              <w:rPr>
                <w:rFonts w:ascii="Lato" w:hAnsi="Lato"/>
                <w:color w:val="000000"/>
                <w:sz w:val="22"/>
                <w:szCs w:val="22"/>
                <w:lang w:val="en-US"/>
              </w:rPr>
              <w:t>Influencer and expert</w:t>
            </w:r>
          </w:p>
        </w:tc>
      </w:tr>
      <w:tr w:rsidR="002D3F4E" w:rsidRPr="00CF2764" w14:paraId="1F409B5B" w14:textId="77777777" w:rsidTr="00E4146B">
        <w:trPr>
          <w:trHeight w:val="751"/>
        </w:trPr>
        <w:tc>
          <w:tcPr>
            <w:tcW w:w="2280" w:type="dxa"/>
            <w:tcBorders>
              <w:top w:val="single" w:sz="8" w:space="0" w:color="FFFFFF"/>
              <w:left w:val="single" w:sz="8" w:space="0" w:color="FFFFFF"/>
              <w:bottom w:val="single" w:sz="8" w:space="0" w:color="FFFFFF"/>
              <w:right w:val="single" w:sz="8" w:space="0" w:color="FFFFFF"/>
            </w:tcBorders>
            <w:shd w:val="clear" w:color="auto" w:fill="4472C4"/>
            <w:tcMar>
              <w:top w:w="15" w:type="dxa"/>
              <w:left w:w="30" w:type="dxa"/>
              <w:bottom w:w="0" w:type="dxa"/>
              <w:right w:w="30" w:type="dxa"/>
            </w:tcMar>
            <w:vAlign w:val="center"/>
            <w:hideMark/>
          </w:tcPr>
          <w:p w14:paraId="735185B2" w14:textId="44D96815" w:rsidR="002D3F4E" w:rsidRPr="00CF2764" w:rsidRDefault="002D3F4E" w:rsidP="00E4146B">
            <w:pPr>
              <w:rPr>
                <w:rFonts w:ascii="Lato" w:hAnsi="Lato"/>
                <w:color w:val="000000"/>
                <w:sz w:val="22"/>
                <w:szCs w:val="22"/>
                <w:lang w:val="en-IN"/>
              </w:rPr>
            </w:pPr>
            <w:r w:rsidRPr="00CF2764">
              <w:rPr>
                <w:rFonts w:ascii="Lato" w:hAnsi="Lato"/>
                <w:b/>
                <w:bCs/>
                <w:color w:val="000000"/>
                <w:sz w:val="22"/>
                <w:szCs w:val="22"/>
                <w:lang w:val="en-US"/>
              </w:rPr>
              <w:t xml:space="preserve">ID, PSE </w:t>
            </w:r>
          </w:p>
        </w:tc>
        <w:tc>
          <w:tcPr>
            <w:tcW w:w="87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30" w:type="dxa"/>
              <w:bottom w:w="0" w:type="dxa"/>
              <w:right w:w="30" w:type="dxa"/>
            </w:tcMar>
            <w:hideMark/>
          </w:tcPr>
          <w:p w14:paraId="1982E24C" w14:textId="23E28A1E" w:rsidR="00CF2764" w:rsidRPr="00CF2764" w:rsidRDefault="00CF2764" w:rsidP="00E4146B">
            <w:pPr>
              <w:numPr>
                <w:ilvl w:val="0"/>
                <w:numId w:val="26"/>
              </w:numPr>
              <w:rPr>
                <w:rFonts w:ascii="Lato" w:hAnsi="Lato"/>
                <w:color w:val="000000"/>
                <w:sz w:val="22"/>
                <w:szCs w:val="22"/>
                <w:lang w:val="en-IN"/>
              </w:rPr>
            </w:pPr>
            <w:r w:rsidRPr="00CF2764">
              <w:rPr>
                <w:rFonts w:ascii="Lato" w:hAnsi="Lato"/>
                <w:b/>
                <w:bCs/>
                <w:color w:val="000000"/>
                <w:sz w:val="22"/>
                <w:szCs w:val="22"/>
                <w:lang w:val="en-US"/>
              </w:rPr>
              <w:t>ID</w:t>
            </w:r>
            <w:r w:rsidRPr="00CF2764">
              <w:rPr>
                <w:rFonts w:ascii="Lato" w:hAnsi="Lato"/>
                <w:color w:val="000000"/>
                <w:sz w:val="22"/>
                <w:szCs w:val="22"/>
                <w:lang w:val="en-US"/>
              </w:rPr>
              <w:t>: Anindya Ganguli, Liang Ma, Jennifer Guiterrez</w:t>
            </w:r>
          </w:p>
          <w:p w14:paraId="4D302EFD" w14:textId="77777777" w:rsidR="00CF2764" w:rsidRPr="00CF2764" w:rsidRDefault="00CF2764" w:rsidP="00E4146B">
            <w:pPr>
              <w:numPr>
                <w:ilvl w:val="0"/>
                <w:numId w:val="26"/>
              </w:numPr>
              <w:rPr>
                <w:rFonts w:ascii="Lato" w:hAnsi="Lato"/>
                <w:color w:val="000000"/>
                <w:sz w:val="22"/>
                <w:szCs w:val="22"/>
                <w:lang w:val="en-IN"/>
              </w:rPr>
            </w:pPr>
            <w:r w:rsidRPr="00CF2764">
              <w:rPr>
                <w:rFonts w:ascii="Lato" w:hAnsi="Lato"/>
                <w:b/>
                <w:bCs/>
                <w:color w:val="000000"/>
                <w:sz w:val="22"/>
                <w:szCs w:val="22"/>
                <w:lang w:val="en-US"/>
              </w:rPr>
              <w:t>PSE</w:t>
            </w:r>
            <w:r w:rsidRPr="00CF2764">
              <w:rPr>
                <w:rFonts w:ascii="Lato" w:hAnsi="Lato"/>
                <w:color w:val="000000"/>
                <w:sz w:val="22"/>
                <w:szCs w:val="22"/>
                <w:lang w:val="en-US"/>
              </w:rPr>
              <w:t xml:space="preserve">: </w:t>
            </w:r>
            <w:r w:rsidR="002D3F4E" w:rsidRPr="002D5453">
              <w:rPr>
                <w:rFonts w:ascii="Lato" w:hAnsi="Lato"/>
                <w:color w:val="000000"/>
                <w:sz w:val="22"/>
                <w:szCs w:val="22"/>
                <w:lang w:val="en-US"/>
              </w:rPr>
              <w:t>Verena Nitsch</w:t>
            </w:r>
          </w:p>
          <w:p w14:paraId="4C876E49" w14:textId="77777777" w:rsidR="00CF2764" w:rsidRPr="00CF2764" w:rsidRDefault="00CF2764" w:rsidP="00E4146B">
            <w:pPr>
              <w:ind w:left="720"/>
              <w:rPr>
                <w:rFonts w:ascii="Lato" w:hAnsi="Lato"/>
                <w:color w:val="000000"/>
                <w:sz w:val="22"/>
                <w:szCs w:val="22"/>
                <w:lang w:val="en-IN"/>
              </w:rPr>
            </w:pPr>
          </w:p>
        </w:tc>
        <w:tc>
          <w:tcPr>
            <w:tcW w:w="2280" w:type="dxa"/>
            <w:tcBorders>
              <w:top w:val="single" w:sz="8" w:space="0" w:color="FFFFFF"/>
              <w:left w:val="single" w:sz="8" w:space="0" w:color="FFFFFF"/>
              <w:bottom w:val="single" w:sz="8" w:space="0" w:color="FFFFFF"/>
              <w:right w:val="single" w:sz="8" w:space="0" w:color="FFFFFF"/>
            </w:tcBorders>
            <w:shd w:val="clear" w:color="auto" w:fill="E9EBF5"/>
            <w:tcMar>
              <w:top w:w="15" w:type="dxa"/>
              <w:left w:w="30" w:type="dxa"/>
              <w:bottom w:w="0" w:type="dxa"/>
              <w:right w:w="30" w:type="dxa"/>
            </w:tcMar>
            <w:vAlign w:val="center"/>
            <w:hideMark/>
          </w:tcPr>
          <w:p w14:paraId="029EC036" w14:textId="77777777" w:rsidR="002D3F4E" w:rsidRPr="00CF2764" w:rsidRDefault="002D3F4E" w:rsidP="00E4146B">
            <w:pPr>
              <w:rPr>
                <w:rFonts w:ascii="Lato" w:hAnsi="Lato"/>
                <w:color w:val="000000"/>
                <w:sz w:val="22"/>
                <w:szCs w:val="22"/>
                <w:lang w:val="en-IN"/>
              </w:rPr>
            </w:pPr>
            <w:r w:rsidRPr="00CF2764">
              <w:rPr>
                <w:rFonts w:ascii="Lato" w:hAnsi="Lato"/>
                <w:color w:val="000000"/>
                <w:sz w:val="22"/>
                <w:szCs w:val="22"/>
                <w:lang w:val="en-US"/>
              </w:rPr>
              <w:t>Influencer, expert and actor</w:t>
            </w:r>
          </w:p>
        </w:tc>
      </w:tr>
      <w:tr w:rsidR="002D3F4E" w:rsidRPr="00CF2764" w14:paraId="27C410CD" w14:textId="77777777" w:rsidTr="00E4146B">
        <w:trPr>
          <w:trHeight w:val="835"/>
        </w:trPr>
        <w:tc>
          <w:tcPr>
            <w:tcW w:w="2280" w:type="dxa"/>
            <w:tcBorders>
              <w:top w:val="single" w:sz="8" w:space="0" w:color="FFFFFF"/>
              <w:left w:val="single" w:sz="8" w:space="0" w:color="FFFFFF"/>
              <w:bottom w:val="single" w:sz="8" w:space="0" w:color="FFFFFF"/>
              <w:right w:val="single" w:sz="8" w:space="0" w:color="FFFFFF"/>
            </w:tcBorders>
            <w:shd w:val="clear" w:color="auto" w:fill="4472C4"/>
            <w:tcMar>
              <w:top w:w="15" w:type="dxa"/>
              <w:left w:w="30" w:type="dxa"/>
              <w:bottom w:w="0" w:type="dxa"/>
              <w:right w:w="30" w:type="dxa"/>
            </w:tcMar>
            <w:vAlign w:val="center"/>
            <w:hideMark/>
          </w:tcPr>
          <w:p w14:paraId="0C94AD55" w14:textId="77777777" w:rsidR="002D3F4E" w:rsidRPr="00CF2764" w:rsidRDefault="002D3F4E" w:rsidP="00E4146B">
            <w:pPr>
              <w:rPr>
                <w:rFonts w:ascii="Lato" w:hAnsi="Lato"/>
                <w:color w:val="000000"/>
                <w:sz w:val="22"/>
                <w:szCs w:val="22"/>
                <w:lang w:val="en-IN"/>
              </w:rPr>
            </w:pPr>
            <w:r w:rsidRPr="00CF2764">
              <w:rPr>
                <w:rFonts w:ascii="Lato" w:hAnsi="Lato"/>
                <w:b/>
                <w:bCs/>
                <w:color w:val="000000"/>
                <w:sz w:val="22"/>
                <w:szCs w:val="22"/>
                <w:lang w:val="en-US"/>
              </w:rPr>
              <w:t>ACED</w:t>
            </w:r>
          </w:p>
        </w:tc>
        <w:tc>
          <w:tcPr>
            <w:tcW w:w="8740" w:type="dxa"/>
            <w:tcBorders>
              <w:top w:val="single" w:sz="8"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hideMark/>
          </w:tcPr>
          <w:p w14:paraId="3ECA53FF" w14:textId="66DD46CD" w:rsidR="00CF2764" w:rsidRPr="00CF2764" w:rsidRDefault="002D3F4E" w:rsidP="00E4146B">
            <w:pPr>
              <w:numPr>
                <w:ilvl w:val="0"/>
                <w:numId w:val="27"/>
              </w:numPr>
              <w:rPr>
                <w:rFonts w:ascii="Lato" w:hAnsi="Lato"/>
                <w:color w:val="000000"/>
                <w:sz w:val="22"/>
                <w:szCs w:val="22"/>
                <w:lang w:val="en-IN"/>
              </w:rPr>
            </w:pPr>
            <w:r w:rsidRPr="002D5453">
              <w:rPr>
                <w:lang w:val="en-US"/>
              </w:rPr>
              <w:t>Anindya Ganguli (convenor), Frederick Tey</w:t>
            </w:r>
          </w:p>
        </w:tc>
        <w:tc>
          <w:tcPr>
            <w:tcW w:w="2280" w:type="dxa"/>
            <w:tcBorders>
              <w:top w:val="single" w:sz="8"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vAlign w:val="center"/>
            <w:hideMark/>
          </w:tcPr>
          <w:p w14:paraId="7305275D" w14:textId="77777777" w:rsidR="002D3F4E" w:rsidRPr="00CF2764" w:rsidRDefault="002D3F4E" w:rsidP="00E4146B">
            <w:pPr>
              <w:rPr>
                <w:rFonts w:ascii="Lato" w:hAnsi="Lato"/>
                <w:color w:val="000000"/>
                <w:sz w:val="22"/>
                <w:szCs w:val="22"/>
                <w:lang w:val="en-IN"/>
              </w:rPr>
            </w:pPr>
            <w:r w:rsidRPr="00CF2764">
              <w:rPr>
                <w:rFonts w:ascii="Lato" w:hAnsi="Lato"/>
                <w:color w:val="000000"/>
                <w:sz w:val="22"/>
                <w:szCs w:val="22"/>
                <w:lang w:val="en-US"/>
              </w:rPr>
              <w:t>Influencer, expert and actor</w:t>
            </w:r>
          </w:p>
        </w:tc>
      </w:tr>
      <w:tr w:rsidR="002D3F4E" w:rsidRPr="00CF2764" w14:paraId="12440845" w14:textId="77777777" w:rsidTr="00E4146B">
        <w:trPr>
          <w:trHeight w:val="835"/>
        </w:trPr>
        <w:tc>
          <w:tcPr>
            <w:tcW w:w="2280" w:type="dxa"/>
            <w:tcBorders>
              <w:top w:val="single" w:sz="8" w:space="0" w:color="FFFFFF"/>
              <w:left w:val="single" w:sz="8" w:space="0" w:color="FFFFFF"/>
              <w:bottom w:val="single" w:sz="8" w:space="0" w:color="FFFFFF"/>
              <w:right w:val="single" w:sz="8" w:space="0" w:color="FFFFFF"/>
            </w:tcBorders>
            <w:shd w:val="clear" w:color="auto" w:fill="4472C4"/>
            <w:tcMar>
              <w:top w:w="15" w:type="dxa"/>
              <w:left w:w="30" w:type="dxa"/>
              <w:bottom w:w="0" w:type="dxa"/>
              <w:right w:w="30" w:type="dxa"/>
            </w:tcMar>
            <w:vAlign w:val="center"/>
            <w:hideMark/>
          </w:tcPr>
          <w:p w14:paraId="27C53F3F" w14:textId="77777777" w:rsidR="002D3F4E" w:rsidRPr="00CF2764" w:rsidRDefault="002D3F4E" w:rsidP="00E4146B">
            <w:pPr>
              <w:rPr>
                <w:rFonts w:ascii="Lato" w:hAnsi="Lato"/>
                <w:color w:val="000000"/>
                <w:sz w:val="22"/>
                <w:szCs w:val="22"/>
                <w:lang w:val="en-IN"/>
              </w:rPr>
            </w:pPr>
            <w:r w:rsidRPr="00CF2764">
              <w:rPr>
                <w:rFonts w:ascii="Lato" w:hAnsi="Lato"/>
                <w:b/>
                <w:bCs/>
                <w:color w:val="000000"/>
                <w:sz w:val="22"/>
                <w:szCs w:val="22"/>
                <w:lang w:val="en-US"/>
              </w:rPr>
              <w:t>Federated Societies</w:t>
            </w:r>
          </w:p>
        </w:tc>
        <w:tc>
          <w:tcPr>
            <w:tcW w:w="87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30" w:type="dxa"/>
              <w:bottom w:w="0" w:type="dxa"/>
              <w:right w:w="30" w:type="dxa"/>
            </w:tcMar>
            <w:hideMark/>
          </w:tcPr>
          <w:p w14:paraId="55182542" w14:textId="2A5F6F4E" w:rsidR="00CF2764" w:rsidRPr="00CF2764" w:rsidRDefault="00FC2298" w:rsidP="00E4146B">
            <w:pPr>
              <w:numPr>
                <w:ilvl w:val="0"/>
                <w:numId w:val="28"/>
              </w:numPr>
              <w:rPr>
                <w:rFonts w:ascii="Lato" w:hAnsi="Lato"/>
                <w:color w:val="000000"/>
                <w:sz w:val="22"/>
                <w:szCs w:val="22"/>
                <w:lang w:val="en-IN"/>
              </w:rPr>
            </w:pPr>
            <w:r>
              <w:rPr>
                <w:rFonts w:ascii="Lato" w:hAnsi="Lato"/>
                <w:color w:val="000000"/>
                <w:sz w:val="22"/>
                <w:szCs w:val="22"/>
                <w:lang w:val="en-ZA"/>
              </w:rPr>
              <w:t>ISE (India) Debkumar Chakrabarty, Rauf Iqbal, Sougata Karmakar, Swati Pal</w:t>
            </w:r>
            <w:r w:rsidR="00A64777">
              <w:rPr>
                <w:rFonts w:ascii="Lato" w:hAnsi="Lato"/>
                <w:color w:val="000000"/>
                <w:sz w:val="22"/>
                <w:szCs w:val="22"/>
                <w:lang w:val="en-ZA"/>
              </w:rPr>
              <w:t>, Trinath Pachal, Prakash Dhara, Subhasis Sahu</w:t>
            </w:r>
          </w:p>
        </w:tc>
        <w:tc>
          <w:tcPr>
            <w:tcW w:w="2280" w:type="dxa"/>
            <w:tcBorders>
              <w:top w:val="single" w:sz="8" w:space="0" w:color="FFFFFF"/>
              <w:left w:val="single" w:sz="8" w:space="0" w:color="FFFFFF"/>
              <w:bottom w:val="single" w:sz="8" w:space="0" w:color="FFFFFF"/>
              <w:right w:val="single" w:sz="8" w:space="0" w:color="FFFFFF"/>
            </w:tcBorders>
            <w:shd w:val="clear" w:color="auto" w:fill="E9EBF5"/>
            <w:tcMar>
              <w:top w:w="15" w:type="dxa"/>
              <w:left w:w="30" w:type="dxa"/>
              <w:bottom w:w="0" w:type="dxa"/>
              <w:right w:w="30" w:type="dxa"/>
            </w:tcMar>
            <w:vAlign w:val="center"/>
            <w:hideMark/>
          </w:tcPr>
          <w:p w14:paraId="1A5A38DC" w14:textId="77777777" w:rsidR="002D3F4E" w:rsidRPr="00CF2764" w:rsidRDefault="002D3F4E" w:rsidP="00E4146B">
            <w:pPr>
              <w:rPr>
                <w:rFonts w:ascii="Lato" w:hAnsi="Lato"/>
                <w:color w:val="000000"/>
                <w:sz w:val="22"/>
                <w:szCs w:val="22"/>
                <w:lang w:val="en-IN"/>
              </w:rPr>
            </w:pPr>
            <w:r w:rsidRPr="00CF2764">
              <w:rPr>
                <w:rFonts w:ascii="Lato" w:hAnsi="Lato"/>
                <w:color w:val="000000"/>
                <w:sz w:val="22"/>
                <w:szCs w:val="22"/>
                <w:lang w:val="en-US"/>
              </w:rPr>
              <w:t>Decision makers and actors</w:t>
            </w:r>
          </w:p>
        </w:tc>
      </w:tr>
      <w:tr w:rsidR="002D3F4E" w:rsidRPr="00CF2764" w14:paraId="501CFF5A" w14:textId="77777777" w:rsidTr="00E4146B">
        <w:trPr>
          <w:trHeight w:val="835"/>
        </w:trPr>
        <w:tc>
          <w:tcPr>
            <w:tcW w:w="2280" w:type="dxa"/>
            <w:tcBorders>
              <w:top w:val="single" w:sz="8" w:space="0" w:color="FFFFFF"/>
              <w:left w:val="single" w:sz="8" w:space="0" w:color="FFFFFF"/>
              <w:bottom w:val="single" w:sz="8" w:space="0" w:color="FFFFFF"/>
              <w:right w:val="single" w:sz="8" w:space="0" w:color="FFFFFF"/>
            </w:tcBorders>
            <w:shd w:val="clear" w:color="auto" w:fill="4472C4"/>
            <w:tcMar>
              <w:top w:w="15" w:type="dxa"/>
              <w:left w:w="30" w:type="dxa"/>
              <w:bottom w:w="0" w:type="dxa"/>
              <w:right w:w="30" w:type="dxa"/>
            </w:tcMar>
            <w:vAlign w:val="center"/>
            <w:hideMark/>
          </w:tcPr>
          <w:p w14:paraId="56FE0952" w14:textId="77777777" w:rsidR="002D3F4E" w:rsidRPr="00CF2764" w:rsidRDefault="002D3F4E" w:rsidP="00E4146B">
            <w:pPr>
              <w:rPr>
                <w:rFonts w:ascii="Lato" w:hAnsi="Lato"/>
                <w:color w:val="000000"/>
                <w:sz w:val="22"/>
                <w:szCs w:val="22"/>
                <w:lang w:val="en-IN"/>
              </w:rPr>
            </w:pPr>
            <w:r w:rsidRPr="00CF2764">
              <w:rPr>
                <w:rFonts w:ascii="Lato" w:hAnsi="Lato"/>
                <w:b/>
                <w:bCs/>
                <w:color w:val="000000"/>
                <w:sz w:val="22"/>
                <w:szCs w:val="22"/>
                <w:lang w:val="en-US"/>
              </w:rPr>
              <w:t>Global Societies</w:t>
            </w:r>
          </w:p>
        </w:tc>
        <w:tc>
          <w:tcPr>
            <w:tcW w:w="8740" w:type="dxa"/>
            <w:tcBorders>
              <w:top w:val="single" w:sz="8"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hideMark/>
          </w:tcPr>
          <w:p w14:paraId="6AB868DA" w14:textId="77777777" w:rsidR="00CF2764" w:rsidRPr="00CF2764" w:rsidRDefault="00CF2764" w:rsidP="00E4146B">
            <w:pPr>
              <w:numPr>
                <w:ilvl w:val="0"/>
                <w:numId w:val="29"/>
              </w:numPr>
              <w:rPr>
                <w:rFonts w:ascii="Lato" w:hAnsi="Lato"/>
                <w:color w:val="000000"/>
                <w:sz w:val="22"/>
                <w:szCs w:val="22"/>
                <w:lang w:val="en-IN"/>
              </w:rPr>
            </w:pPr>
            <w:r w:rsidRPr="00CF2764">
              <w:rPr>
                <w:rFonts w:ascii="Lato" w:hAnsi="Lato"/>
                <w:color w:val="000000"/>
                <w:sz w:val="22"/>
                <w:szCs w:val="22"/>
                <w:lang w:val="en-US"/>
              </w:rPr>
              <w:t>HFES: Chris Reid</w:t>
            </w:r>
          </w:p>
          <w:p w14:paraId="3F9B59C6" w14:textId="77777777" w:rsidR="00CF2764" w:rsidRPr="00CF2764" w:rsidRDefault="00CF2764" w:rsidP="00E4146B">
            <w:pPr>
              <w:numPr>
                <w:ilvl w:val="0"/>
                <w:numId w:val="29"/>
              </w:numPr>
              <w:rPr>
                <w:rFonts w:ascii="Lato" w:hAnsi="Lato"/>
                <w:color w:val="000000"/>
                <w:sz w:val="22"/>
                <w:szCs w:val="22"/>
                <w:lang w:val="en-IN"/>
              </w:rPr>
            </w:pPr>
            <w:r w:rsidRPr="00CF2764">
              <w:rPr>
                <w:rFonts w:ascii="Lato" w:hAnsi="Lato"/>
                <w:color w:val="000000"/>
                <w:sz w:val="22"/>
                <w:szCs w:val="22"/>
                <w:lang w:val="en-US"/>
              </w:rPr>
              <w:t xml:space="preserve">CIEHF: </w:t>
            </w:r>
            <w:r w:rsidR="002D3F4E" w:rsidRPr="002D5453">
              <w:rPr>
                <w:rFonts w:ascii="Lato" w:hAnsi="Lato"/>
                <w:color w:val="000000"/>
                <w:sz w:val="22"/>
                <w:szCs w:val="22"/>
                <w:lang w:val="en-US"/>
              </w:rPr>
              <w:t>Ben Peachy</w:t>
            </w:r>
          </w:p>
        </w:tc>
        <w:tc>
          <w:tcPr>
            <w:tcW w:w="2280" w:type="dxa"/>
            <w:tcBorders>
              <w:top w:val="single" w:sz="8" w:space="0" w:color="FFFFFF"/>
              <w:left w:val="single" w:sz="8" w:space="0" w:color="FFFFFF"/>
              <w:bottom w:val="single" w:sz="8" w:space="0" w:color="FFFFFF"/>
              <w:right w:val="single" w:sz="8" w:space="0" w:color="FFFFFF"/>
            </w:tcBorders>
            <w:shd w:val="clear" w:color="auto" w:fill="CFD5EA"/>
            <w:tcMar>
              <w:top w:w="15" w:type="dxa"/>
              <w:left w:w="30" w:type="dxa"/>
              <w:bottom w:w="0" w:type="dxa"/>
              <w:right w:w="30" w:type="dxa"/>
            </w:tcMar>
            <w:vAlign w:val="center"/>
            <w:hideMark/>
          </w:tcPr>
          <w:p w14:paraId="45CFCDF5" w14:textId="77777777" w:rsidR="002D3F4E" w:rsidRPr="00CF2764" w:rsidRDefault="002D3F4E" w:rsidP="00E4146B">
            <w:pPr>
              <w:rPr>
                <w:rFonts w:ascii="Lato" w:hAnsi="Lato"/>
                <w:color w:val="000000"/>
                <w:sz w:val="22"/>
                <w:szCs w:val="22"/>
                <w:lang w:val="en-IN"/>
              </w:rPr>
            </w:pPr>
            <w:r w:rsidRPr="002D5453">
              <w:rPr>
                <w:rFonts w:ascii="Lato" w:hAnsi="Lato"/>
                <w:color w:val="000000"/>
                <w:sz w:val="22"/>
                <w:szCs w:val="22"/>
                <w:lang w:val="en-US"/>
              </w:rPr>
              <w:t xml:space="preserve">Influencers and </w:t>
            </w:r>
            <w:r w:rsidRPr="00CF2764">
              <w:rPr>
                <w:rFonts w:ascii="Lato" w:hAnsi="Lato"/>
                <w:color w:val="000000"/>
                <w:sz w:val="22"/>
                <w:szCs w:val="22"/>
                <w:lang w:val="en-US"/>
              </w:rPr>
              <w:t>Experts</w:t>
            </w:r>
          </w:p>
        </w:tc>
      </w:tr>
      <w:tr w:rsidR="002D3F4E" w:rsidRPr="00CF2764" w14:paraId="59CED2A1" w14:textId="77777777" w:rsidTr="00E4146B">
        <w:trPr>
          <w:trHeight w:val="835"/>
        </w:trPr>
        <w:tc>
          <w:tcPr>
            <w:tcW w:w="2280" w:type="dxa"/>
            <w:tcBorders>
              <w:top w:val="single" w:sz="8" w:space="0" w:color="FFFFFF"/>
              <w:left w:val="single" w:sz="8" w:space="0" w:color="FFFFFF"/>
              <w:bottom w:val="single" w:sz="8" w:space="0" w:color="FFFFFF"/>
              <w:right w:val="single" w:sz="8" w:space="0" w:color="FFFFFF"/>
            </w:tcBorders>
            <w:shd w:val="clear" w:color="auto" w:fill="4472C4"/>
            <w:tcMar>
              <w:top w:w="15" w:type="dxa"/>
              <w:left w:w="30" w:type="dxa"/>
              <w:bottom w:w="0" w:type="dxa"/>
              <w:right w:w="30" w:type="dxa"/>
            </w:tcMar>
            <w:vAlign w:val="center"/>
            <w:hideMark/>
          </w:tcPr>
          <w:p w14:paraId="037D0740" w14:textId="77777777" w:rsidR="002D3F4E" w:rsidRPr="00CF2764" w:rsidRDefault="002D3F4E" w:rsidP="00E4146B">
            <w:pPr>
              <w:rPr>
                <w:rFonts w:ascii="Lato" w:hAnsi="Lato"/>
                <w:color w:val="000000"/>
                <w:sz w:val="22"/>
                <w:szCs w:val="22"/>
                <w:lang w:val="en-IN"/>
              </w:rPr>
            </w:pPr>
            <w:r w:rsidRPr="00CF2764">
              <w:rPr>
                <w:rFonts w:ascii="Lato" w:hAnsi="Lato"/>
                <w:b/>
                <w:bCs/>
                <w:color w:val="000000"/>
                <w:sz w:val="22"/>
                <w:szCs w:val="22"/>
                <w:lang w:val="en-US"/>
              </w:rPr>
              <w:t>Regional universities and academics</w:t>
            </w:r>
          </w:p>
        </w:tc>
        <w:tc>
          <w:tcPr>
            <w:tcW w:w="87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30" w:type="dxa"/>
              <w:bottom w:w="0" w:type="dxa"/>
              <w:right w:w="30" w:type="dxa"/>
            </w:tcMar>
            <w:hideMark/>
          </w:tcPr>
          <w:p w14:paraId="6E8BD6C6" w14:textId="0F0162A5" w:rsidR="00CF2764" w:rsidRPr="00CF2764" w:rsidRDefault="00FC2298" w:rsidP="00E4146B">
            <w:pPr>
              <w:numPr>
                <w:ilvl w:val="0"/>
                <w:numId w:val="30"/>
              </w:numPr>
              <w:rPr>
                <w:rFonts w:ascii="Lato" w:hAnsi="Lato"/>
                <w:color w:val="000000"/>
                <w:sz w:val="22"/>
                <w:szCs w:val="22"/>
                <w:lang w:val="en-IN"/>
              </w:rPr>
            </w:pPr>
            <w:r>
              <w:rPr>
                <w:rFonts w:ascii="Lato" w:hAnsi="Lato"/>
                <w:color w:val="000000"/>
                <w:sz w:val="22"/>
                <w:szCs w:val="22"/>
                <w:lang w:val="en-US"/>
              </w:rPr>
              <w:t>Indian Institute of Technology - Bombay, Guwahati</w:t>
            </w:r>
          </w:p>
          <w:p w14:paraId="7E097861" w14:textId="4F63E9CA" w:rsidR="00CF2764" w:rsidRPr="00CF2764" w:rsidRDefault="00FC2298" w:rsidP="00FC2298">
            <w:pPr>
              <w:numPr>
                <w:ilvl w:val="0"/>
                <w:numId w:val="30"/>
              </w:numPr>
              <w:rPr>
                <w:rFonts w:ascii="Lato" w:hAnsi="Lato"/>
                <w:color w:val="000000"/>
                <w:sz w:val="22"/>
                <w:szCs w:val="22"/>
                <w:lang w:val="en-IN"/>
              </w:rPr>
            </w:pPr>
            <w:r>
              <w:rPr>
                <w:rFonts w:ascii="Lato" w:hAnsi="Lato"/>
                <w:color w:val="000000"/>
                <w:sz w:val="22"/>
                <w:szCs w:val="22"/>
                <w:lang w:val="en-US"/>
              </w:rPr>
              <w:t>Indian Institute of Management - Mumbai</w:t>
            </w:r>
          </w:p>
          <w:p w14:paraId="4C5C1B12" w14:textId="77777777" w:rsidR="00CF2764" w:rsidRPr="00CF2764" w:rsidRDefault="00CF2764" w:rsidP="00E4146B">
            <w:pPr>
              <w:numPr>
                <w:ilvl w:val="0"/>
                <w:numId w:val="30"/>
              </w:numPr>
              <w:rPr>
                <w:rFonts w:ascii="Lato" w:hAnsi="Lato"/>
                <w:color w:val="000000"/>
                <w:sz w:val="22"/>
                <w:szCs w:val="22"/>
                <w:lang w:val="en-IN"/>
              </w:rPr>
            </w:pPr>
            <w:r w:rsidRPr="00CF2764">
              <w:rPr>
                <w:rFonts w:ascii="Lato" w:hAnsi="Lato"/>
                <w:color w:val="000000"/>
                <w:sz w:val="22"/>
                <w:szCs w:val="22"/>
                <w:lang w:val="en-US"/>
              </w:rPr>
              <w:t>University of Calcutta</w:t>
            </w:r>
          </w:p>
        </w:tc>
        <w:tc>
          <w:tcPr>
            <w:tcW w:w="2280" w:type="dxa"/>
            <w:tcBorders>
              <w:top w:val="single" w:sz="8" w:space="0" w:color="FFFFFF"/>
              <w:left w:val="single" w:sz="8" w:space="0" w:color="FFFFFF"/>
              <w:bottom w:val="single" w:sz="8" w:space="0" w:color="FFFFFF"/>
              <w:right w:val="single" w:sz="8" w:space="0" w:color="FFFFFF"/>
            </w:tcBorders>
            <w:shd w:val="clear" w:color="auto" w:fill="E9EBF5"/>
            <w:tcMar>
              <w:top w:w="15" w:type="dxa"/>
              <w:left w:w="30" w:type="dxa"/>
              <w:bottom w:w="0" w:type="dxa"/>
              <w:right w:w="30" w:type="dxa"/>
            </w:tcMar>
            <w:vAlign w:val="center"/>
            <w:hideMark/>
          </w:tcPr>
          <w:p w14:paraId="048768DE" w14:textId="77777777" w:rsidR="002D3F4E" w:rsidRPr="00CF2764" w:rsidRDefault="002D3F4E" w:rsidP="00E4146B">
            <w:pPr>
              <w:rPr>
                <w:rFonts w:ascii="Lato" w:hAnsi="Lato"/>
                <w:color w:val="000000"/>
                <w:sz w:val="22"/>
                <w:szCs w:val="22"/>
                <w:lang w:val="en-IN"/>
              </w:rPr>
            </w:pPr>
            <w:r w:rsidRPr="00CF2764">
              <w:rPr>
                <w:rFonts w:ascii="Lato" w:hAnsi="Lato"/>
                <w:color w:val="000000"/>
                <w:sz w:val="22"/>
                <w:szCs w:val="22"/>
                <w:lang w:val="en-US"/>
              </w:rPr>
              <w:t xml:space="preserve">Decision makers, experts and actors </w:t>
            </w:r>
          </w:p>
        </w:tc>
      </w:tr>
      <w:tr w:rsidR="00262E3B" w:rsidRPr="00CF2764" w14:paraId="705C6DC2" w14:textId="77777777" w:rsidTr="00D2794C">
        <w:trPr>
          <w:trHeight w:val="835"/>
        </w:trPr>
        <w:tc>
          <w:tcPr>
            <w:tcW w:w="2280" w:type="dxa"/>
            <w:tcBorders>
              <w:top w:val="single" w:sz="8" w:space="0" w:color="FFFFFF"/>
              <w:left w:val="single" w:sz="8" w:space="0" w:color="FFFFFF"/>
              <w:bottom w:val="single" w:sz="8" w:space="0" w:color="FFFFFF"/>
              <w:right w:val="single" w:sz="8" w:space="0" w:color="FFFFFF"/>
            </w:tcBorders>
            <w:shd w:val="clear" w:color="auto" w:fill="4472C4"/>
            <w:tcMar>
              <w:top w:w="15" w:type="dxa"/>
              <w:left w:w="30" w:type="dxa"/>
              <w:bottom w:w="0" w:type="dxa"/>
              <w:right w:w="30" w:type="dxa"/>
            </w:tcMar>
            <w:vAlign w:val="center"/>
          </w:tcPr>
          <w:p w14:paraId="47C42580" w14:textId="129FB84C" w:rsidR="00262E3B" w:rsidRPr="00CF2764" w:rsidRDefault="00262E3B" w:rsidP="00E4146B">
            <w:pPr>
              <w:rPr>
                <w:rFonts w:ascii="Lato" w:hAnsi="Lato"/>
                <w:b/>
                <w:bCs/>
                <w:color w:val="000000"/>
                <w:sz w:val="22"/>
                <w:szCs w:val="22"/>
                <w:lang w:val="en-US"/>
              </w:rPr>
            </w:pPr>
            <w:r>
              <w:rPr>
                <w:rFonts w:ascii="Lato" w:hAnsi="Lato"/>
                <w:b/>
                <w:bCs/>
                <w:color w:val="000000"/>
                <w:sz w:val="22"/>
                <w:szCs w:val="22"/>
                <w:lang w:val="en-US"/>
              </w:rPr>
              <w:t>External Stakeholders</w:t>
            </w:r>
          </w:p>
        </w:tc>
        <w:tc>
          <w:tcPr>
            <w:tcW w:w="87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30" w:type="dxa"/>
              <w:bottom w:w="0" w:type="dxa"/>
              <w:right w:w="30" w:type="dxa"/>
            </w:tcMar>
          </w:tcPr>
          <w:p w14:paraId="4ADF7A50" w14:textId="6AEFA3CD" w:rsidR="00262E3B" w:rsidRDefault="00262E3B" w:rsidP="00E4146B">
            <w:pPr>
              <w:numPr>
                <w:ilvl w:val="0"/>
                <w:numId w:val="30"/>
              </w:numPr>
              <w:rPr>
                <w:rFonts w:ascii="Lato" w:hAnsi="Lato"/>
                <w:color w:val="000000"/>
                <w:sz w:val="22"/>
                <w:szCs w:val="22"/>
                <w:lang w:val="en-US"/>
              </w:rPr>
            </w:pPr>
            <w:r>
              <w:rPr>
                <w:rFonts w:ascii="Lato" w:hAnsi="Lato"/>
                <w:color w:val="000000"/>
                <w:sz w:val="22"/>
                <w:szCs w:val="22"/>
                <w:lang w:val="en-US"/>
              </w:rPr>
              <w:t xml:space="preserve">Bureau of Indian Standards, Indian Association of Occupational Health, Institute of Engineers, Tata Steel, </w:t>
            </w:r>
          </w:p>
        </w:tc>
        <w:tc>
          <w:tcPr>
            <w:tcW w:w="2280" w:type="dxa"/>
            <w:tcBorders>
              <w:top w:val="single" w:sz="8" w:space="0" w:color="FFFFFF"/>
              <w:left w:val="single" w:sz="8" w:space="0" w:color="FFFFFF"/>
              <w:bottom w:val="single" w:sz="8" w:space="0" w:color="FFFFFF"/>
              <w:right w:val="single" w:sz="8" w:space="0" w:color="FFFFFF"/>
            </w:tcBorders>
            <w:shd w:val="clear" w:color="auto" w:fill="E9EBF5"/>
            <w:tcMar>
              <w:top w:w="15" w:type="dxa"/>
              <w:left w:w="30" w:type="dxa"/>
              <w:bottom w:w="0" w:type="dxa"/>
              <w:right w:w="30" w:type="dxa"/>
            </w:tcMar>
          </w:tcPr>
          <w:p w14:paraId="7A642E98" w14:textId="1A3D55C9" w:rsidR="00262E3B" w:rsidRPr="00CF2764" w:rsidRDefault="00262E3B" w:rsidP="00D2794C">
            <w:pPr>
              <w:rPr>
                <w:rFonts w:ascii="Lato" w:hAnsi="Lato"/>
                <w:color w:val="000000"/>
                <w:sz w:val="22"/>
                <w:szCs w:val="22"/>
                <w:lang w:val="en-US"/>
              </w:rPr>
            </w:pPr>
            <w:r w:rsidRPr="002D5453">
              <w:rPr>
                <w:rFonts w:ascii="Lato" w:hAnsi="Lato"/>
                <w:i/>
                <w:iCs/>
                <w:color w:val="000000"/>
                <w:sz w:val="22"/>
                <w:szCs w:val="22"/>
                <w:lang w:val="en-US"/>
              </w:rPr>
              <w:t>Decision makers</w:t>
            </w:r>
            <w:r>
              <w:rPr>
                <w:rFonts w:ascii="Lato" w:hAnsi="Lato"/>
                <w:i/>
                <w:iCs/>
                <w:color w:val="000000"/>
                <w:sz w:val="22"/>
                <w:szCs w:val="22"/>
                <w:lang w:val="en-US"/>
              </w:rPr>
              <w:t xml:space="preserve">, influencers </w:t>
            </w:r>
            <w:r w:rsidRPr="002D5453">
              <w:rPr>
                <w:rFonts w:ascii="Lato" w:hAnsi="Lato"/>
                <w:i/>
                <w:iCs/>
                <w:color w:val="000000"/>
                <w:sz w:val="22"/>
                <w:szCs w:val="22"/>
                <w:lang w:val="en-US"/>
              </w:rPr>
              <w:t>and actors</w:t>
            </w:r>
          </w:p>
        </w:tc>
      </w:tr>
    </w:tbl>
    <w:p w14:paraId="6D9A8C9F" w14:textId="77777777" w:rsidR="00CF2764" w:rsidRDefault="00CF2764" w:rsidP="00CF2764">
      <w:pPr>
        <w:rPr>
          <w:rFonts w:ascii="Lato" w:hAnsi="Lato"/>
          <w:i/>
          <w:iCs/>
          <w:color w:val="000000"/>
          <w:sz w:val="22"/>
          <w:szCs w:val="22"/>
          <w:lang w:val="en-US"/>
        </w:rPr>
      </w:pPr>
    </w:p>
    <w:p w14:paraId="21597B06" w14:textId="77777777" w:rsidR="002D3F4E" w:rsidRDefault="002D3F4E">
      <w:pPr>
        <w:rPr>
          <w:rFonts w:ascii="Lato" w:hAnsi="Lato"/>
          <w:color w:val="000000"/>
          <w:sz w:val="22"/>
          <w:szCs w:val="22"/>
          <w:u w:val="single"/>
          <w:lang w:val="en-US"/>
        </w:rPr>
      </w:pPr>
      <w:r>
        <w:rPr>
          <w:rFonts w:ascii="Lato" w:hAnsi="Lato"/>
          <w:color w:val="000000"/>
          <w:sz w:val="22"/>
          <w:szCs w:val="22"/>
          <w:u w:val="single"/>
          <w:lang w:val="en-US"/>
        </w:rPr>
        <w:br w:type="page"/>
      </w:r>
    </w:p>
    <w:p w14:paraId="5D11A313" w14:textId="1E904FFE" w:rsidR="00CF2764" w:rsidRPr="009B1001" w:rsidRDefault="00CF2764" w:rsidP="002D5453">
      <w:pPr>
        <w:pStyle w:val="ListParagraph"/>
        <w:numPr>
          <w:ilvl w:val="0"/>
          <w:numId w:val="42"/>
        </w:numPr>
        <w:rPr>
          <w:rFonts w:ascii="Lato" w:hAnsi="Lato"/>
          <w:color w:val="000000"/>
          <w:sz w:val="22"/>
          <w:szCs w:val="22"/>
          <w:u w:val="single"/>
          <w:lang w:val="en-US"/>
        </w:rPr>
      </w:pPr>
      <w:r w:rsidRPr="009B1001">
        <w:rPr>
          <w:rFonts w:ascii="Lato" w:hAnsi="Lato"/>
          <w:color w:val="000000"/>
          <w:sz w:val="22"/>
          <w:szCs w:val="22"/>
          <w:u w:val="single"/>
          <w:lang w:val="en-US"/>
        </w:rPr>
        <w:lastRenderedPageBreak/>
        <w:t xml:space="preserve">Map of relations between stakeholders </w:t>
      </w:r>
    </w:p>
    <w:tbl>
      <w:tblPr>
        <w:tblW w:w="13420" w:type="dxa"/>
        <w:tblCellMar>
          <w:left w:w="0" w:type="dxa"/>
          <w:right w:w="0" w:type="dxa"/>
        </w:tblCellMar>
        <w:tblLook w:val="0420" w:firstRow="1" w:lastRow="0" w:firstColumn="0" w:lastColumn="0" w:noHBand="0" w:noVBand="1"/>
      </w:tblPr>
      <w:tblGrid>
        <w:gridCol w:w="2112"/>
        <w:gridCol w:w="2409"/>
        <w:gridCol w:w="2268"/>
        <w:gridCol w:w="2591"/>
        <w:gridCol w:w="2300"/>
        <w:gridCol w:w="1740"/>
      </w:tblGrid>
      <w:tr w:rsidR="002D3F4E" w:rsidRPr="00B1391A" w14:paraId="1A251E9E" w14:textId="77777777" w:rsidTr="00E4146B">
        <w:trPr>
          <w:trHeight w:val="773"/>
        </w:trPr>
        <w:tc>
          <w:tcPr>
            <w:tcW w:w="2112" w:type="dxa"/>
            <w:tcBorders>
              <w:top w:val="single" w:sz="12" w:space="0" w:color="000000"/>
              <w:left w:val="single" w:sz="12" w:space="0" w:color="000000"/>
              <w:bottom w:val="single" w:sz="12" w:space="0" w:color="000000"/>
              <w:right w:val="single" w:sz="12" w:space="0" w:color="000000"/>
              <w:tl2br w:val="single" w:sz="8" w:space="0" w:color="000000"/>
            </w:tcBorders>
            <w:shd w:val="clear" w:color="auto" w:fill="auto"/>
            <w:tcMar>
              <w:top w:w="45" w:type="dxa"/>
              <w:left w:w="90" w:type="dxa"/>
              <w:bottom w:w="45" w:type="dxa"/>
              <w:right w:w="90" w:type="dxa"/>
            </w:tcMar>
            <w:vAlign w:val="center"/>
            <w:hideMark/>
          </w:tcPr>
          <w:p w14:paraId="36FEF2BC" w14:textId="1CEDB315" w:rsidR="002D3F4E" w:rsidRPr="00B1391A" w:rsidRDefault="002D3F4E" w:rsidP="00E4146B">
            <w:pPr>
              <w:rPr>
                <w:rFonts w:ascii="Lato" w:hAnsi="Lato"/>
                <w:i/>
                <w:iCs/>
                <w:color w:val="000000"/>
                <w:sz w:val="22"/>
                <w:szCs w:val="22"/>
                <w:lang w:val="en-IN"/>
              </w:rPr>
            </w:pPr>
            <w:r w:rsidRPr="00B1391A">
              <w:rPr>
                <w:rFonts w:ascii="Lato" w:hAnsi="Lato"/>
                <w:i/>
                <w:iCs/>
                <w:color w:val="000000"/>
                <w:sz w:val="22"/>
                <w:szCs w:val="22"/>
                <w:lang w:val="en-US"/>
              </w:rPr>
              <w:t xml:space="preserve">From                      </w:t>
            </w:r>
            <w:r w:rsidR="00CD1507" w:rsidRPr="00B1391A">
              <w:rPr>
                <w:rFonts w:ascii="Lato" w:hAnsi="Lato"/>
                <w:i/>
                <w:iCs/>
                <w:color w:val="000000"/>
                <w:sz w:val="22"/>
                <w:szCs w:val="22"/>
                <w:lang w:val="en-US"/>
              </w:rPr>
              <w:t>To</w:t>
            </w:r>
            <w:r w:rsidRPr="00B1391A">
              <w:rPr>
                <w:rFonts w:ascii="Lato" w:hAnsi="Lato"/>
                <w:i/>
                <w:iCs/>
                <w:color w:val="000000"/>
                <w:sz w:val="22"/>
                <w:szCs w:val="22"/>
                <w:lang w:val="en-US"/>
              </w:rPr>
              <w:t xml:space="preserve">          </w:t>
            </w:r>
          </w:p>
        </w:tc>
        <w:tc>
          <w:tcPr>
            <w:tcW w:w="2409" w:type="dxa"/>
            <w:tcBorders>
              <w:top w:val="single" w:sz="12" w:space="0" w:color="000000"/>
              <w:left w:val="single" w:sz="12" w:space="0" w:color="000000"/>
              <w:bottom w:val="single" w:sz="12" w:space="0" w:color="000000"/>
              <w:right w:val="single" w:sz="8" w:space="0" w:color="000000"/>
            </w:tcBorders>
            <w:shd w:val="clear" w:color="auto" w:fill="auto"/>
            <w:tcMar>
              <w:top w:w="45" w:type="dxa"/>
              <w:left w:w="90" w:type="dxa"/>
              <w:bottom w:w="45" w:type="dxa"/>
              <w:right w:w="90" w:type="dxa"/>
            </w:tcMar>
            <w:vAlign w:val="center"/>
            <w:hideMark/>
          </w:tcPr>
          <w:p w14:paraId="6DB2E3FF" w14:textId="77777777" w:rsidR="002D3F4E" w:rsidRPr="00B1391A" w:rsidRDefault="002D3F4E" w:rsidP="00E4146B">
            <w:pPr>
              <w:rPr>
                <w:rFonts w:ascii="Lato" w:hAnsi="Lato"/>
                <w:i/>
                <w:iCs/>
                <w:color w:val="000000"/>
                <w:sz w:val="22"/>
                <w:szCs w:val="22"/>
                <w:lang w:val="en-IN"/>
              </w:rPr>
            </w:pPr>
            <w:r w:rsidRPr="00B1391A">
              <w:rPr>
                <w:rFonts w:ascii="Lato" w:hAnsi="Lato"/>
                <w:b/>
                <w:bCs/>
                <w:i/>
                <w:iCs/>
                <w:color w:val="000000"/>
                <w:sz w:val="22"/>
                <w:szCs w:val="22"/>
                <w:lang w:val="en-US"/>
              </w:rPr>
              <w:t>Stakeholder A</w:t>
            </w:r>
          </w:p>
          <w:p w14:paraId="02E19557" w14:textId="77777777" w:rsidR="002D3F4E" w:rsidRPr="00B1391A" w:rsidRDefault="002D3F4E" w:rsidP="00E4146B">
            <w:pPr>
              <w:rPr>
                <w:rFonts w:ascii="Lato" w:hAnsi="Lato"/>
                <w:i/>
                <w:iCs/>
                <w:color w:val="000000"/>
                <w:sz w:val="22"/>
                <w:szCs w:val="22"/>
                <w:lang w:val="en-IN"/>
              </w:rPr>
            </w:pPr>
            <w:r w:rsidRPr="00B1391A">
              <w:rPr>
                <w:rFonts w:ascii="Lato" w:hAnsi="Lato"/>
                <w:b/>
                <w:bCs/>
                <w:i/>
                <w:iCs/>
                <w:color w:val="000000"/>
                <w:sz w:val="22"/>
                <w:szCs w:val="22"/>
                <w:lang w:val="en-ZA"/>
              </w:rPr>
              <w:t xml:space="preserve">Executive </w:t>
            </w:r>
          </w:p>
        </w:tc>
        <w:tc>
          <w:tcPr>
            <w:tcW w:w="2268" w:type="dxa"/>
            <w:tcBorders>
              <w:top w:val="single" w:sz="12" w:space="0" w:color="000000"/>
              <w:left w:val="single" w:sz="8" w:space="0" w:color="000000"/>
              <w:bottom w:val="single" w:sz="12" w:space="0" w:color="000000"/>
              <w:right w:val="single" w:sz="8" w:space="0" w:color="000000"/>
            </w:tcBorders>
            <w:shd w:val="clear" w:color="auto" w:fill="auto"/>
            <w:tcMar>
              <w:top w:w="45" w:type="dxa"/>
              <w:left w:w="90" w:type="dxa"/>
              <w:bottom w:w="45" w:type="dxa"/>
              <w:right w:w="90" w:type="dxa"/>
            </w:tcMar>
            <w:vAlign w:val="center"/>
            <w:hideMark/>
          </w:tcPr>
          <w:p w14:paraId="232AED12" w14:textId="77777777" w:rsidR="002D3F4E" w:rsidRPr="00B1391A" w:rsidRDefault="002D3F4E" w:rsidP="00E4146B">
            <w:pPr>
              <w:rPr>
                <w:rFonts w:ascii="Lato" w:hAnsi="Lato"/>
                <w:i/>
                <w:iCs/>
                <w:color w:val="000000"/>
                <w:sz w:val="22"/>
                <w:szCs w:val="22"/>
                <w:lang w:val="en-IN"/>
              </w:rPr>
            </w:pPr>
            <w:r w:rsidRPr="00B1391A">
              <w:rPr>
                <w:rFonts w:ascii="Lato" w:hAnsi="Lato"/>
                <w:b/>
                <w:bCs/>
                <w:i/>
                <w:iCs/>
                <w:color w:val="000000"/>
                <w:sz w:val="22"/>
                <w:szCs w:val="22"/>
                <w:lang w:val="en-US"/>
              </w:rPr>
              <w:t xml:space="preserve">Stakeholder B                              </w:t>
            </w:r>
          </w:p>
          <w:p w14:paraId="40D58370" w14:textId="77777777" w:rsidR="002D3F4E" w:rsidRPr="00B1391A" w:rsidRDefault="002D3F4E" w:rsidP="00E4146B">
            <w:pPr>
              <w:rPr>
                <w:rFonts w:ascii="Lato" w:hAnsi="Lato"/>
                <w:i/>
                <w:iCs/>
                <w:color w:val="000000"/>
                <w:sz w:val="22"/>
                <w:szCs w:val="22"/>
                <w:lang w:val="en-IN"/>
              </w:rPr>
            </w:pPr>
            <w:r w:rsidRPr="00B1391A">
              <w:rPr>
                <w:rFonts w:ascii="Lato" w:hAnsi="Lato"/>
                <w:b/>
                <w:bCs/>
                <w:i/>
                <w:iCs/>
                <w:color w:val="000000"/>
                <w:sz w:val="22"/>
                <w:szCs w:val="22"/>
                <w:lang w:val="en-ZA"/>
              </w:rPr>
              <w:t xml:space="preserve">Standing committees (ID, PSE as key drivers) </w:t>
            </w:r>
          </w:p>
        </w:tc>
        <w:tc>
          <w:tcPr>
            <w:tcW w:w="2591" w:type="dxa"/>
            <w:tcBorders>
              <w:top w:val="single" w:sz="12" w:space="0" w:color="000000"/>
              <w:left w:val="single" w:sz="8" w:space="0" w:color="000000"/>
              <w:bottom w:val="single" w:sz="12" w:space="0" w:color="000000"/>
              <w:right w:val="single" w:sz="8" w:space="0" w:color="000000"/>
            </w:tcBorders>
            <w:shd w:val="clear" w:color="auto" w:fill="auto"/>
            <w:tcMar>
              <w:top w:w="45" w:type="dxa"/>
              <w:left w:w="90" w:type="dxa"/>
              <w:bottom w:w="45" w:type="dxa"/>
              <w:right w:w="90" w:type="dxa"/>
            </w:tcMar>
            <w:vAlign w:val="center"/>
            <w:hideMark/>
          </w:tcPr>
          <w:p w14:paraId="5A203D7F" w14:textId="77777777" w:rsidR="002D3F4E" w:rsidRPr="00B1391A" w:rsidRDefault="002D3F4E" w:rsidP="00E4146B">
            <w:pPr>
              <w:rPr>
                <w:rFonts w:ascii="Lato" w:hAnsi="Lato"/>
                <w:i/>
                <w:iCs/>
                <w:color w:val="000000"/>
                <w:sz w:val="22"/>
                <w:szCs w:val="22"/>
                <w:lang w:val="en-IN"/>
              </w:rPr>
            </w:pPr>
            <w:r w:rsidRPr="00B1391A">
              <w:rPr>
                <w:rFonts w:ascii="Lato" w:hAnsi="Lato"/>
                <w:b/>
                <w:bCs/>
                <w:i/>
                <w:iCs/>
                <w:color w:val="000000"/>
                <w:sz w:val="22"/>
                <w:szCs w:val="22"/>
                <w:lang w:val="en-US"/>
              </w:rPr>
              <w:t>Stakeholder C</w:t>
            </w:r>
          </w:p>
          <w:p w14:paraId="21E41ADD" w14:textId="652B96D5" w:rsidR="002D3F4E" w:rsidRPr="00B1391A" w:rsidRDefault="002D3F4E" w:rsidP="00E4146B">
            <w:pPr>
              <w:rPr>
                <w:rFonts w:ascii="Lato" w:hAnsi="Lato"/>
                <w:i/>
                <w:iCs/>
                <w:color w:val="000000"/>
                <w:sz w:val="22"/>
                <w:szCs w:val="22"/>
                <w:lang w:val="en-IN"/>
              </w:rPr>
            </w:pPr>
            <w:r w:rsidRPr="00B1391A">
              <w:rPr>
                <w:rFonts w:ascii="Lato" w:hAnsi="Lato"/>
                <w:b/>
                <w:bCs/>
                <w:i/>
                <w:iCs/>
                <w:color w:val="000000"/>
                <w:sz w:val="22"/>
                <w:szCs w:val="22"/>
                <w:lang w:val="en-ZA"/>
              </w:rPr>
              <w:t xml:space="preserve">IEA Network </w:t>
            </w:r>
          </w:p>
        </w:tc>
        <w:tc>
          <w:tcPr>
            <w:tcW w:w="2300" w:type="dxa"/>
            <w:tcBorders>
              <w:top w:val="single" w:sz="12" w:space="0" w:color="000000"/>
              <w:left w:val="single" w:sz="8" w:space="0" w:color="000000"/>
              <w:bottom w:val="single" w:sz="12" w:space="0" w:color="000000"/>
              <w:right w:val="single" w:sz="8" w:space="0" w:color="000000"/>
            </w:tcBorders>
            <w:shd w:val="clear" w:color="auto" w:fill="auto"/>
            <w:tcMar>
              <w:top w:w="45" w:type="dxa"/>
              <w:left w:w="90" w:type="dxa"/>
              <w:bottom w:w="45" w:type="dxa"/>
              <w:right w:w="90" w:type="dxa"/>
            </w:tcMar>
            <w:vAlign w:val="center"/>
            <w:hideMark/>
          </w:tcPr>
          <w:p w14:paraId="46E74F13" w14:textId="77777777" w:rsidR="002D3F4E" w:rsidRPr="00B1391A" w:rsidRDefault="002D3F4E" w:rsidP="00E4146B">
            <w:pPr>
              <w:rPr>
                <w:rFonts w:ascii="Lato" w:hAnsi="Lato"/>
                <w:i/>
                <w:iCs/>
                <w:color w:val="000000"/>
                <w:sz w:val="22"/>
                <w:szCs w:val="22"/>
                <w:lang w:val="en-IN"/>
              </w:rPr>
            </w:pPr>
            <w:r w:rsidRPr="00B1391A">
              <w:rPr>
                <w:rFonts w:ascii="Lato" w:hAnsi="Lato"/>
                <w:b/>
                <w:bCs/>
                <w:i/>
                <w:iCs/>
                <w:color w:val="000000"/>
                <w:sz w:val="22"/>
                <w:szCs w:val="22"/>
                <w:lang w:val="en-US"/>
              </w:rPr>
              <w:t>Stakeholder D</w:t>
            </w:r>
          </w:p>
          <w:p w14:paraId="32D16DFC" w14:textId="77777777" w:rsidR="002D3F4E" w:rsidRPr="00B1391A" w:rsidRDefault="002D3F4E" w:rsidP="00E4146B">
            <w:pPr>
              <w:rPr>
                <w:rFonts w:ascii="Lato" w:hAnsi="Lato"/>
                <w:i/>
                <w:iCs/>
                <w:color w:val="000000"/>
                <w:sz w:val="22"/>
                <w:szCs w:val="22"/>
                <w:lang w:val="en-IN"/>
              </w:rPr>
            </w:pPr>
            <w:r w:rsidRPr="00B1391A">
              <w:rPr>
                <w:rFonts w:ascii="Lato" w:hAnsi="Lato"/>
                <w:b/>
                <w:bCs/>
                <w:i/>
                <w:iCs/>
                <w:color w:val="000000"/>
                <w:sz w:val="22"/>
                <w:szCs w:val="22"/>
                <w:lang w:val="en-ZA"/>
              </w:rPr>
              <w:t>Local Universities</w:t>
            </w:r>
          </w:p>
        </w:tc>
        <w:tc>
          <w:tcPr>
            <w:tcW w:w="1740" w:type="dxa"/>
            <w:tcBorders>
              <w:top w:val="single" w:sz="12" w:space="0" w:color="000000"/>
              <w:left w:val="single" w:sz="8" w:space="0" w:color="000000"/>
              <w:bottom w:val="single" w:sz="12" w:space="0" w:color="000000"/>
              <w:right w:val="single" w:sz="12" w:space="0" w:color="000000"/>
            </w:tcBorders>
            <w:shd w:val="clear" w:color="auto" w:fill="auto"/>
            <w:tcMar>
              <w:top w:w="45" w:type="dxa"/>
              <w:left w:w="90" w:type="dxa"/>
              <w:bottom w:w="45" w:type="dxa"/>
              <w:right w:w="90" w:type="dxa"/>
            </w:tcMar>
            <w:vAlign w:val="center"/>
            <w:hideMark/>
          </w:tcPr>
          <w:p w14:paraId="27752D79" w14:textId="77777777" w:rsidR="002D3F4E" w:rsidRPr="00B1391A" w:rsidRDefault="002D3F4E" w:rsidP="00E4146B">
            <w:pPr>
              <w:rPr>
                <w:rFonts w:ascii="Lato" w:hAnsi="Lato"/>
                <w:i/>
                <w:iCs/>
                <w:color w:val="000000"/>
                <w:sz w:val="22"/>
                <w:szCs w:val="22"/>
                <w:lang w:val="en-IN"/>
              </w:rPr>
            </w:pPr>
            <w:r w:rsidRPr="00B1391A">
              <w:rPr>
                <w:rFonts w:ascii="Lato" w:hAnsi="Lato"/>
                <w:b/>
                <w:bCs/>
                <w:i/>
                <w:iCs/>
                <w:color w:val="000000"/>
                <w:sz w:val="22"/>
                <w:szCs w:val="22"/>
                <w:lang w:val="en-US"/>
              </w:rPr>
              <w:t>Stakeholder E</w:t>
            </w:r>
          </w:p>
          <w:p w14:paraId="555E3507" w14:textId="77777777" w:rsidR="002D3F4E" w:rsidRPr="00B1391A" w:rsidRDefault="002D3F4E" w:rsidP="00E4146B">
            <w:pPr>
              <w:rPr>
                <w:rFonts w:ascii="Lato" w:hAnsi="Lato"/>
                <w:i/>
                <w:iCs/>
                <w:color w:val="000000"/>
                <w:sz w:val="22"/>
                <w:szCs w:val="22"/>
                <w:lang w:val="en-IN"/>
              </w:rPr>
            </w:pPr>
            <w:r w:rsidRPr="00B1391A">
              <w:rPr>
                <w:rFonts w:ascii="Lato" w:hAnsi="Lato"/>
                <w:b/>
                <w:bCs/>
                <w:i/>
                <w:iCs/>
                <w:color w:val="000000"/>
                <w:sz w:val="22"/>
                <w:szCs w:val="22"/>
                <w:lang w:val="en-ZA"/>
              </w:rPr>
              <w:t xml:space="preserve">External stakeholders </w:t>
            </w:r>
          </w:p>
        </w:tc>
      </w:tr>
      <w:tr w:rsidR="00117CC2" w:rsidRPr="00B1391A" w14:paraId="73429493" w14:textId="77777777" w:rsidTr="00E4146B">
        <w:trPr>
          <w:trHeight w:val="1550"/>
        </w:trPr>
        <w:tc>
          <w:tcPr>
            <w:tcW w:w="2112" w:type="dxa"/>
            <w:tcBorders>
              <w:top w:val="single" w:sz="12" w:space="0" w:color="000000"/>
              <w:left w:val="single" w:sz="12" w:space="0" w:color="000000"/>
              <w:bottom w:val="single" w:sz="8" w:space="0" w:color="000000"/>
              <w:right w:val="single" w:sz="12" w:space="0" w:color="000000"/>
            </w:tcBorders>
            <w:shd w:val="clear" w:color="auto" w:fill="auto"/>
            <w:tcMar>
              <w:top w:w="45" w:type="dxa"/>
              <w:left w:w="90" w:type="dxa"/>
              <w:bottom w:w="45" w:type="dxa"/>
              <w:right w:w="90" w:type="dxa"/>
            </w:tcMar>
            <w:vAlign w:val="center"/>
            <w:hideMark/>
          </w:tcPr>
          <w:p w14:paraId="1D145B68" w14:textId="77777777" w:rsidR="002D3F4E" w:rsidRPr="00B1391A" w:rsidRDefault="002D3F4E" w:rsidP="00E4146B">
            <w:pPr>
              <w:rPr>
                <w:rFonts w:ascii="Lato" w:hAnsi="Lato"/>
                <w:i/>
                <w:iCs/>
                <w:color w:val="000000"/>
                <w:sz w:val="22"/>
                <w:szCs w:val="22"/>
                <w:lang w:val="en-IN"/>
              </w:rPr>
            </w:pPr>
            <w:r w:rsidRPr="00B1391A">
              <w:rPr>
                <w:rFonts w:ascii="Lato" w:hAnsi="Lato"/>
                <w:b/>
                <w:bCs/>
                <w:i/>
                <w:iCs/>
                <w:color w:val="000000"/>
                <w:sz w:val="22"/>
                <w:szCs w:val="22"/>
                <w:lang w:val="en-US"/>
              </w:rPr>
              <w:t>Stakeholder A</w:t>
            </w:r>
          </w:p>
          <w:p w14:paraId="31036D9D" w14:textId="77777777" w:rsidR="002D3F4E" w:rsidRPr="00B1391A" w:rsidRDefault="002D3F4E" w:rsidP="00E4146B">
            <w:pPr>
              <w:rPr>
                <w:rFonts w:ascii="Lato" w:hAnsi="Lato"/>
                <w:i/>
                <w:iCs/>
                <w:color w:val="000000"/>
                <w:sz w:val="22"/>
                <w:szCs w:val="22"/>
                <w:lang w:val="en-IN"/>
              </w:rPr>
            </w:pPr>
            <w:r w:rsidRPr="00B1391A">
              <w:rPr>
                <w:rFonts w:ascii="Lato" w:hAnsi="Lato"/>
                <w:b/>
                <w:bCs/>
                <w:i/>
                <w:iCs/>
                <w:color w:val="000000"/>
                <w:sz w:val="22"/>
                <w:szCs w:val="22"/>
                <w:lang w:val="en-ZA"/>
              </w:rPr>
              <w:t>Executive</w:t>
            </w:r>
          </w:p>
        </w:tc>
        <w:tc>
          <w:tcPr>
            <w:tcW w:w="2409" w:type="dxa"/>
            <w:tcBorders>
              <w:top w:val="single" w:sz="12" w:space="0" w:color="000000"/>
              <w:left w:val="single" w:sz="12" w:space="0" w:color="000000"/>
              <w:bottom w:val="single" w:sz="8" w:space="0" w:color="000000"/>
              <w:right w:val="single" w:sz="8" w:space="0" w:color="000000"/>
            </w:tcBorders>
            <w:shd w:val="clear" w:color="auto" w:fill="FFFFFF"/>
            <w:tcMar>
              <w:top w:w="45" w:type="dxa"/>
              <w:left w:w="90" w:type="dxa"/>
              <w:bottom w:w="45" w:type="dxa"/>
              <w:right w:w="90" w:type="dxa"/>
            </w:tcMar>
            <w:vAlign w:val="center"/>
            <w:hideMark/>
          </w:tcPr>
          <w:p w14:paraId="01CA69D2" w14:textId="77777777" w:rsidR="002D3F4E" w:rsidRDefault="002D3F4E" w:rsidP="00E4146B">
            <w:pPr>
              <w:rPr>
                <w:rFonts w:ascii="Lato" w:hAnsi="Lato"/>
                <w:i/>
                <w:iCs/>
                <w:color w:val="000000"/>
                <w:sz w:val="22"/>
                <w:szCs w:val="22"/>
                <w:lang w:val="en-US"/>
              </w:rPr>
            </w:pPr>
            <w:r w:rsidRPr="00B1391A">
              <w:rPr>
                <w:rFonts w:ascii="Lato" w:hAnsi="Lato"/>
                <w:i/>
                <w:iCs/>
                <w:color w:val="000000"/>
                <w:sz w:val="22"/>
                <w:szCs w:val="22"/>
                <w:lang w:val="en-US"/>
              </w:rPr>
              <w:t>Project oversight</w:t>
            </w:r>
          </w:p>
          <w:p w14:paraId="6B90E8CA" w14:textId="4D4A4D78" w:rsidR="00117CC2" w:rsidRPr="00B1391A" w:rsidRDefault="002D5453" w:rsidP="00E4146B">
            <w:pPr>
              <w:rPr>
                <w:rFonts w:ascii="Lato" w:hAnsi="Lato"/>
                <w:i/>
                <w:iCs/>
                <w:color w:val="000000"/>
                <w:sz w:val="22"/>
                <w:szCs w:val="22"/>
                <w:lang w:val="en-IN"/>
              </w:rPr>
            </w:pPr>
            <w:r w:rsidRPr="002D5453">
              <w:rPr>
                <w:rFonts w:ascii="Lato" w:hAnsi="Lato"/>
                <w:i/>
                <w:iCs/>
                <w:color w:val="000000"/>
                <w:sz w:val="22"/>
                <w:szCs w:val="22"/>
                <w:lang w:val="en-US"/>
              </w:rPr>
              <w:t>High level stakeholder engagement</w:t>
            </w:r>
          </w:p>
        </w:tc>
        <w:tc>
          <w:tcPr>
            <w:tcW w:w="2268" w:type="dxa"/>
            <w:tcBorders>
              <w:top w:val="single" w:sz="12"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hideMark/>
          </w:tcPr>
          <w:p w14:paraId="15CB12EA" w14:textId="77777777" w:rsidR="002D3F4E" w:rsidRDefault="002D3F4E" w:rsidP="00E4146B">
            <w:pPr>
              <w:rPr>
                <w:rFonts w:ascii="Lato" w:hAnsi="Lato"/>
                <w:i/>
                <w:iCs/>
                <w:color w:val="000000"/>
                <w:sz w:val="22"/>
                <w:szCs w:val="22"/>
                <w:lang w:val="en-ZA"/>
              </w:rPr>
            </w:pPr>
            <w:r w:rsidRPr="00B1391A">
              <w:rPr>
                <w:rFonts w:ascii="Lato" w:hAnsi="Lato"/>
                <w:i/>
                <w:iCs/>
                <w:color w:val="000000"/>
                <w:sz w:val="22"/>
                <w:szCs w:val="22"/>
                <w:lang w:val="en-ZA"/>
              </w:rPr>
              <w:t>Facilitation of project with ACED</w:t>
            </w:r>
          </w:p>
          <w:p w14:paraId="27BAD3DA" w14:textId="77777777" w:rsidR="00117CC2" w:rsidRDefault="002D5453" w:rsidP="00E4146B">
            <w:pPr>
              <w:rPr>
                <w:rFonts w:ascii="Lato" w:hAnsi="Lato"/>
                <w:i/>
                <w:iCs/>
                <w:color w:val="000000"/>
                <w:sz w:val="22"/>
                <w:szCs w:val="22"/>
                <w:lang w:val="en-US"/>
              </w:rPr>
            </w:pPr>
            <w:r w:rsidRPr="002D5453">
              <w:rPr>
                <w:rFonts w:ascii="Lato" w:hAnsi="Lato"/>
                <w:i/>
                <w:iCs/>
                <w:color w:val="000000"/>
                <w:sz w:val="22"/>
                <w:szCs w:val="22"/>
                <w:lang w:val="en-US"/>
              </w:rPr>
              <w:t>Guidance on curriculum development</w:t>
            </w:r>
          </w:p>
          <w:p w14:paraId="313F7589" w14:textId="5F29E463" w:rsidR="00117CC2" w:rsidRPr="00B1391A" w:rsidRDefault="002D5453" w:rsidP="00E4146B">
            <w:pPr>
              <w:rPr>
                <w:rFonts w:ascii="Lato" w:hAnsi="Lato"/>
                <w:i/>
                <w:iCs/>
                <w:color w:val="000000"/>
                <w:sz w:val="22"/>
                <w:szCs w:val="22"/>
                <w:lang w:val="en-IN"/>
              </w:rPr>
            </w:pPr>
            <w:r w:rsidRPr="002D5453">
              <w:rPr>
                <w:rFonts w:ascii="Lato" w:hAnsi="Lato"/>
                <w:i/>
                <w:iCs/>
                <w:color w:val="000000"/>
                <w:sz w:val="22"/>
                <w:szCs w:val="22"/>
                <w:lang w:val="en-US"/>
              </w:rPr>
              <w:t>Facilitation of involvement of international faculty</w:t>
            </w:r>
          </w:p>
        </w:tc>
        <w:tc>
          <w:tcPr>
            <w:tcW w:w="2591" w:type="dxa"/>
            <w:tcBorders>
              <w:top w:val="single" w:sz="12"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hideMark/>
          </w:tcPr>
          <w:p w14:paraId="6A8CCED3" w14:textId="77777777" w:rsidR="002D3F4E" w:rsidRPr="00B1391A" w:rsidRDefault="002D3F4E" w:rsidP="00E4146B">
            <w:pPr>
              <w:rPr>
                <w:rFonts w:ascii="Lato" w:hAnsi="Lato"/>
                <w:i/>
                <w:iCs/>
                <w:color w:val="000000"/>
                <w:sz w:val="22"/>
                <w:szCs w:val="22"/>
                <w:lang w:val="en-IN"/>
              </w:rPr>
            </w:pPr>
            <w:r w:rsidRPr="00B1391A">
              <w:rPr>
                <w:rFonts w:ascii="Lato" w:hAnsi="Lato"/>
                <w:i/>
                <w:iCs/>
                <w:color w:val="000000"/>
                <w:sz w:val="22"/>
                <w:szCs w:val="22"/>
                <w:lang w:val="en-ZA"/>
              </w:rPr>
              <w:t>Identify potential growth areas</w:t>
            </w:r>
          </w:p>
          <w:p w14:paraId="36E76E7D" w14:textId="77777777" w:rsidR="002D3F4E" w:rsidRPr="00B1391A" w:rsidRDefault="002D3F4E" w:rsidP="00E4146B">
            <w:pPr>
              <w:rPr>
                <w:rFonts w:ascii="Lato" w:hAnsi="Lato"/>
                <w:i/>
                <w:iCs/>
                <w:color w:val="000000"/>
                <w:sz w:val="22"/>
                <w:szCs w:val="22"/>
                <w:lang w:val="en-IN"/>
              </w:rPr>
            </w:pPr>
            <w:r w:rsidRPr="00B1391A">
              <w:rPr>
                <w:rFonts w:ascii="Lato" w:hAnsi="Lato"/>
                <w:i/>
                <w:iCs/>
                <w:color w:val="000000"/>
                <w:sz w:val="22"/>
                <w:szCs w:val="22"/>
                <w:lang w:val="en-ZA"/>
              </w:rPr>
              <w:t xml:space="preserve">Support the access to relevant stakeholders (including universities, government officials, etc) </w:t>
            </w:r>
          </w:p>
          <w:p w14:paraId="67867239" w14:textId="516A4486" w:rsidR="002D3F4E" w:rsidRPr="00B1391A" w:rsidRDefault="002D3F4E" w:rsidP="00E4146B">
            <w:pPr>
              <w:rPr>
                <w:rFonts w:ascii="Lato" w:hAnsi="Lato"/>
                <w:i/>
                <w:iCs/>
                <w:color w:val="000000"/>
                <w:sz w:val="22"/>
                <w:szCs w:val="22"/>
                <w:lang w:val="en-IN"/>
              </w:rPr>
            </w:pPr>
            <w:r w:rsidRPr="00B1391A">
              <w:rPr>
                <w:rFonts w:ascii="Lato" w:hAnsi="Lato"/>
                <w:i/>
                <w:iCs/>
                <w:color w:val="000000"/>
                <w:sz w:val="22"/>
                <w:szCs w:val="22"/>
                <w:lang w:val="en-ZA"/>
              </w:rPr>
              <w:t xml:space="preserve">Facilitation of </w:t>
            </w:r>
            <w:r w:rsidR="00EC7F49">
              <w:rPr>
                <w:rFonts w:ascii="Lato" w:hAnsi="Lato"/>
                <w:i/>
                <w:iCs/>
                <w:color w:val="000000"/>
                <w:sz w:val="22"/>
                <w:szCs w:val="22"/>
                <w:lang w:val="en-ZA"/>
              </w:rPr>
              <w:t>programme</w:t>
            </w:r>
            <w:r w:rsidRPr="00B1391A">
              <w:rPr>
                <w:rFonts w:ascii="Lato" w:hAnsi="Lato"/>
                <w:i/>
                <w:iCs/>
                <w:color w:val="000000"/>
                <w:sz w:val="22"/>
                <w:szCs w:val="22"/>
                <w:lang w:val="en-ZA"/>
              </w:rPr>
              <w:t xml:space="preserve"> development</w:t>
            </w:r>
          </w:p>
        </w:tc>
        <w:tc>
          <w:tcPr>
            <w:tcW w:w="2300" w:type="dxa"/>
            <w:tcBorders>
              <w:top w:val="single" w:sz="12"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hideMark/>
          </w:tcPr>
          <w:p w14:paraId="2BD8D31E" w14:textId="544666A8" w:rsidR="002D3F4E" w:rsidRPr="00B1391A" w:rsidRDefault="002D3F4E" w:rsidP="00E4146B">
            <w:pPr>
              <w:rPr>
                <w:rFonts w:ascii="Lato" w:hAnsi="Lato"/>
                <w:i/>
                <w:iCs/>
                <w:color w:val="000000"/>
                <w:sz w:val="22"/>
                <w:szCs w:val="22"/>
                <w:lang w:val="en-IN"/>
              </w:rPr>
            </w:pPr>
            <w:r w:rsidRPr="00B1391A">
              <w:rPr>
                <w:rFonts w:ascii="Lato" w:hAnsi="Lato"/>
                <w:i/>
                <w:iCs/>
                <w:color w:val="000000"/>
                <w:sz w:val="22"/>
                <w:szCs w:val="22"/>
                <w:lang w:val="en-ZA"/>
              </w:rPr>
              <w:t xml:space="preserve">Identify demands (i.e. value-added topics and needs) </w:t>
            </w:r>
          </w:p>
          <w:p w14:paraId="70C75020" w14:textId="1E341BC2" w:rsidR="002D3F4E" w:rsidRPr="00B1391A" w:rsidRDefault="002D3F4E" w:rsidP="00E4146B">
            <w:pPr>
              <w:rPr>
                <w:rFonts w:ascii="Lato" w:hAnsi="Lato"/>
                <w:i/>
                <w:iCs/>
                <w:color w:val="000000"/>
                <w:sz w:val="22"/>
                <w:szCs w:val="22"/>
                <w:lang w:val="en-IN"/>
              </w:rPr>
            </w:pPr>
          </w:p>
        </w:tc>
        <w:tc>
          <w:tcPr>
            <w:tcW w:w="1740" w:type="dxa"/>
            <w:tcBorders>
              <w:top w:val="single" w:sz="12" w:space="0" w:color="000000"/>
              <w:left w:val="single" w:sz="8" w:space="0" w:color="000000"/>
              <w:bottom w:val="single" w:sz="8" w:space="0" w:color="000000"/>
              <w:right w:val="single" w:sz="12" w:space="0" w:color="000000"/>
            </w:tcBorders>
            <w:shd w:val="clear" w:color="auto" w:fill="E2F0D9"/>
            <w:tcMar>
              <w:top w:w="45" w:type="dxa"/>
              <w:left w:w="90" w:type="dxa"/>
              <w:bottom w:w="45" w:type="dxa"/>
              <w:right w:w="90" w:type="dxa"/>
            </w:tcMar>
            <w:vAlign w:val="center"/>
            <w:hideMark/>
          </w:tcPr>
          <w:p w14:paraId="6029F1B5" w14:textId="27DD200B" w:rsidR="00117CC2" w:rsidRPr="00B1391A" w:rsidRDefault="00117CC2" w:rsidP="00117CC2">
            <w:pPr>
              <w:rPr>
                <w:rFonts w:ascii="Lato" w:hAnsi="Lato"/>
                <w:i/>
                <w:iCs/>
                <w:color w:val="000000"/>
                <w:sz w:val="22"/>
                <w:szCs w:val="22"/>
                <w:lang w:val="en-IN"/>
              </w:rPr>
            </w:pPr>
            <w:r w:rsidRPr="00B1391A">
              <w:rPr>
                <w:rFonts w:ascii="Lato" w:hAnsi="Lato"/>
                <w:i/>
                <w:iCs/>
                <w:color w:val="000000"/>
                <w:sz w:val="22"/>
                <w:szCs w:val="22"/>
                <w:lang w:val="en-ZA"/>
              </w:rPr>
              <w:t xml:space="preserve">Identify </w:t>
            </w:r>
            <w:r>
              <w:rPr>
                <w:rFonts w:ascii="Lato" w:hAnsi="Lato"/>
                <w:i/>
                <w:iCs/>
                <w:color w:val="000000"/>
                <w:sz w:val="22"/>
                <w:szCs w:val="22"/>
                <w:lang w:val="en-ZA"/>
              </w:rPr>
              <w:t xml:space="preserve">topics and </w:t>
            </w:r>
            <w:r w:rsidRPr="00B1391A">
              <w:rPr>
                <w:rFonts w:ascii="Lato" w:hAnsi="Lato"/>
                <w:i/>
                <w:iCs/>
                <w:color w:val="000000"/>
                <w:sz w:val="22"/>
                <w:szCs w:val="22"/>
                <w:lang w:val="en-ZA"/>
              </w:rPr>
              <w:t xml:space="preserve">demands (i.e. value-added topics and needs) </w:t>
            </w:r>
          </w:p>
          <w:p w14:paraId="2959C0B4" w14:textId="4E103E11" w:rsidR="002D3F4E" w:rsidRPr="00B1391A" w:rsidRDefault="002D3F4E" w:rsidP="00E4146B">
            <w:pPr>
              <w:rPr>
                <w:rFonts w:ascii="Lato" w:hAnsi="Lato"/>
                <w:i/>
                <w:iCs/>
                <w:color w:val="000000"/>
                <w:sz w:val="22"/>
                <w:szCs w:val="22"/>
                <w:lang w:val="en-IN"/>
              </w:rPr>
            </w:pPr>
          </w:p>
        </w:tc>
      </w:tr>
      <w:tr w:rsidR="00117CC2" w:rsidRPr="00B1391A" w14:paraId="257A9D18" w14:textId="77777777" w:rsidTr="00E4146B">
        <w:trPr>
          <w:trHeight w:val="1065"/>
        </w:trPr>
        <w:tc>
          <w:tcPr>
            <w:tcW w:w="2112" w:type="dxa"/>
            <w:tcBorders>
              <w:top w:val="single" w:sz="8" w:space="0" w:color="000000"/>
              <w:left w:val="single" w:sz="12" w:space="0" w:color="000000"/>
              <w:bottom w:val="single" w:sz="8" w:space="0" w:color="000000"/>
              <w:right w:val="single" w:sz="12" w:space="0" w:color="000000"/>
            </w:tcBorders>
            <w:shd w:val="clear" w:color="auto" w:fill="auto"/>
            <w:tcMar>
              <w:top w:w="45" w:type="dxa"/>
              <w:left w:w="90" w:type="dxa"/>
              <w:bottom w:w="45" w:type="dxa"/>
              <w:right w:w="90" w:type="dxa"/>
            </w:tcMar>
            <w:vAlign w:val="center"/>
            <w:hideMark/>
          </w:tcPr>
          <w:p w14:paraId="5C4ACDC7" w14:textId="77777777" w:rsidR="002D3F4E" w:rsidRPr="00B1391A" w:rsidRDefault="002D3F4E" w:rsidP="00E4146B">
            <w:pPr>
              <w:rPr>
                <w:rFonts w:ascii="Lato" w:hAnsi="Lato"/>
                <w:i/>
                <w:iCs/>
                <w:color w:val="000000"/>
                <w:sz w:val="22"/>
                <w:szCs w:val="22"/>
                <w:lang w:val="en-IN"/>
              </w:rPr>
            </w:pPr>
            <w:r w:rsidRPr="00B1391A">
              <w:rPr>
                <w:rFonts w:ascii="Lato" w:hAnsi="Lato"/>
                <w:b/>
                <w:bCs/>
                <w:i/>
                <w:iCs/>
                <w:color w:val="000000"/>
                <w:sz w:val="22"/>
                <w:szCs w:val="22"/>
                <w:lang w:val="en-US"/>
              </w:rPr>
              <w:t>Stakeholder B</w:t>
            </w:r>
          </w:p>
          <w:p w14:paraId="3CC5273B" w14:textId="77777777" w:rsidR="002D3F4E" w:rsidRPr="00B1391A" w:rsidRDefault="002D3F4E" w:rsidP="00E4146B">
            <w:pPr>
              <w:rPr>
                <w:rFonts w:ascii="Lato" w:hAnsi="Lato"/>
                <w:i/>
                <w:iCs/>
                <w:color w:val="000000"/>
                <w:sz w:val="22"/>
                <w:szCs w:val="22"/>
                <w:lang w:val="en-IN"/>
              </w:rPr>
            </w:pPr>
            <w:r w:rsidRPr="00B1391A">
              <w:rPr>
                <w:rFonts w:ascii="Lato" w:hAnsi="Lato"/>
                <w:b/>
                <w:bCs/>
                <w:i/>
                <w:iCs/>
                <w:color w:val="000000"/>
                <w:sz w:val="22"/>
                <w:szCs w:val="22"/>
                <w:lang w:val="en-ZA"/>
              </w:rPr>
              <w:t>ID, PSE</w:t>
            </w:r>
          </w:p>
        </w:tc>
        <w:tc>
          <w:tcPr>
            <w:tcW w:w="2409" w:type="dxa"/>
            <w:tcBorders>
              <w:top w:val="single" w:sz="8" w:space="0" w:color="000000"/>
              <w:left w:val="single" w:sz="12"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727ED766" w14:textId="77777777" w:rsidR="002D3F4E" w:rsidRPr="00B1391A" w:rsidRDefault="002D3F4E" w:rsidP="00E4146B">
            <w:pPr>
              <w:rPr>
                <w:rFonts w:ascii="Lato" w:hAnsi="Lato"/>
                <w:i/>
                <w:iCs/>
                <w:color w:val="000000"/>
                <w:sz w:val="22"/>
                <w:szCs w:val="22"/>
                <w:lang w:val="en-IN"/>
              </w:rPr>
            </w:pPr>
            <w:r w:rsidRPr="00B1391A">
              <w:rPr>
                <w:rFonts w:ascii="Lato" w:hAnsi="Lato"/>
                <w:i/>
                <w:iCs/>
                <w:color w:val="000000"/>
                <w:sz w:val="22"/>
                <w:szCs w:val="22"/>
                <w:lang w:val="en-US"/>
              </w:rPr>
              <w:t xml:space="preserve">Guidance on IEA core competencies and relevance to local context </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45" w:type="dxa"/>
              <w:left w:w="90" w:type="dxa"/>
              <w:bottom w:w="45" w:type="dxa"/>
              <w:right w:w="90" w:type="dxa"/>
            </w:tcMar>
            <w:vAlign w:val="center"/>
            <w:hideMark/>
          </w:tcPr>
          <w:p w14:paraId="071A6383" w14:textId="74904B30" w:rsidR="002D3F4E" w:rsidRPr="00B1391A" w:rsidRDefault="002D3F4E" w:rsidP="00E4146B">
            <w:pPr>
              <w:rPr>
                <w:rFonts w:ascii="Lato" w:hAnsi="Lato"/>
                <w:i/>
                <w:iCs/>
                <w:color w:val="000000"/>
                <w:sz w:val="22"/>
                <w:szCs w:val="22"/>
                <w:lang w:val="en-IN"/>
              </w:rPr>
            </w:pPr>
            <w:r w:rsidRPr="00B1391A">
              <w:rPr>
                <w:rFonts w:ascii="Lato" w:hAnsi="Lato"/>
                <w:i/>
                <w:iCs/>
                <w:color w:val="000000"/>
                <w:sz w:val="22"/>
                <w:szCs w:val="22"/>
                <w:lang w:val="en-US"/>
              </w:rPr>
              <w:t xml:space="preserve">Promotes IEA Education </w:t>
            </w:r>
            <w:r w:rsidR="00EC7F49">
              <w:rPr>
                <w:rFonts w:ascii="Lato" w:hAnsi="Lato"/>
                <w:i/>
                <w:iCs/>
                <w:color w:val="000000"/>
                <w:sz w:val="22"/>
                <w:szCs w:val="22"/>
                <w:lang w:val="en-US"/>
              </w:rPr>
              <w:t>programme</w:t>
            </w:r>
            <w:r w:rsidRPr="00B1391A">
              <w:rPr>
                <w:rFonts w:ascii="Lato" w:hAnsi="Lato"/>
                <w:i/>
                <w:iCs/>
                <w:color w:val="000000"/>
                <w:sz w:val="22"/>
                <w:szCs w:val="22"/>
                <w:lang w:val="en-US"/>
              </w:rPr>
              <w:t xml:space="preserve"> value add and needs </w:t>
            </w:r>
          </w:p>
        </w:tc>
        <w:tc>
          <w:tcPr>
            <w:tcW w:w="2591" w:type="dxa"/>
            <w:tcBorders>
              <w:top w:val="single" w:sz="8"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hideMark/>
          </w:tcPr>
          <w:p w14:paraId="1A684B05" w14:textId="77777777" w:rsidR="002D3F4E" w:rsidRPr="00B1391A" w:rsidRDefault="002D3F4E" w:rsidP="00E4146B">
            <w:pPr>
              <w:rPr>
                <w:rFonts w:ascii="Lato" w:hAnsi="Lato"/>
                <w:i/>
                <w:iCs/>
                <w:color w:val="000000"/>
                <w:sz w:val="22"/>
                <w:szCs w:val="22"/>
                <w:lang w:val="en-IN"/>
              </w:rPr>
            </w:pPr>
            <w:r w:rsidRPr="00B1391A">
              <w:rPr>
                <w:rFonts w:ascii="Lato" w:hAnsi="Lato"/>
                <w:i/>
                <w:iCs/>
                <w:color w:val="000000"/>
                <w:sz w:val="22"/>
                <w:szCs w:val="22"/>
                <w:lang w:val="en-ZA"/>
              </w:rPr>
              <w:t xml:space="preserve">Oversight </w:t>
            </w:r>
          </w:p>
        </w:tc>
        <w:tc>
          <w:tcPr>
            <w:tcW w:w="2300" w:type="dxa"/>
            <w:tcBorders>
              <w:top w:val="single" w:sz="8"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hideMark/>
          </w:tcPr>
          <w:p w14:paraId="17BFD760" w14:textId="56699369" w:rsidR="00EC7F49" w:rsidRPr="00B1391A" w:rsidRDefault="00EC7F49" w:rsidP="00EC7F49">
            <w:pPr>
              <w:rPr>
                <w:rFonts w:ascii="Lato" w:hAnsi="Lato"/>
                <w:i/>
                <w:iCs/>
                <w:color w:val="000000"/>
                <w:sz w:val="22"/>
                <w:szCs w:val="22"/>
                <w:lang w:val="en-IN"/>
              </w:rPr>
            </w:pPr>
            <w:r w:rsidRPr="00B1391A">
              <w:rPr>
                <w:rFonts w:ascii="Lato" w:hAnsi="Lato"/>
                <w:i/>
                <w:iCs/>
                <w:color w:val="000000"/>
                <w:sz w:val="22"/>
                <w:szCs w:val="22"/>
                <w:lang w:val="en-ZA"/>
              </w:rPr>
              <w:t xml:space="preserve">Identify stakeholders </w:t>
            </w:r>
            <w:r>
              <w:rPr>
                <w:rFonts w:ascii="Lato" w:hAnsi="Lato"/>
                <w:i/>
                <w:iCs/>
                <w:color w:val="000000"/>
                <w:sz w:val="22"/>
                <w:szCs w:val="22"/>
                <w:lang w:val="en-ZA"/>
              </w:rPr>
              <w:t>P</w:t>
            </w:r>
            <w:r>
              <w:rPr>
                <w:rFonts w:ascii="Lato" w:hAnsi="Lato"/>
                <w:i/>
                <w:iCs/>
                <w:color w:val="000000"/>
                <w:sz w:val="22"/>
                <w:szCs w:val="22"/>
                <w:lang w:val="en-ZA"/>
              </w:rPr>
              <w:t xml:space="preserve">rogramme </w:t>
            </w:r>
            <w:r w:rsidRPr="00B1391A">
              <w:rPr>
                <w:rFonts w:ascii="Lato" w:hAnsi="Lato"/>
                <w:i/>
                <w:iCs/>
                <w:color w:val="000000"/>
                <w:sz w:val="22"/>
                <w:szCs w:val="22"/>
                <w:lang w:val="en-ZA"/>
              </w:rPr>
              <w:t>implementation</w:t>
            </w:r>
          </w:p>
          <w:p w14:paraId="2E12BBA9" w14:textId="6C84612A" w:rsidR="002D3F4E" w:rsidRPr="00B1391A" w:rsidRDefault="002D3F4E" w:rsidP="00E4146B">
            <w:pPr>
              <w:rPr>
                <w:rFonts w:ascii="Lato" w:hAnsi="Lato"/>
                <w:i/>
                <w:iCs/>
                <w:color w:val="000000"/>
                <w:sz w:val="22"/>
                <w:szCs w:val="22"/>
                <w:lang w:val="en-IN"/>
              </w:rPr>
            </w:pPr>
          </w:p>
        </w:tc>
        <w:tc>
          <w:tcPr>
            <w:tcW w:w="1740" w:type="dxa"/>
            <w:tcBorders>
              <w:top w:val="single" w:sz="8" w:space="0" w:color="000000"/>
              <w:left w:val="single" w:sz="8" w:space="0" w:color="000000"/>
              <w:bottom w:val="single" w:sz="8" w:space="0" w:color="000000"/>
              <w:right w:val="single" w:sz="12" w:space="0" w:color="000000"/>
            </w:tcBorders>
            <w:shd w:val="clear" w:color="auto" w:fill="E2F0D9"/>
            <w:tcMar>
              <w:top w:w="45" w:type="dxa"/>
              <w:left w:w="90" w:type="dxa"/>
              <w:bottom w:w="45" w:type="dxa"/>
              <w:right w:w="90" w:type="dxa"/>
            </w:tcMar>
            <w:vAlign w:val="center"/>
            <w:hideMark/>
          </w:tcPr>
          <w:p w14:paraId="1FB608C1" w14:textId="77777777" w:rsidR="002D3F4E" w:rsidRPr="00B1391A" w:rsidRDefault="002D3F4E" w:rsidP="00E4146B">
            <w:pPr>
              <w:rPr>
                <w:rFonts w:ascii="Lato" w:hAnsi="Lato"/>
                <w:i/>
                <w:iCs/>
                <w:color w:val="000000"/>
                <w:sz w:val="22"/>
                <w:szCs w:val="22"/>
                <w:lang w:val="en-IN"/>
              </w:rPr>
            </w:pPr>
            <w:r w:rsidRPr="00B1391A">
              <w:rPr>
                <w:rFonts w:ascii="Lato" w:hAnsi="Lato"/>
                <w:i/>
                <w:iCs/>
                <w:color w:val="000000"/>
                <w:sz w:val="22"/>
                <w:szCs w:val="22"/>
                <w:lang w:val="en-US"/>
              </w:rPr>
              <w:t>L</w:t>
            </w:r>
            <w:r w:rsidRPr="00B1391A">
              <w:rPr>
                <w:rFonts w:ascii="Lato" w:hAnsi="Lato"/>
                <w:i/>
                <w:iCs/>
                <w:color w:val="000000"/>
                <w:sz w:val="22"/>
                <w:szCs w:val="22"/>
                <w:lang w:val="en-ZA"/>
              </w:rPr>
              <w:t xml:space="preserve">ocal needs and barriers identified </w:t>
            </w:r>
          </w:p>
        </w:tc>
      </w:tr>
      <w:tr w:rsidR="00117CC2" w:rsidRPr="00B1391A" w14:paraId="25C6E9BD" w14:textId="77777777" w:rsidTr="00E4146B">
        <w:trPr>
          <w:trHeight w:val="1172"/>
        </w:trPr>
        <w:tc>
          <w:tcPr>
            <w:tcW w:w="2112" w:type="dxa"/>
            <w:tcBorders>
              <w:top w:val="single" w:sz="8" w:space="0" w:color="000000"/>
              <w:left w:val="single" w:sz="12" w:space="0" w:color="000000"/>
              <w:bottom w:val="single" w:sz="8" w:space="0" w:color="000000"/>
              <w:right w:val="single" w:sz="12" w:space="0" w:color="000000"/>
            </w:tcBorders>
            <w:shd w:val="clear" w:color="auto" w:fill="auto"/>
            <w:tcMar>
              <w:top w:w="45" w:type="dxa"/>
              <w:left w:w="90" w:type="dxa"/>
              <w:bottom w:w="45" w:type="dxa"/>
              <w:right w:w="90" w:type="dxa"/>
            </w:tcMar>
            <w:vAlign w:val="center"/>
            <w:hideMark/>
          </w:tcPr>
          <w:p w14:paraId="6BE97869" w14:textId="77777777" w:rsidR="002D3F4E" w:rsidRPr="00B1391A" w:rsidRDefault="002D3F4E" w:rsidP="00E4146B">
            <w:pPr>
              <w:rPr>
                <w:rFonts w:ascii="Lato" w:hAnsi="Lato"/>
                <w:i/>
                <w:iCs/>
                <w:color w:val="000000"/>
                <w:sz w:val="22"/>
                <w:szCs w:val="22"/>
                <w:lang w:val="en-IN"/>
              </w:rPr>
            </w:pPr>
            <w:r w:rsidRPr="00B1391A">
              <w:rPr>
                <w:rFonts w:ascii="Lato" w:hAnsi="Lato"/>
                <w:b/>
                <w:bCs/>
                <w:i/>
                <w:iCs/>
                <w:color w:val="000000"/>
                <w:sz w:val="22"/>
                <w:szCs w:val="22"/>
                <w:lang w:val="en-US"/>
              </w:rPr>
              <w:t>Stakeholder C</w:t>
            </w:r>
          </w:p>
          <w:p w14:paraId="76BD340D" w14:textId="77777777" w:rsidR="002D3F4E" w:rsidRPr="00B1391A" w:rsidRDefault="002D3F4E" w:rsidP="00E4146B">
            <w:pPr>
              <w:rPr>
                <w:rFonts w:ascii="Lato" w:hAnsi="Lato"/>
                <w:i/>
                <w:iCs/>
                <w:color w:val="000000"/>
                <w:sz w:val="22"/>
                <w:szCs w:val="22"/>
                <w:lang w:val="en-IN"/>
              </w:rPr>
            </w:pPr>
            <w:r w:rsidRPr="00B1391A">
              <w:rPr>
                <w:rFonts w:ascii="Lato" w:hAnsi="Lato"/>
                <w:b/>
                <w:bCs/>
                <w:i/>
                <w:iCs/>
                <w:color w:val="000000"/>
                <w:sz w:val="22"/>
                <w:szCs w:val="22"/>
                <w:lang w:val="en-US"/>
              </w:rPr>
              <w:t xml:space="preserve">IEA Networks/Societies </w:t>
            </w:r>
          </w:p>
        </w:tc>
        <w:tc>
          <w:tcPr>
            <w:tcW w:w="2409" w:type="dxa"/>
            <w:tcBorders>
              <w:top w:val="single" w:sz="8" w:space="0" w:color="000000"/>
              <w:left w:val="single" w:sz="12"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5382C3BE" w14:textId="77777777" w:rsidR="002D3F4E" w:rsidRPr="00B1391A" w:rsidRDefault="002D3F4E" w:rsidP="00E4146B">
            <w:pPr>
              <w:rPr>
                <w:rFonts w:ascii="Lato" w:hAnsi="Lato"/>
                <w:i/>
                <w:iCs/>
                <w:color w:val="000000"/>
                <w:sz w:val="22"/>
                <w:szCs w:val="22"/>
                <w:lang w:val="en-IN"/>
              </w:rPr>
            </w:pPr>
            <w:r w:rsidRPr="00B1391A">
              <w:rPr>
                <w:rFonts w:ascii="Lato" w:hAnsi="Lato"/>
                <w:i/>
                <w:iCs/>
                <w:color w:val="000000"/>
                <w:sz w:val="22"/>
                <w:szCs w:val="22"/>
                <w:lang w:val="en-US"/>
              </w:rPr>
              <w:t xml:space="preserve">Curriculum development that is contextually relevant but focused on systemic nature of HFE </w:t>
            </w:r>
          </w:p>
        </w:tc>
        <w:tc>
          <w:tcPr>
            <w:tcW w:w="2268" w:type="dxa"/>
            <w:tcBorders>
              <w:top w:val="single" w:sz="8" w:space="0" w:color="000000"/>
              <w:left w:val="single" w:sz="8"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5A9C34F3" w14:textId="77777777" w:rsidR="002D3F4E" w:rsidRPr="00B1391A" w:rsidRDefault="002D3F4E" w:rsidP="00E4146B">
            <w:pPr>
              <w:rPr>
                <w:rFonts w:ascii="Lato" w:hAnsi="Lato"/>
                <w:i/>
                <w:iCs/>
                <w:color w:val="000000"/>
                <w:sz w:val="22"/>
                <w:szCs w:val="22"/>
                <w:lang w:val="en-IN"/>
              </w:rPr>
            </w:pPr>
          </w:p>
        </w:tc>
        <w:tc>
          <w:tcPr>
            <w:tcW w:w="2591" w:type="dxa"/>
            <w:tcBorders>
              <w:top w:val="single" w:sz="8" w:space="0" w:color="000000"/>
              <w:left w:val="single" w:sz="8" w:space="0" w:color="000000"/>
              <w:bottom w:val="single" w:sz="8" w:space="0" w:color="000000"/>
              <w:right w:val="single" w:sz="8" w:space="0" w:color="000000"/>
            </w:tcBorders>
            <w:shd w:val="clear" w:color="auto" w:fill="FFFFFF"/>
            <w:tcMar>
              <w:top w:w="45" w:type="dxa"/>
              <w:left w:w="90" w:type="dxa"/>
              <w:bottom w:w="45" w:type="dxa"/>
              <w:right w:w="90" w:type="dxa"/>
            </w:tcMar>
            <w:vAlign w:val="center"/>
            <w:hideMark/>
          </w:tcPr>
          <w:p w14:paraId="35A841D1" w14:textId="2B06F6BF" w:rsidR="002D3F4E" w:rsidRPr="00B1391A" w:rsidRDefault="002D3F4E" w:rsidP="00E4146B">
            <w:pPr>
              <w:rPr>
                <w:rFonts w:ascii="Lato" w:hAnsi="Lato"/>
                <w:i/>
                <w:iCs/>
                <w:color w:val="000000"/>
                <w:sz w:val="22"/>
                <w:szCs w:val="22"/>
                <w:lang w:val="en-IN"/>
              </w:rPr>
            </w:pPr>
            <w:r w:rsidRPr="00B1391A">
              <w:rPr>
                <w:rFonts w:ascii="Lato" w:hAnsi="Lato"/>
                <w:i/>
                <w:iCs/>
                <w:color w:val="000000"/>
                <w:sz w:val="22"/>
                <w:szCs w:val="22"/>
                <w:lang w:val="en-US"/>
              </w:rPr>
              <w:t xml:space="preserve">Coordinate regional education </w:t>
            </w:r>
            <w:r w:rsidR="00EC7F49">
              <w:rPr>
                <w:rFonts w:ascii="Lato" w:hAnsi="Lato"/>
                <w:i/>
                <w:iCs/>
                <w:color w:val="000000"/>
                <w:sz w:val="22"/>
                <w:szCs w:val="22"/>
                <w:lang w:val="en-US"/>
              </w:rPr>
              <w:t>programme</w:t>
            </w:r>
            <w:r w:rsidRPr="00B1391A">
              <w:rPr>
                <w:rFonts w:ascii="Lato" w:hAnsi="Lato"/>
                <w:i/>
                <w:iCs/>
                <w:color w:val="000000"/>
                <w:sz w:val="22"/>
                <w:szCs w:val="22"/>
                <w:lang w:val="en-US"/>
              </w:rPr>
              <w:t xml:space="preserve"> development</w:t>
            </w:r>
          </w:p>
        </w:tc>
        <w:tc>
          <w:tcPr>
            <w:tcW w:w="2300" w:type="dxa"/>
            <w:tcBorders>
              <w:top w:val="single" w:sz="8" w:space="0" w:color="000000"/>
              <w:left w:val="single" w:sz="8" w:space="0" w:color="000000"/>
              <w:bottom w:val="single" w:sz="8" w:space="0" w:color="000000"/>
              <w:right w:val="single" w:sz="8" w:space="0" w:color="000000"/>
            </w:tcBorders>
            <w:shd w:val="clear" w:color="auto" w:fill="E2F0D9"/>
            <w:tcMar>
              <w:top w:w="45" w:type="dxa"/>
              <w:left w:w="90" w:type="dxa"/>
              <w:bottom w:w="45" w:type="dxa"/>
              <w:right w:w="90" w:type="dxa"/>
            </w:tcMar>
            <w:vAlign w:val="center"/>
            <w:hideMark/>
          </w:tcPr>
          <w:p w14:paraId="12F1CC37" w14:textId="2D908983" w:rsidR="002D3F4E" w:rsidRPr="00B1391A" w:rsidRDefault="00EC7F49" w:rsidP="00E4146B">
            <w:pPr>
              <w:rPr>
                <w:rFonts w:ascii="Lato" w:hAnsi="Lato"/>
                <w:i/>
                <w:iCs/>
                <w:color w:val="000000"/>
                <w:sz w:val="22"/>
                <w:szCs w:val="22"/>
                <w:lang w:val="en-IN"/>
              </w:rPr>
            </w:pPr>
            <w:r w:rsidRPr="00B1391A">
              <w:rPr>
                <w:rFonts w:ascii="Lato" w:hAnsi="Lato"/>
                <w:i/>
                <w:iCs/>
                <w:color w:val="000000"/>
                <w:sz w:val="22"/>
                <w:szCs w:val="22"/>
                <w:lang w:val="en-ZA"/>
              </w:rPr>
              <w:t>Support for curriculum development</w:t>
            </w:r>
          </w:p>
        </w:tc>
        <w:tc>
          <w:tcPr>
            <w:tcW w:w="1740" w:type="dxa"/>
            <w:tcBorders>
              <w:top w:val="single" w:sz="8" w:space="0" w:color="000000"/>
              <w:left w:val="single" w:sz="8" w:space="0" w:color="000000"/>
              <w:bottom w:val="single" w:sz="8" w:space="0" w:color="000000"/>
              <w:right w:val="single" w:sz="12" w:space="0" w:color="000000"/>
            </w:tcBorders>
            <w:shd w:val="clear" w:color="auto" w:fill="E2F0D9"/>
            <w:tcMar>
              <w:top w:w="45" w:type="dxa"/>
              <w:left w:w="90" w:type="dxa"/>
              <w:bottom w:w="45" w:type="dxa"/>
              <w:right w:w="90" w:type="dxa"/>
            </w:tcMar>
            <w:vAlign w:val="center"/>
            <w:hideMark/>
          </w:tcPr>
          <w:p w14:paraId="613412ED" w14:textId="77777777" w:rsidR="002D3F4E" w:rsidRPr="00B1391A" w:rsidRDefault="002D3F4E" w:rsidP="00E4146B">
            <w:pPr>
              <w:rPr>
                <w:rFonts w:ascii="Lato" w:hAnsi="Lato"/>
                <w:i/>
                <w:iCs/>
                <w:color w:val="000000"/>
                <w:sz w:val="22"/>
                <w:szCs w:val="22"/>
                <w:lang w:val="en-IN"/>
              </w:rPr>
            </w:pPr>
            <w:r w:rsidRPr="00B1391A">
              <w:rPr>
                <w:rFonts w:ascii="Lato" w:hAnsi="Lato"/>
                <w:i/>
                <w:iCs/>
                <w:color w:val="000000"/>
                <w:sz w:val="22"/>
                <w:szCs w:val="22"/>
                <w:lang w:val="en-ZA"/>
              </w:rPr>
              <w:t xml:space="preserve">Support CPR work to disseminate information to societies </w:t>
            </w:r>
          </w:p>
        </w:tc>
      </w:tr>
      <w:tr w:rsidR="00117CC2" w:rsidRPr="00B1391A" w14:paraId="7EFAAD82" w14:textId="77777777" w:rsidTr="00E4146B">
        <w:trPr>
          <w:trHeight w:val="773"/>
        </w:trPr>
        <w:tc>
          <w:tcPr>
            <w:tcW w:w="2112" w:type="dxa"/>
            <w:tcBorders>
              <w:top w:val="single" w:sz="8" w:space="0" w:color="000000"/>
              <w:left w:val="single" w:sz="12" w:space="0" w:color="000000"/>
              <w:bottom w:val="single" w:sz="8" w:space="0" w:color="000000"/>
              <w:right w:val="single" w:sz="12" w:space="0" w:color="000000"/>
            </w:tcBorders>
            <w:shd w:val="clear" w:color="auto" w:fill="auto"/>
            <w:tcMar>
              <w:top w:w="45" w:type="dxa"/>
              <w:left w:w="90" w:type="dxa"/>
              <w:bottom w:w="45" w:type="dxa"/>
              <w:right w:w="90" w:type="dxa"/>
            </w:tcMar>
            <w:vAlign w:val="center"/>
            <w:hideMark/>
          </w:tcPr>
          <w:p w14:paraId="5B01B0C1" w14:textId="77777777" w:rsidR="002D3F4E" w:rsidRPr="00B1391A" w:rsidRDefault="002D3F4E" w:rsidP="00E4146B">
            <w:pPr>
              <w:rPr>
                <w:rFonts w:ascii="Lato" w:hAnsi="Lato"/>
                <w:i/>
                <w:iCs/>
                <w:color w:val="000000"/>
                <w:sz w:val="22"/>
                <w:szCs w:val="22"/>
                <w:lang w:val="en-IN"/>
              </w:rPr>
            </w:pPr>
            <w:r w:rsidRPr="00B1391A">
              <w:rPr>
                <w:rFonts w:ascii="Lato" w:hAnsi="Lato"/>
                <w:b/>
                <w:bCs/>
                <w:i/>
                <w:iCs/>
                <w:color w:val="000000"/>
                <w:sz w:val="22"/>
                <w:szCs w:val="22"/>
                <w:lang w:val="en-US"/>
              </w:rPr>
              <w:t>Stakeholder D</w:t>
            </w:r>
          </w:p>
          <w:p w14:paraId="6AE6C5AF" w14:textId="77777777" w:rsidR="002D3F4E" w:rsidRPr="00B1391A" w:rsidRDefault="002D3F4E" w:rsidP="00E4146B">
            <w:pPr>
              <w:rPr>
                <w:rFonts w:ascii="Lato" w:hAnsi="Lato"/>
                <w:i/>
                <w:iCs/>
                <w:color w:val="000000"/>
                <w:sz w:val="22"/>
                <w:szCs w:val="22"/>
                <w:lang w:val="en-IN"/>
              </w:rPr>
            </w:pPr>
            <w:r w:rsidRPr="00B1391A">
              <w:rPr>
                <w:rFonts w:ascii="Lato" w:hAnsi="Lato"/>
                <w:b/>
                <w:bCs/>
                <w:i/>
                <w:iCs/>
                <w:color w:val="000000"/>
                <w:sz w:val="22"/>
                <w:szCs w:val="22"/>
                <w:lang w:val="en-US"/>
              </w:rPr>
              <w:t>Local Universities</w:t>
            </w:r>
          </w:p>
        </w:tc>
        <w:tc>
          <w:tcPr>
            <w:tcW w:w="2409" w:type="dxa"/>
            <w:tcBorders>
              <w:top w:val="single" w:sz="8" w:space="0" w:color="000000"/>
              <w:left w:val="single" w:sz="12"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323AC828" w14:textId="77777777" w:rsidR="002D3F4E" w:rsidRPr="00B1391A" w:rsidRDefault="002D3F4E" w:rsidP="00E4146B">
            <w:pPr>
              <w:rPr>
                <w:rFonts w:ascii="Lato" w:hAnsi="Lato"/>
                <w:i/>
                <w:iCs/>
                <w:color w:val="000000"/>
                <w:sz w:val="22"/>
                <w:szCs w:val="22"/>
                <w:lang w:val="en-IN"/>
              </w:rPr>
            </w:pPr>
            <w:r w:rsidRPr="00B1391A">
              <w:rPr>
                <w:rFonts w:ascii="Lato" w:hAnsi="Lato"/>
                <w:i/>
                <w:iCs/>
                <w:color w:val="000000"/>
                <w:sz w:val="22"/>
                <w:szCs w:val="22"/>
                <w:lang w:val="en-US"/>
              </w:rPr>
              <w:t xml:space="preserve">Identification of local needs and stakeholders for curriculum development </w:t>
            </w:r>
          </w:p>
        </w:tc>
        <w:tc>
          <w:tcPr>
            <w:tcW w:w="2268" w:type="dxa"/>
            <w:tcBorders>
              <w:top w:val="single" w:sz="8" w:space="0" w:color="000000"/>
              <w:left w:val="single" w:sz="8"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141D6A7F" w14:textId="77777777" w:rsidR="002D3F4E" w:rsidRPr="00B1391A" w:rsidRDefault="002D3F4E" w:rsidP="00E4146B">
            <w:pPr>
              <w:rPr>
                <w:rFonts w:ascii="Lato" w:hAnsi="Lato"/>
                <w:i/>
                <w:iCs/>
                <w:color w:val="000000"/>
                <w:sz w:val="22"/>
                <w:szCs w:val="22"/>
                <w:lang w:val="en-IN"/>
              </w:rPr>
            </w:pPr>
          </w:p>
        </w:tc>
        <w:tc>
          <w:tcPr>
            <w:tcW w:w="2591" w:type="dxa"/>
            <w:tcBorders>
              <w:top w:val="single" w:sz="8" w:space="0" w:color="000000"/>
              <w:left w:val="single" w:sz="8" w:space="0" w:color="000000"/>
              <w:bottom w:val="single" w:sz="8" w:space="0" w:color="000000"/>
              <w:right w:val="single" w:sz="8" w:space="0" w:color="000000"/>
            </w:tcBorders>
            <w:shd w:val="clear" w:color="auto" w:fill="FBE5D6"/>
            <w:tcMar>
              <w:top w:w="45" w:type="dxa"/>
              <w:left w:w="90" w:type="dxa"/>
              <w:bottom w:w="45" w:type="dxa"/>
              <w:right w:w="90" w:type="dxa"/>
            </w:tcMar>
            <w:vAlign w:val="center"/>
            <w:hideMark/>
          </w:tcPr>
          <w:p w14:paraId="478B33F2" w14:textId="77777777" w:rsidR="002D3F4E" w:rsidRPr="00B1391A" w:rsidRDefault="002D3F4E" w:rsidP="00E4146B">
            <w:pPr>
              <w:rPr>
                <w:rFonts w:ascii="Lato" w:hAnsi="Lato"/>
                <w:i/>
                <w:iCs/>
                <w:color w:val="000000"/>
                <w:sz w:val="22"/>
                <w:szCs w:val="22"/>
                <w:lang w:val="en-IN"/>
              </w:rPr>
            </w:pPr>
          </w:p>
        </w:tc>
        <w:tc>
          <w:tcPr>
            <w:tcW w:w="2300" w:type="dxa"/>
            <w:tcBorders>
              <w:top w:val="single" w:sz="8" w:space="0" w:color="000000"/>
              <w:left w:val="single" w:sz="8" w:space="0" w:color="000000"/>
              <w:bottom w:val="single" w:sz="8" w:space="0" w:color="000000"/>
              <w:right w:val="single" w:sz="8" w:space="0" w:color="000000"/>
            </w:tcBorders>
            <w:shd w:val="clear" w:color="auto" w:fill="FFFFFF"/>
            <w:tcMar>
              <w:top w:w="45" w:type="dxa"/>
              <w:left w:w="90" w:type="dxa"/>
              <w:bottom w:w="45" w:type="dxa"/>
              <w:right w:w="90" w:type="dxa"/>
            </w:tcMar>
            <w:vAlign w:val="center"/>
            <w:hideMark/>
          </w:tcPr>
          <w:p w14:paraId="4254B264" w14:textId="0AF5D992" w:rsidR="002D3F4E" w:rsidRPr="00B1391A" w:rsidRDefault="00EC7F49" w:rsidP="00E4146B">
            <w:pPr>
              <w:rPr>
                <w:rFonts w:ascii="Lato" w:hAnsi="Lato"/>
                <w:i/>
                <w:iCs/>
                <w:color w:val="000000"/>
                <w:sz w:val="22"/>
                <w:szCs w:val="22"/>
                <w:lang w:val="en-IN"/>
              </w:rPr>
            </w:pPr>
            <w:r>
              <w:rPr>
                <w:rFonts w:ascii="Lato" w:hAnsi="Lato"/>
                <w:i/>
                <w:iCs/>
                <w:color w:val="000000"/>
                <w:sz w:val="22"/>
                <w:szCs w:val="22"/>
                <w:lang w:val="en-US"/>
              </w:rPr>
              <w:t>Stand alone course covering IEA Core Competencies</w:t>
            </w:r>
          </w:p>
        </w:tc>
        <w:tc>
          <w:tcPr>
            <w:tcW w:w="1740" w:type="dxa"/>
            <w:tcBorders>
              <w:top w:val="single" w:sz="8" w:space="0" w:color="000000"/>
              <w:left w:val="single" w:sz="8" w:space="0" w:color="000000"/>
              <w:bottom w:val="single" w:sz="8" w:space="0" w:color="000000"/>
              <w:right w:val="single" w:sz="12" w:space="0" w:color="000000"/>
            </w:tcBorders>
            <w:shd w:val="clear" w:color="auto" w:fill="E2F0D9"/>
            <w:tcMar>
              <w:top w:w="45" w:type="dxa"/>
              <w:left w:w="90" w:type="dxa"/>
              <w:bottom w:w="45" w:type="dxa"/>
              <w:right w:w="90" w:type="dxa"/>
            </w:tcMar>
            <w:vAlign w:val="center"/>
            <w:hideMark/>
          </w:tcPr>
          <w:p w14:paraId="464C7A3F" w14:textId="77777777" w:rsidR="002D3F4E" w:rsidRPr="00B1391A" w:rsidRDefault="002D3F4E" w:rsidP="00E4146B">
            <w:pPr>
              <w:rPr>
                <w:rFonts w:ascii="Lato" w:hAnsi="Lato"/>
                <w:i/>
                <w:iCs/>
                <w:color w:val="000000"/>
                <w:sz w:val="22"/>
                <w:szCs w:val="22"/>
                <w:lang w:val="en-IN"/>
              </w:rPr>
            </w:pPr>
            <w:r w:rsidRPr="00B1391A">
              <w:rPr>
                <w:rFonts w:ascii="Lato" w:hAnsi="Lato"/>
                <w:i/>
                <w:iCs/>
                <w:color w:val="000000"/>
                <w:sz w:val="22"/>
                <w:szCs w:val="22"/>
                <w:lang w:val="en-ZA"/>
              </w:rPr>
              <w:t xml:space="preserve">Members of TCs from F/S or A/S </w:t>
            </w:r>
          </w:p>
        </w:tc>
      </w:tr>
      <w:tr w:rsidR="00117CC2" w:rsidRPr="00B1391A" w14:paraId="50671B54" w14:textId="77777777" w:rsidTr="00E4146B">
        <w:trPr>
          <w:trHeight w:val="636"/>
        </w:trPr>
        <w:tc>
          <w:tcPr>
            <w:tcW w:w="2112" w:type="dxa"/>
            <w:tcBorders>
              <w:top w:val="single" w:sz="8" w:space="0" w:color="000000"/>
              <w:left w:val="single" w:sz="12" w:space="0" w:color="000000"/>
              <w:bottom w:val="single" w:sz="12" w:space="0" w:color="000000"/>
              <w:right w:val="single" w:sz="12" w:space="0" w:color="000000"/>
            </w:tcBorders>
            <w:shd w:val="clear" w:color="auto" w:fill="auto"/>
            <w:tcMar>
              <w:top w:w="45" w:type="dxa"/>
              <w:left w:w="90" w:type="dxa"/>
              <w:bottom w:w="45" w:type="dxa"/>
              <w:right w:w="90" w:type="dxa"/>
            </w:tcMar>
            <w:vAlign w:val="center"/>
            <w:hideMark/>
          </w:tcPr>
          <w:p w14:paraId="71DF4045" w14:textId="77777777" w:rsidR="002D3F4E" w:rsidRPr="00B1391A" w:rsidRDefault="002D3F4E" w:rsidP="00E4146B">
            <w:pPr>
              <w:rPr>
                <w:rFonts w:ascii="Lato" w:hAnsi="Lato"/>
                <w:i/>
                <w:iCs/>
                <w:color w:val="000000"/>
                <w:sz w:val="22"/>
                <w:szCs w:val="22"/>
                <w:lang w:val="en-IN"/>
              </w:rPr>
            </w:pPr>
            <w:r w:rsidRPr="00B1391A">
              <w:rPr>
                <w:rFonts w:ascii="Lato" w:hAnsi="Lato"/>
                <w:b/>
                <w:bCs/>
                <w:i/>
                <w:iCs/>
                <w:color w:val="000000"/>
                <w:sz w:val="22"/>
                <w:szCs w:val="22"/>
                <w:lang w:val="en-US"/>
              </w:rPr>
              <w:t>Stakeholder E</w:t>
            </w:r>
          </w:p>
          <w:p w14:paraId="1CB19493" w14:textId="77777777" w:rsidR="002D3F4E" w:rsidRPr="00B1391A" w:rsidRDefault="002D3F4E" w:rsidP="00E4146B">
            <w:pPr>
              <w:rPr>
                <w:rFonts w:ascii="Lato" w:hAnsi="Lato"/>
                <w:i/>
                <w:iCs/>
                <w:color w:val="000000"/>
                <w:sz w:val="22"/>
                <w:szCs w:val="22"/>
                <w:lang w:val="en-IN"/>
              </w:rPr>
            </w:pPr>
            <w:r w:rsidRPr="00B1391A">
              <w:rPr>
                <w:rFonts w:ascii="Lato" w:hAnsi="Lato"/>
                <w:b/>
                <w:bCs/>
                <w:i/>
                <w:iCs/>
                <w:color w:val="000000"/>
                <w:sz w:val="22"/>
                <w:szCs w:val="22"/>
                <w:lang w:val="en-US"/>
              </w:rPr>
              <w:t xml:space="preserve">External stakeholders </w:t>
            </w:r>
          </w:p>
        </w:tc>
        <w:tc>
          <w:tcPr>
            <w:tcW w:w="2409" w:type="dxa"/>
            <w:tcBorders>
              <w:top w:val="single" w:sz="8" w:space="0" w:color="000000"/>
              <w:left w:val="single" w:sz="12" w:space="0" w:color="000000"/>
              <w:bottom w:val="single" w:sz="12" w:space="0" w:color="000000"/>
              <w:right w:val="single" w:sz="8" w:space="0" w:color="000000"/>
            </w:tcBorders>
            <w:shd w:val="clear" w:color="auto" w:fill="FBE5D6"/>
            <w:tcMar>
              <w:top w:w="45" w:type="dxa"/>
              <w:left w:w="90" w:type="dxa"/>
              <w:bottom w:w="45" w:type="dxa"/>
              <w:right w:w="90" w:type="dxa"/>
            </w:tcMar>
            <w:vAlign w:val="center"/>
            <w:hideMark/>
          </w:tcPr>
          <w:p w14:paraId="639D8878" w14:textId="77777777" w:rsidR="002D3F4E" w:rsidRPr="00B1391A" w:rsidRDefault="002D3F4E" w:rsidP="00E4146B">
            <w:pPr>
              <w:rPr>
                <w:rFonts w:ascii="Lato" w:hAnsi="Lato"/>
                <w:i/>
                <w:iCs/>
                <w:color w:val="000000"/>
                <w:sz w:val="22"/>
                <w:szCs w:val="22"/>
                <w:lang w:val="en-IN"/>
              </w:rPr>
            </w:pPr>
            <w:r w:rsidRPr="00B1391A">
              <w:rPr>
                <w:rFonts w:ascii="Lato" w:hAnsi="Lato"/>
                <w:i/>
                <w:iCs/>
                <w:color w:val="000000"/>
                <w:sz w:val="22"/>
                <w:szCs w:val="22"/>
                <w:lang w:val="en-US"/>
              </w:rPr>
              <w:t xml:space="preserve">Identification of local needs: Constraints and affordances </w:t>
            </w:r>
          </w:p>
        </w:tc>
        <w:tc>
          <w:tcPr>
            <w:tcW w:w="2268" w:type="dxa"/>
            <w:tcBorders>
              <w:top w:val="single" w:sz="8" w:space="0" w:color="000000"/>
              <w:left w:val="single" w:sz="8" w:space="0" w:color="000000"/>
              <w:bottom w:val="single" w:sz="12" w:space="0" w:color="000000"/>
              <w:right w:val="single" w:sz="8" w:space="0" w:color="000000"/>
            </w:tcBorders>
            <w:shd w:val="clear" w:color="auto" w:fill="FBE5D6"/>
            <w:tcMar>
              <w:top w:w="45" w:type="dxa"/>
              <w:left w:w="90" w:type="dxa"/>
              <w:bottom w:w="45" w:type="dxa"/>
              <w:right w:w="90" w:type="dxa"/>
            </w:tcMar>
            <w:vAlign w:val="center"/>
            <w:hideMark/>
          </w:tcPr>
          <w:p w14:paraId="2D893EDC" w14:textId="77777777" w:rsidR="002D3F4E" w:rsidRPr="00B1391A" w:rsidRDefault="002D3F4E" w:rsidP="00E4146B">
            <w:pPr>
              <w:rPr>
                <w:rFonts w:ascii="Lato" w:hAnsi="Lato"/>
                <w:i/>
                <w:iCs/>
                <w:color w:val="000000"/>
                <w:sz w:val="22"/>
                <w:szCs w:val="22"/>
                <w:lang w:val="en-IN"/>
              </w:rPr>
            </w:pPr>
          </w:p>
        </w:tc>
        <w:tc>
          <w:tcPr>
            <w:tcW w:w="2591" w:type="dxa"/>
            <w:tcBorders>
              <w:top w:val="single" w:sz="8" w:space="0" w:color="000000"/>
              <w:left w:val="single" w:sz="8" w:space="0" w:color="000000"/>
              <w:bottom w:val="single" w:sz="12" w:space="0" w:color="000000"/>
              <w:right w:val="single" w:sz="8" w:space="0" w:color="000000"/>
            </w:tcBorders>
            <w:shd w:val="clear" w:color="auto" w:fill="FBE5D6"/>
            <w:tcMar>
              <w:top w:w="45" w:type="dxa"/>
              <w:left w:w="90" w:type="dxa"/>
              <w:bottom w:w="45" w:type="dxa"/>
              <w:right w:w="90" w:type="dxa"/>
            </w:tcMar>
            <w:vAlign w:val="center"/>
            <w:hideMark/>
          </w:tcPr>
          <w:p w14:paraId="053D3A8B" w14:textId="77777777" w:rsidR="002D3F4E" w:rsidRPr="00B1391A" w:rsidRDefault="002D3F4E" w:rsidP="00E4146B">
            <w:pPr>
              <w:rPr>
                <w:rFonts w:ascii="Lato" w:hAnsi="Lato"/>
                <w:i/>
                <w:iCs/>
                <w:color w:val="000000"/>
                <w:sz w:val="22"/>
                <w:szCs w:val="22"/>
                <w:lang w:val="en-IN"/>
              </w:rPr>
            </w:pPr>
          </w:p>
        </w:tc>
        <w:tc>
          <w:tcPr>
            <w:tcW w:w="2300" w:type="dxa"/>
            <w:tcBorders>
              <w:top w:val="single" w:sz="8" w:space="0" w:color="000000"/>
              <w:left w:val="single" w:sz="8" w:space="0" w:color="000000"/>
              <w:bottom w:val="single" w:sz="12" w:space="0" w:color="000000"/>
              <w:right w:val="single" w:sz="8" w:space="0" w:color="000000"/>
            </w:tcBorders>
            <w:shd w:val="clear" w:color="auto" w:fill="FBE5D6"/>
            <w:tcMar>
              <w:top w:w="45" w:type="dxa"/>
              <w:left w:w="90" w:type="dxa"/>
              <w:bottom w:w="45" w:type="dxa"/>
              <w:right w:w="90" w:type="dxa"/>
            </w:tcMar>
            <w:vAlign w:val="center"/>
            <w:hideMark/>
          </w:tcPr>
          <w:p w14:paraId="18FB97F4" w14:textId="77777777" w:rsidR="002D3F4E" w:rsidRPr="00B1391A" w:rsidRDefault="002D3F4E" w:rsidP="00E4146B">
            <w:pPr>
              <w:rPr>
                <w:rFonts w:ascii="Lato" w:hAnsi="Lato"/>
                <w:i/>
                <w:iCs/>
                <w:color w:val="000000"/>
                <w:sz w:val="22"/>
                <w:szCs w:val="22"/>
                <w:lang w:val="en-IN"/>
              </w:rPr>
            </w:pPr>
          </w:p>
        </w:tc>
        <w:tc>
          <w:tcPr>
            <w:tcW w:w="1740" w:type="dxa"/>
            <w:tcBorders>
              <w:top w:val="single" w:sz="8" w:space="0" w:color="000000"/>
              <w:left w:val="single" w:sz="8" w:space="0" w:color="000000"/>
              <w:bottom w:val="single" w:sz="12" w:space="0" w:color="000000"/>
              <w:right w:val="single" w:sz="12" w:space="0" w:color="000000"/>
            </w:tcBorders>
            <w:shd w:val="clear" w:color="auto" w:fill="FFFFFF"/>
            <w:tcMar>
              <w:top w:w="45" w:type="dxa"/>
              <w:left w:w="90" w:type="dxa"/>
              <w:bottom w:w="45" w:type="dxa"/>
              <w:right w:w="90" w:type="dxa"/>
            </w:tcMar>
            <w:vAlign w:val="center"/>
            <w:hideMark/>
          </w:tcPr>
          <w:p w14:paraId="07011AA0" w14:textId="13186CF3" w:rsidR="002D3F4E" w:rsidRPr="00B1391A" w:rsidRDefault="002D3F4E" w:rsidP="00E4146B">
            <w:pPr>
              <w:rPr>
                <w:rFonts w:ascii="Lato" w:hAnsi="Lato"/>
                <w:i/>
                <w:iCs/>
                <w:color w:val="000000"/>
                <w:sz w:val="22"/>
                <w:szCs w:val="22"/>
                <w:lang w:val="en-IN"/>
              </w:rPr>
            </w:pPr>
            <w:r w:rsidRPr="00B1391A">
              <w:rPr>
                <w:rFonts w:ascii="Lato" w:hAnsi="Lato"/>
                <w:i/>
                <w:iCs/>
                <w:color w:val="000000"/>
                <w:sz w:val="22"/>
                <w:szCs w:val="22"/>
                <w:lang w:val="en-US"/>
              </w:rPr>
              <w:t xml:space="preserve">Key stakeholders for </w:t>
            </w:r>
            <w:r w:rsidR="00EC7F49">
              <w:rPr>
                <w:rFonts w:ascii="Lato" w:hAnsi="Lato"/>
                <w:i/>
                <w:iCs/>
                <w:color w:val="000000"/>
                <w:sz w:val="22"/>
                <w:szCs w:val="22"/>
                <w:lang w:val="en-US"/>
              </w:rPr>
              <w:t>programme</w:t>
            </w:r>
            <w:r w:rsidRPr="00B1391A">
              <w:rPr>
                <w:rFonts w:ascii="Lato" w:hAnsi="Lato"/>
                <w:i/>
                <w:iCs/>
                <w:color w:val="000000"/>
                <w:sz w:val="22"/>
                <w:szCs w:val="22"/>
                <w:lang w:val="en-US"/>
              </w:rPr>
              <w:t xml:space="preserve"> </w:t>
            </w:r>
            <w:r w:rsidR="00EC7F49">
              <w:rPr>
                <w:rFonts w:ascii="Lato" w:hAnsi="Lato"/>
                <w:i/>
                <w:iCs/>
                <w:color w:val="000000"/>
                <w:sz w:val="22"/>
                <w:szCs w:val="22"/>
                <w:lang w:val="en-US"/>
              </w:rPr>
              <w:t>implementation</w:t>
            </w:r>
          </w:p>
        </w:tc>
      </w:tr>
    </w:tbl>
    <w:p w14:paraId="08E0C4CD" w14:textId="77777777" w:rsidR="00CF2764" w:rsidRPr="004760EF" w:rsidRDefault="00CF2764" w:rsidP="00CF2764">
      <w:pPr>
        <w:rPr>
          <w:rFonts w:ascii="Lato" w:hAnsi="Lato"/>
          <w:i/>
          <w:iCs/>
          <w:color w:val="000000"/>
          <w:sz w:val="22"/>
          <w:szCs w:val="22"/>
          <w:lang w:val="en-US"/>
        </w:rPr>
      </w:pPr>
    </w:p>
    <w:p w14:paraId="31EAB1EF" w14:textId="77777777" w:rsidR="00CF2764" w:rsidRDefault="00CF2764" w:rsidP="00CF2764">
      <w:pPr>
        <w:rPr>
          <w:rFonts w:ascii="Lato" w:hAnsi="Lato"/>
          <w:color w:val="000000"/>
          <w:sz w:val="22"/>
          <w:szCs w:val="22"/>
          <w:u w:val="single"/>
          <w:lang w:val="en-US"/>
        </w:rPr>
      </w:pPr>
      <w:r>
        <w:rPr>
          <w:rFonts w:ascii="Lato" w:hAnsi="Lato"/>
          <w:color w:val="000000"/>
          <w:sz w:val="22"/>
          <w:szCs w:val="22"/>
          <w:u w:val="single"/>
          <w:lang w:val="en-US"/>
        </w:rPr>
        <w:br w:type="page"/>
      </w:r>
    </w:p>
    <w:p w14:paraId="13B8DFEA" w14:textId="77777777" w:rsidR="00CF2764" w:rsidRPr="00C36B10" w:rsidRDefault="00CF2764" w:rsidP="002D5453">
      <w:pPr>
        <w:pStyle w:val="ListParagraph"/>
        <w:numPr>
          <w:ilvl w:val="0"/>
          <w:numId w:val="42"/>
        </w:numPr>
        <w:rPr>
          <w:rFonts w:ascii="Lato" w:hAnsi="Lato"/>
          <w:color w:val="000000"/>
          <w:sz w:val="22"/>
          <w:szCs w:val="22"/>
          <w:u w:val="single"/>
          <w:lang w:val="en-US"/>
        </w:rPr>
      </w:pPr>
      <w:r w:rsidRPr="00C36B10">
        <w:rPr>
          <w:rFonts w:ascii="Lato" w:hAnsi="Lato"/>
          <w:color w:val="000000"/>
          <w:sz w:val="22"/>
          <w:szCs w:val="22"/>
          <w:u w:val="single"/>
          <w:lang w:val="en-US"/>
        </w:rPr>
        <w:lastRenderedPageBreak/>
        <w:t>Benefits to stakeholders</w:t>
      </w:r>
    </w:p>
    <w:p w14:paraId="354394E7" w14:textId="30F41EBC" w:rsidR="001B1E33" w:rsidRPr="001B1E33" w:rsidRDefault="001B1E33" w:rsidP="001B1E33">
      <w:pPr>
        <w:pStyle w:val="ListParagraph"/>
        <w:numPr>
          <w:ilvl w:val="0"/>
          <w:numId w:val="60"/>
        </w:numPr>
        <w:rPr>
          <w:rFonts w:ascii="Lato" w:hAnsi="Lato"/>
          <w:color w:val="000000"/>
          <w:sz w:val="22"/>
          <w:szCs w:val="22"/>
          <w:lang w:val="en-US"/>
        </w:rPr>
      </w:pPr>
      <w:r w:rsidRPr="001B1E33">
        <w:rPr>
          <w:rFonts w:ascii="Lato" w:hAnsi="Lato"/>
          <w:color w:val="000000"/>
          <w:sz w:val="22"/>
          <w:szCs w:val="22"/>
          <w:lang w:val="en-US"/>
        </w:rPr>
        <w:t xml:space="preserve">No stand-alone HFE courses </w:t>
      </w:r>
      <w:proofErr w:type="gramStart"/>
      <w:r w:rsidRPr="001B1E33">
        <w:rPr>
          <w:rFonts w:ascii="Lato" w:hAnsi="Lato"/>
          <w:color w:val="000000"/>
          <w:sz w:val="22"/>
          <w:szCs w:val="22"/>
          <w:lang w:val="en-US"/>
        </w:rPr>
        <w:t>exist</w:t>
      </w:r>
      <w:r>
        <w:rPr>
          <w:rFonts w:ascii="Lato" w:hAnsi="Lato"/>
          <w:color w:val="000000"/>
          <w:sz w:val="22"/>
          <w:szCs w:val="22"/>
          <w:lang w:val="en-US"/>
        </w:rPr>
        <w:t>,</w:t>
      </w:r>
      <w:r w:rsidRPr="001B1E33">
        <w:rPr>
          <w:rFonts w:ascii="Lato" w:hAnsi="Lato"/>
          <w:color w:val="000000"/>
          <w:sz w:val="22"/>
          <w:szCs w:val="22"/>
          <w:lang w:val="en-US"/>
        </w:rPr>
        <w:t xml:space="preserve"> </w:t>
      </w:r>
      <w:r>
        <w:rPr>
          <w:rFonts w:ascii="Lato" w:hAnsi="Lato"/>
          <w:color w:val="000000"/>
          <w:sz w:val="22"/>
          <w:szCs w:val="22"/>
          <w:lang w:val="en-US"/>
        </w:rPr>
        <w:t>or</w:t>
      </w:r>
      <w:proofErr w:type="gramEnd"/>
      <w:r w:rsidRPr="001B1E33">
        <w:rPr>
          <w:rFonts w:ascii="Lato" w:hAnsi="Lato"/>
          <w:color w:val="000000"/>
          <w:sz w:val="22"/>
          <w:szCs w:val="22"/>
          <w:lang w:val="en-US"/>
        </w:rPr>
        <w:t xml:space="preserve"> are part of </w:t>
      </w:r>
      <w:r>
        <w:rPr>
          <w:rFonts w:ascii="Lato" w:hAnsi="Lato"/>
          <w:color w:val="000000"/>
          <w:sz w:val="22"/>
          <w:szCs w:val="22"/>
          <w:lang w:val="en-US"/>
        </w:rPr>
        <w:t>(</w:t>
      </w:r>
      <w:r w:rsidRPr="001B1E33">
        <w:rPr>
          <w:rFonts w:ascii="Lato" w:hAnsi="Lato"/>
          <w:color w:val="000000"/>
          <w:sz w:val="22"/>
          <w:szCs w:val="22"/>
          <w:lang w:val="en-US"/>
        </w:rPr>
        <w:t>or specialization of</w:t>
      </w:r>
      <w:r>
        <w:rPr>
          <w:rFonts w:ascii="Lato" w:hAnsi="Lato"/>
          <w:color w:val="000000"/>
          <w:sz w:val="22"/>
          <w:szCs w:val="22"/>
          <w:lang w:val="en-US"/>
        </w:rPr>
        <w:t>)</w:t>
      </w:r>
      <w:r w:rsidRPr="001B1E33">
        <w:rPr>
          <w:rFonts w:ascii="Lato" w:hAnsi="Lato"/>
          <w:color w:val="000000"/>
          <w:sz w:val="22"/>
          <w:szCs w:val="22"/>
          <w:lang w:val="en-US"/>
        </w:rPr>
        <w:t xml:space="preserve"> some related course, each with separate pre-eligibility criteria.</w:t>
      </w:r>
    </w:p>
    <w:p w14:paraId="7CB430F7" w14:textId="77777777" w:rsidR="001B1E33" w:rsidRPr="001B1E33" w:rsidRDefault="001B1E33" w:rsidP="001B1E33">
      <w:pPr>
        <w:pStyle w:val="ListParagraph"/>
        <w:numPr>
          <w:ilvl w:val="0"/>
          <w:numId w:val="60"/>
        </w:numPr>
        <w:rPr>
          <w:rFonts w:ascii="Lato" w:hAnsi="Lato"/>
          <w:color w:val="000000"/>
          <w:sz w:val="22"/>
          <w:szCs w:val="22"/>
          <w:lang w:val="en-US"/>
        </w:rPr>
      </w:pPr>
      <w:r w:rsidRPr="001B1E33">
        <w:rPr>
          <w:rFonts w:ascii="Lato" w:hAnsi="Lato"/>
          <w:color w:val="000000"/>
          <w:sz w:val="22"/>
          <w:szCs w:val="22"/>
          <w:lang w:val="en-US"/>
        </w:rPr>
        <w:t xml:space="preserve">Extremely challenging to alter curricula of multiple institutions to standardize minimum competency </w:t>
      </w:r>
    </w:p>
    <w:p w14:paraId="6D8C6402" w14:textId="27C765C6" w:rsidR="00CF2764" w:rsidRPr="001B1E33" w:rsidRDefault="001B1E33" w:rsidP="001B1E33">
      <w:pPr>
        <w:pStyle w:val="ListParagraph"/>
        <w:numPr>
          <w:ilvl w:val="0"/>
          <w:numId w:val="60"/>
        </w:numPr>
        <w:rPr>
          <w:rFonts w:ascii="Lato" w:hAnsi="Lato"/>
          <w:i/>
          <w:iCs/>
          <w:color w:val="000000"/>
          <w:sz w:val="22"/>
          <w:szCs w:val="22"/>
          <w:lang w:val="en-US"/>
        </w:rPr>
      </w:pPr>
      <w:r w:rsidRPr="001B1E33">
        <w:rPr>
          <w:rFonts w:ascii="Lato" w:hAnsi="Lato"/>
          <w:color w:val="000000"/>
          <w:sz w:val="22"/>
          <w:szCs w:val="22"/>
          <w:lang w:val="en-US"/>
        </w:rPr>
        <w:t>No regular short-term courses to build ergonomics competency.</w:t>
      </w:r>
    </w:p>
    <w:p w14:paraId="3DE591A5" w14:textId="77777777" w:rsidR="00CF2764" w:rsidRPr="00C36B10" w:rsidRDefault="00CF2764" w:rsidP="00CF2764">
      <w:pPr>
        <w:rPr>
          <w:rFonts w:ascii="Lato" w:hAnsi="Lato"/>
          <w:i/>
          <w:iCs/>
          <w:color w:val="000000"/>
          <w:sz w:val="22"/>
          <w:szCs w:val="22"/>
          <w:lang w:val="en-US"/>
        </w:rPr>
      </w:pPr>
    </w:p>
    <w:p w14:paraId="2B113697" w14:textId="77777777" w:rsidR="00CF2764" w:rsidRPr="009B1001" w:rsidRDefault="00CF2764" w:rsidP="002D5453">
      <w:pPr>
        <w:pStyle w:val="ListParagraph"/>
        <w:numPr>
          <w:ilvl w:val="0"/>
          <w:numId w:val="42"/>
        </w:numPr>
        <w:rPr>
          <w:rFonts w:ascii="Lato" w:hAnsi="Lato"/>
          <w:color w:val="000000"/>
          <w:sz w:val="22"/>
          <w:szCs w:val="22"/>
          <w:u w:val="single"/>
          <w:lang w:val="en-US"/>
        </w:rPr>
      </w:pPr>
      <w:r>
        <w:rPr>
          <w:rFonts w:ascii="Lato" w:hAnsi="Lato"/>
          <w:color w:val="000000"/>
          <w:sz w:val="22"/>
          <w:szCs w:val="22"/>
          <w:u w:val="single"/>
          <w:lang w:val="en-US"/>
        </w:rPr>
        <w:t>A</w:t>
      </w:r>
      <w:r w:rsidRPr="009B1001">
        <w:rPr>
          <w:rFonts w:ascii="Lato" w:hAnsi="Lato"/>
          <w:color w:val="000000"/>
          <w:sz w:val="22"/>
          <w:szCs w:val="22"/>
          <w:u w:val="single"/>
          <w:lang w:val="en-US"/>
        </w:rPr>
        <w:t>ctivities and resources required</w:t>
      </w:r>
      <w:r>
        <w:rPr>
          <w:rFonts w:ascii="Lato" w:hAnsi="Lato"/>
          <w:color w:val="000000"/>
          <w:sz w:val="22"/>
          <w:szCs w:val="22"/>
          <w:u w:val="single"/>
          <w:lang w:val="en-US"/>
        </w:rPr>
        <w:t xml:space="preserve"> [</w:t>
      </w:r>
      <w:r w:rsidRPr="006F3B3E">
        <w:rPr>
          <w:rFonts w:ascii="Lato" w:hAnsi="Lato"/>
          <w:color w:val="000000"/>
          <w:sz w:val="22"/>
          <w:szCs w:val="22"/>
          <w:lang w:val="en-US"/>
        </w:rPr>
        <w:t>only include this section in report document, not in presentation</w:t>
      </w:r>
      <w:r>
        <w:rPr>
          <w:rFonts w:ascii="Lato" w:hAnsi="Lato"/>
          <w:color w:val="000000"/>
          <w:sz w:val="22"/>
          <w:szCs w:val="22"/>
          <w:lang w:val="en-US"/>
        </w:rPr>
        <w:t>]</w:t>
      </w:r>
    </w:p>
    <w:tbl>
      <w:tblPr>
        <w:tblW w:w="12162" w:type="dxa"/>
        <w:tblCellMar>
          <w:left w:w="0" w:type="dxa"/>
          <w:right w:w="0" w:type="dxa"/>
        </w:tblCellMar>
        <w:tblLook w:val="04A0" w:firstRow="1" w:lastRow="0" w:firstColumn="1" w:lastColumn="0" w:noHBand="0" w:noVBand="1"/>
      </w:tblPr>
      <w:tblGrid>
        <w:gridCol w:w="2679"/>
        <w:gridCol w:w="4736"/>
        <w:gridCol w:w="1789"/>
        <w:gridCol w:w="2958"/>
      </w:tblGrid>
      <w:tr w:rsidR="00CF2764" w:rsidRPr="003B4CC2" w14:paraId="418442E3" w14:textId="77777777" w:rsidTr="00E4146B">
        <w:trPr>
          <w:trHeight w:val="488"/>
        </w:trPr>
        <w:tc>
          <w:tcPr>
            <w:tcW w:w="2679" w:type="dxa"/>
            <w:tcBorders>
              <w:top w:val="single" w:sz="8" w:space="0" w:color="000000"/>
              <w:left w:val="single" w:sz="8" w:space="0" w:color="000000"/>
              <w:bottom w:val="single" w:sz="8" w:space="0" w:color="000000"/>
              <w:right w:val="single" w:sz="8" w:space="0" w:color="000000"/>
            </w:tcBorders>
            <w:shd w:val="clear" w:color="auto" w:fill="D9D9D9"/>
            <w:tcMar>
              <w:top w:w="15" w:type="dxa"/>
              <w:left w:w="73" w:type="dxa"/>
              <w:bottom w:w="0" w:type="dxa"/>
              <w:right w:w="73" w:type="dxa"/>
            </w:tcMar>
            <w:vAlign w:val="center"/>
            <w:hideMark/>
          </w:tcPr>
          <w:p w14:paraId="4E681BEA" w14:textId="77777777" w:rsidR="00CF2764" w:rsidRPr="003B4CC2" w:rsidRDefault="00CF2764" w:rsidP="00E4146B">
            <w:pPr>
              <w:rPr>
                <w:rFonts w:ascii="Lato" w:hAnsi="Lato"/>
                <w:i/>
                <w:iCs/>
                <w:color w:val="000000"/>
                <w:sz w:val="22"/>
                <w:szCs w:val="22"/>
                <w:lang w:val="fr-CA"/>
              </w:rPr>
            </w:pPr>
            <w:r w:rsidRPr="003B4CC2">
              <w:rPr>
                <w:rFonts w:ascii="Lato" w:hAnsi="Lato"/>
                <w:i/>
                <w:iCs/>
                <w:color w:val="000000"/>
                <w:sz w:val="22"/>
                <w:szCs w:val="22"/>
                <w:lang w:val="en-US"/>
              </w:rPr>
              <w:t>Activity undertaken</w:t>
            </w:r>
          </w:p>
        </w:tc>
        <w:tc>
          <w:tcPr>
            <w:tcW w:w="4736" w:type="dxa"/>
            <w:tcBorders>
              <w:top w:val="single" w:sz="8" w:space="0" w:color="000000"/>
              <w:left w:val="single" w:sz="8" w:space="0" w:color="000000"/>
              <w:bottom w:val="single" w:sz="8" w:space="0" w:color="000000"/>
              <w:right w:val="single" w:sz="8" w:space="0" w:color="000000"/>
            </w:tcBorders>
            <w:shd w:val="clear" w:color="auto" w:fill="D9D9D9"/>
            <w:tcMar>
              <w:top w:w="15" w:type="dxa"/>
              <w:left w:w="73" w:type="dxa"/>
              <w:bottom w:w="0" w:type="dxa"/>
              <w:right w:w="73" w:type="dxa"/>
            </w:tcMar>
            <w:vAlign w:val="center"/>
            <w:hideMark/>
          </w:tcPr>
          <w:p w14:paraId="0B03D0C7" w14:textId="77777777" w:rsidR="00CF2764" w:rsidRPr="003B4CC2" w:rsidRDefault="00CF2764" w:rsidP="00E4146B">
            <w:pPr>
              <w:rPr>
                <w:rFonts w:ascii="Lato" w:hAnsi="Lato"/>
                <w:i/>
                <w:iCs/>
                <w:color w:val="000000"/>
                <w:sz w:val="22"/>
                <w:szCs w:val="22"/>
                <w:lang w:val="fr-CA"/>
              </w:rPr>
            </w:pPr>
            <w:r w:rsidRPr="003B4CC2">
              <w:rPr>
                <w:rFonts w:ascii="Lato" w:hAnsi="Lato"/>
                <w:i/>
                <w:iCs/>
                <w:color w:val="000000"/>
                <w:sz w:val="22"/>
                <w:szCs w:val="22"/>
                <w:lang w:val="en-US"/>
              </w:rPr>
              <w:t xml:space="preserve">Societies/committees involved </w:t>
            </w:r>
          </w:p>
        </w:tc>
        <w:tc>
          <w:tcPr>
            <w:tcW w:w="1789" w:type="dxa"/>
            <w:tcBorders>
              <w:top w:val="single" w:sz="8" w:space="0" w:color="000000"/>
              <w:left w:val="single" w:sz="8" w:space="0" w:color="000000"/>
              <w:bottom w:val="single" w:sz="8" w:space="0" w:color="000000"/>
              <w:right w:val="single" w:sz="8" w:space="0" w:color="000000"/>
            </w:tcBorders>
            <w:shd w:val="clear" w:color="auto" w:fill="D9D9D9"/>
            <w:tcMar>
              <w:top w:w="15" w:type="dxa"/>
              <w:left w:w="73" w:type="dxa"/>
              <w:bottom w:w="0" w:type="dxa"/>
              <w:right w:w="73" w:type="dxa"/>
            </w:tcMar>
            <w:vAlign w:val="center"/>
            <w:hideMark/>
          </w:tcPr>
          <w:p w14:paraId="2C6D23EF" w14:textId="77777777" w:rsidR="00CF2764" w:rsidRPr="003B4CC2" w:rsidRDefault="00CF2764" w:rsidP="00E4146B">
            <w:pPr>
              <w:rPr>
                <w:rFonts w:ascii="Lato" w:hAnsi="Lato"/>
                <w:i/>
                <w:iCs/>
                <w:color w:val="000000"/>
                <w:sz w:val="22"/>
                <w:szCs w:val="22"/>
                <w:lang w:val="fr-CA"/>
              </w:rPr>
            </w:pPr>
            <w:r w:rsidRPr="003B4CC2">
              <w:rPr>
                <w:rFonts w:ascii="Lato" w:hAnsi="Lato"/>
                <w:i/>
                <w:iCs/>
                <w:color w:val="000000"/>
                <w:sz w:val="22"/>
                <w:szCs w:val="22"/>
                <w:lang w:val="en-US"/>
              </w:rPr>
              <w:t>Hours dedicated to activity</w:t>
            </w:r>
          </w:p>
        </w:tc>
        <w:tc>
          <w:tcPr>
            <w:tcW w:w="2958" w:type="dxa"/>
            <w:tcBorders>
              <w:top w:val="single" w:sz="8" w:space="0" w:color="000000"/>
              <w:left w:val="single" w:sz="8" w:space="0" w:color="000000"/>
              <w:bottom w:val="single" w:sz="8" w:space="0" w:color="000000"/>
              <w:right w:val="single" w:sz="8" w:space="0" w:color="000000"/>
            </w:tcBorders>
            <w:shd w:val="clear" w:color="auto" w:fill="D9D9D9"/>
            <w:tcMar>
              <w:top w:w="15" w:type="dxa"/>
              <w:left w:w="73" w:type="dxa"/>
              <w:bottom w:w="0" w:type="dxa"/>
              <w:right w:w="73" w:type="dxa"/>
            </w:tcMar>
            <w:vAlign w:val="center"/>
            <w:hideMark/>
          </w:tcPr>
          <w:p w14:paraId="72083FCB" w14:textId="77777777" w:rsidR="00CF2764" w:rsidRPr="003B4CC2" w:rsidRDefault="00CF2764" w:rsidP="00E4146B">
            <w:pPr>
              <w:rPr>
                <w:rFonts w:ascii="Lato" w:hAnsi="Lato"/>
                <w:i/>
                <w:iCs/>
                <w:color w:val="000000"/>
                <w:sz w:val="22"/>
                <w:szCs w:val="22"/>
                <w:lang w:val="fr-CA"/>
              </w:rPr>
            </w:pPr>
            <w:r w:rsidRPr="003B4CC2">
              <w:rPr>
                <w:rFonts w:ascii="Lato" w:hAnsi="Lato"/>
                <w:i/>
                <w:iCs/>
                <w:color w:val="000000"/>
                <w:sz w:val="22"/>
                <w:szCs w:val="22"/>
                <w:lang w:val="en-US"/>
              </w:rPr>
              <w:t>Resources used</w:t>
            </w:r>
          </w:p>
        </w:tc>
      </w:tr>
      <w:tr w:rsidR="00CF2764" w:rsidRPr="003B4CC2" w14:paraId="0FEF1AC6" w14:textId="77777777" w:rsidTr="00E4146B">
        <w:trPr>
          <w:trHeight w:val="488"/>
        </w:trPr>
        <w:tc>
          <w:tcPr>
            <w:tcW w:w="2679" w:type="dxa"/>
            <w:tcBorders>
              <w:top w:val="single" w:sz="8" w:space="0" w:color="000000"/>
              <w:left w:val="single" w:sz="8" w:space="0" w:color="000000"/>
              <w:bottom w:val="single" w:sz="8" w:space="0" w:color="000000"/>
              <w:right w:val="single" w:sz="8" w:space="0" w:color="000000"/>
            </w:tcBorders>
            <w:shd w:val="clear" w:color="auto" w:fill="auto"/>
            <w:tcMar>
              <w:top w:w="15" w:type="dxa"/>
              <w:left w:w="73" w:type="dxa"/>
              <w:bottom w:w="0" w:type="dxa"/>
              <w:right w:w="73" w:type="dxa"/>
            </w:tcMar>
            <w:vAlign w:val="center"/>
            <w:hideMark/>
          </w:tcPr>
          <w:p w14:paraId="0A06C6ED" w14:textId="597547B6" w:rsidR="00CF2764" w:rsidRPr="003B4CC2" w:rsidRDefault="001B1E33" w:rsidP="00E4146B">
            <w:pPr>
              <w:rPr>
                <w:rFonts w:ascii="Lato" w:hAnsi="Lato"/>
                <w:i/>
                <w:iCs/>
                <w:color w:val="000000"/>
                <w:sz w:val="22"/>
                <w:szCs w:val="22"/>
                <w:lang w:val="fr-CA"/>
              </w:rPr>
            </w:pPr>
            <w:r>
              <w:rPr>
                <w:rFonts w:ascii="Lato" w:hAnsi="Lato"/>
                <w:i/>
                <w:iCs/>
                <w:color w:val="000000"/>
                <w:sz w:val="22"/>
                <w:szCs w:val="22"/>
                <w:lang w:val="fr-CA"/>
              </w:rPr>
              <w:t>Working group meetings and meetings with stakeholders and collaborators</w:t>
            </w:r>
          </w:p>
        </w:tc>
        <w:tc>
          <w:tcPr>
            <w:tcW w:w="4736" w:type="dxa"/>
            <w:tcBorders>
              <w:top w:val="single" w:sz="8" w:space="0" w:color="000000"/>
              <w:left w:val="single" w:sz="8" w:space="0" w:color="000000"/>
              <w:bottom w:val="single" w:sz="8" w:space="0" w:color="000000"/>
              <w:right w:val="single" w:sz="8" w:space="0" w:color="000000"/>
            </w:tcBorders>
            <w:shd w:val="clear" w:color="auto" w:fill="auto"/>
            <w:tcMar>
              <w:top w:w="15" w:type="dxa"/>
              <w:left w:w="73" w:type="dxa"/>
              <w:bottom w:w="0" w:type="dxa"/>
              <w:right w:w="73" w:type="dxa"/>
            </w:tcMar>
            <w:hideMark/>
          </w:tcPr>
          <w:p w14:paraId="410A1803" w14:textId="358644C7" w:rsidR="00CF2764" w:rsidRPr="003B4CC2" w:rsidRDefault="001B1E33" w:rsidP="00E4146B">
            <w:pPr>
              <w:rPr>
                <w:rFonts w:ascii="Lato" w:hAnsi="Lato"/>
                <w:i/>
                <w:iCs/>
                <w:color w:val="000000"/>
                <w:sz w:val="22"/>
                <w:szCs w:val="22"/>
                <w:lang w:val="fr-CA"/>
              </w:rPr>
            </w:pPr>
            <w:r>
              <w:rPr>
                <w:rFonts w:ascii="Lato" w:hAnsi="Lato"/>
                <w:i/>
                <w:iCs/>
                <w:color w:val="000000"/>
                <w:sz w:val="22"/>
                <w:szCs w:val="22"/>
                <w:lang w:val="fr-CA"/>
              </w:rPr>
              <w:t>ID, PSE</w:t>
            </w:r>
          </w:p>
        </w:tc>
        <w:tc>
          <w:tcPr>
            <w:tcW w:w="1789" w:type="dxa"/>
            <w:tcBorders>
              <w:top w:val="single" w:sz="8" w:space="0" w:color="000000"/>
              <w:left w:val="single" w:sz="8" w:space="0" w:color="000000"/>
              <w:bottom w:val="single" w:sz="8" w:space="0" w:color="000000"/>
              <w:right w:val="single" w:sz="8" w:space="0" w:color="000000"/>
              <w:tr2bl w:val="single" w:sz="4" w:space="0" w:color="FFFFFF"/>
            </w:tcBorders>
            <w:shd w:val="clear" w:color="auto" w:fill="auto"/>
            <w:tcMar>
              <w:top w:w="15" w:type="dxa"/>
              <w:left w:w="73" w:type="dxa"/>
              <w:bottom w:w="0" w:type="dxa"/>
              <w:right w:w="73" w:type="dxa"/>
            </w:tcMar>
            <w:hideMark/>
          </w:tcPr>
          <w:p w14:paraId="3B48017C" w14:textId="07C3C62D" w:rsidR="00CF2764" w:rsidRPr="003B4CC2" w:rsidRDefault="001B1E33" w:rsidP="00E4146B">
            <w:pPr>
              <w:rPr>
                <w:rFonts w:ascii="Lato" w:hAnsi="Lato"/>
                <w:i/>
                <w:iCs/>
                <w:color w:val="000000"/>
                <w:sz w:val="22"/>
                <w:szCs w:val="22"/>
                <w:lang w:val="fr-CA"/>
              </w:rPr>
            </w:pPr>
            <w:r>
              <w:rPr>
                <w:rFonts w:ascii="Lato" w:hAnsi="Lato"/>
                <w:i/>
                <w:iCs/>
                <w:color w:val="000000"/>
                <w:sz w:val="22"/>
                <w:szCs w:val="22"/>
                <w:lang w:val="fr-CA"/>
              </w:rPr>
              <w:t>Yet to estimate</w:t>
            </w:r>
          </w:p>
        </w:tc>
        <w:tc>
          <w:tcPr>
            <w:tcW w:w="2958" w:type="dxa"/>
            <w:tcBorders>
              <w:top w:val="single" w:sz="8" w:space="0" w:color="000000"/>
              <w:left w:val="single" w:sz="8" w:space="0" w:color="000000"/>
              <w:bottom w:val="single" w:sz="8" w:space="0" w:color="000000"/>
              <w:right w:val="single" w:sz="8" w:space="0" w:color="000000"/>
            </w:tcBorders>
            <w:shd w:val="clear" w:color="auto" w:fill="auto"/>
            <w:tcMar>
              <w:top w:w="15" w:type="dxa"/>
              <w:left w:w="73" w:type="dxa"/>
              <w:bottom w:w="0" w:type="dxa"/>
              <w:right w:w="73" w:type="dxa"/>
            </w:tcMar>
            <w:hideMark/>
          </w:tcPr>
          <w:p w14:paraId="2207DBE8" w14:textId="77777777" w:rsidR="001B1E33" w:rsidRPr="00B1391A" w:rsidRDefault="001B1E33" w:rsidP="001B1E33">
            <w:pPr>
              <w:rPr>
                <w:rFonts w:ascii="Lato" w:hAnsi="Lato"/>
                <w:i/>
                <w:iCs/>
                <w:color w:val="000000"/>
                <w:sz w:val="22"/>
                <w:szCs w:val="22"/>
                <w:lang w:val="en-IN"/>
              </w:rPr>
            </w:pPr>
            <w:r w:rsidRPr="00B1391A">
              <w:rPr>
                <w:rFonts w:ascii="Lato" w:hAnsi="Lato"/>
                <w:i/>
                <w:iCs/>
                <w:color w:val="000000"/>
                <w:sz w:val="22"/>
                <w:szCs w:val="22"/>
                <w:lang w:val="en-US"/>
              </w:rPr>
              <w:t>Meeting time</w:t>
            </w:r>
          </w:p>
          <w:p w14:paraId="546DB615" w14:textId="77777777" w:rsidR="00CF2764" w:rsidRPr="003B4CC2" w:rsidRDefault="00CF2764" w:rsidP="00E4146B">
            <w:pPr>
              <w:rPr>
                <w:rFonts w:ascii="Lato" w:hAnsi="Lato"/>
                <w:i/>
                <w:iCs/>
                <w:color w:val="000000"/>
                <w:sz w:val="22"/>
                <w:szCs w:val="22"/>
                <w:lang w:val="fr-CA"/>
              </w:rPr>
            </w:pPr>
          </w:p>
        </w:tc>
      </w:tr>
    </w:tbl>
    <w:p w14:paraId="62E2DAEB" w14:textId="77777777" w:rsidR="00CF2764" w:rsidRDefault="00CF2764" w:rsidP="00CF2764">
      <w:pPr>
        <w:rPr>
          <w:rFonts w:ascii="Lato" w:hAnsi="Lato"/>
          <w:i/>
          <w:iCs/>
          <w:color w:val="000000"/>
          <w:sz w:val="22"/>
          <w:szCs w:val="22"/>
          <w:lang w:val="en-US"/>
        </w:rPr>
      </w:pPr>
    </w:p>
    <w:p w14:paraId="33F56408" w14:textId="77777777" w:rsidR="00CF2764" w:rsidRDefault="00CF2764" w:rsidP="00CF2764">
      <w:pPr>
        <w:rPr>
          <w:rFonts w:ascii="Lato" w:hAnsi="Lato"/>
          <w:i/>
          <w:iCs/>
          <w:color w:val="000000"/>
          <w:sz w:val="22"/>
          <w:szCs w:val="22"/>
          <w:lang w:val="en-US"/>
        </w:rPr>
      </w:pPr>
    </w:p>
    <w:p w14:paraId="680B47A4" w14:textId="77777777" w:rsidR="00CF2764" w:rsidRPr="00A263DF" w:rsidRDefault="00CF2764" w:rsidP="002D5453">
      <w:pPr>
        <w:pStyle w:val="ListParagraph"/>
        <w:numPr>
          <w:ilvl w:val="0"/>
          <w:numId w:val="42"/>
        </w:numPr>
        <w:rPr>
          <w:rFonts w:ascii="Lato" w:hAnsi="Lato"/>
          <w:color w:val="000000"/>
          <w:sz w:val="22"/>
          <w:szCs w:val="22"/>
          <w:lang w:val="en-US"/>
        </w:rPr>
      </w:pPr>
      <w:r w:rsidRPr="00C36B10">
        <w:rPr>
          <w:rFonts w:ascii="Lato" w:hAnsi="Lato"/>
          <w:color w:val="000000"/>
          <w:sz w:val="22"/>
          <w:szCs w:val="22"/>
          <w:u w:val="single"/>
          <w:lang w:val="en-US"/>
        </w:rPr>
        <w:t>Outcomes to date</w:t>
      </w:r>
      <w:r>
        <w:rPr>
          <w:rFonts w:ascii="Lato" w:hAnsi="Lato"/>
          <w:color w:val="000000"/>
          <w:sz w:val="22"/>
          <w:szCs w:val="22"/>
          <w:u w:val="single"/>
          <w:lang w:val="en-US"/>
        </w:rPr>
        <w:t xml:space="preserve"> </w:t>
      </w:r>
    </w:p>
    <w:p w14:paraId="13C85C63" w14:textId="56CA3FE2" w:rsidR="00CF2764" w:rsidRPr="001B1E33" w:rsidRDefault="001B1E33" w:rsidP="001B1E33">
      <w:pPr>
        <w:pStyle w:val="ListParagraph"/>
        <w:numPr>
          <w:ilvl w:val="0"/>
          <w:numId w:val="61"/>
        </w:numPr>
        <w:rPr>
          <w:rFonts w:ascii="Lato" w:hAnsi="Lato"/>
          <w:color w:val="000000"/>
          <w:sz w:val="22"/>
          <w:szCs w:val="22"/>
          <w:lang w:val="en-US"/>
        </w:rPr>
      </w:pPr>
      <w:r>
        <w:rPr>
          <w:rFonts w:ascii="Lato" w:hAnsi="Lato"/>
          <w:color w:val="000000"/>
          <w:sz w:val="22"/>
          <w:szCs w:val="22"/>
          <w:lang w:val="en-US"/>
        </w:rPr>
        <w:t>Yet to start</w:t>
      </w:r>
    </w:p>
    <w:p w14:paraId="088CF478" w14:textId="77777777" w:rsidR="00CF2764" w:rsidRDefault="00CF2764" w:rsidP="00CF2764">
      <w:pPr>
        <w:pStyle w:val="ListParagraph"/>
        <w:ind w:left="360"/>
        <w:rPr>
          <w:rFonts w:ascii="Lato" w:hAnsi="Lato"/>
          <w:color w:val="000000"/>
          <w:sz w:val="22"/>
          <w:szCs w:val="22"/>
          <w:lang w:val="en-US"/>
        </w:rPr>
      </w:pPr>
    </w:p>
    <w:p w14:paraId="228B6368" w14:textId="77777777" w:rsidR="00CF2764" w:rsidRDefault="00CF2764" w:rsidP="00CF2764">
      <w:pPr>
        <w:pStyle w:val="ListParagraph"/>
        <w:ind w:left="360"/>
        <w:rPr>
          <w:rFonts w:ascii="Lato" w:hAnsi="Lato"/>
          <w:color w:val="000000"/>
          <w:sz w:val="22"/>
          <w:szCs w:val="22"/>
          <w:lang w:val="en-US"/>
        </w:rPr>
      </w:pPr>
    </w:p>
    <w:p w14:paraId="58714F04" w14:textId="3E11A348" w:rsidR="00CF2764" w:rsidRDefault="00CF2764" w:rsidP="002D5453">
      <w:pPr>
        <w:pStyle w:val="ListParagraph"/>
        <w:numPr>
          <w:ilvl w:val="0"/>
          <w:numId w:val="42"/>
        </w:numPr>
        <w:rPr>
          <w:rFonts w:ascii="Lato" w:hAnsi="Lato"/>
          <w:color w:val="000000"/>
          <w:sz w:val="22"/>
          <w:szCs w:val="22"/>
          <w:lang w:val="en-US"/>
        </w:rPr>
      </w:pPr>
      <w:r w:rsidRPr="00DC305E">
        <w:rPr>
          <w:rFonts w:ascii="Lato" w:hAnsi="Lato"/>
          <w:color w:val="000000"/>
          <w:sz w:val="22"/>
          <w:szCs w:val="22"/>
          <w:u w:val="single"/>
          <w:lang w:val="en-US"/>
        </w:rPr>
        <w:t>Future Activit</w:t>
      </w:r>
      <w:r w:rsidR="00D054CB">
        <w:rPr>
          <w:rFonts w:ascii="Lato" w:hAnsi="Lato"/>
          <w:color w:val="000000"/>
          <w:sz w:val="22"/>
          <w:szCs w:val="22"/>
          <w:u w:val="single"/>
          <w:lang w:val="en-US"/>
        </w:rPr>
        <w:t>i</w:t>
      </w:r>
      <w:r w:rsidRPr="00DC305E">
        <w:rPr>
          <w:rFonts w:ascii="Lato" w:hAnsi="Lato"/>
          <w:color w:val="000000"/>
          <w:sz w:val="22"/>
          <w:szCs w:val="22"/>
          <w:u w:val="single"/>
          <w:lang w:val="en-US"/>
        </w:rPr>
        <w:t xml:space="preserve">es </w:t>
      </w:r>
    </w:p>
    <w:p w14:paraId="2BA8AC08" w14:textId="77777777" w:rsidR="001B1E33" w:rsidRPr="001B1E33" w:rsidRDefault="001B1E33" w:rsidP="001B1E33">
      <w:pPr>
        <w:pStyle w:val="ListParagraph"/>
        <w:numPr>
          <w:ilvl w:val="0"/>
          <w:numId w:val="61"/>
        </w:numPr>
        <w:rPr>
          <w:rFonts w:ascii="Lato" w:hAnsi="Lato"/>
          <w:color w:val="000000"/>
          <w:sz w:val="22"/>
          <w:szCs w:val="22"/>
          <w:lang w:val="en-US"/>
        </w:rPr>
      </w:pPr>
      <w:r w:rsidRPr="001B1E33">
        <w:rPr>
          <w:rFonts w:ascii="Lato" w:hAnsi="Lato"/>
          <w:color w:val="000000"/>
          <w:sz w:val="22"/>
          <w:szCs w:val="22"/>
          <w:lang w:val="en-US"/>
        </w:rPr>
        <w:t>Formation of a working group.</w:t>
      </w:r>
    </w:p>
    <w:p w14:paraId="00DC6948" w14:textId="77777777" w:rsidR="001B1E33" w:rsidRPr="001B1E33" w:rsidRDefault="001B1E33" w:rsidP="001B1E33">
      <w:pPr>
        <w:pStyle w:val="ListParagraph"/>
        <w:numPr>
          <w:ilvl w:val="0"/>
          <w:numId w:val="61"/>
        </w:numPr>
        <w:rPr>
          <w:rFonts w:ascii="Lato" w:hAnsi="Lato"/>
          <w:color w:val="000000"/>
          <w:sz w:val="22"/>
          <w:szCs w:val="22"/>
          <w:lang w:val="en-US"/>
        </w:rPr>
      </w:pPr>
      <w:r w:rsidRPr="001B1E33">
        <w:rPr>
          <w:rFonts w:ascii="Lato" w:hAnsi="Lato"/>
          <w:color w:val="000000"/>
          <w:sz w:val="22"/>
          <w:szCs w:val="22"/>
          <w:lang w:val="en-US"/>
        </w:rPr>
        <w:t xml:space="preserve">Liaison with individual experts, educational and other institutions, Federated Societies, IEA Regional Networks </w:t>
      </w:r>
    </w:p>
    <w:p w14:paraId="22BF8F61" w14:textId="77777777" w:rsidR="001B1E33" w:rsidRPr="001B1E33" w:rsidRDefault="001B1E33" w:rsidP="001B1E33">
      <w:pPr>
        <w:pStyle w:val="ListParagraph"/>
        <w:numPr>
          <w:ilvl w:val="0"/>
          <w:numId w:val="61"/>
        </w:numPr>
        <w:rPr>
          <w:rFonts w:ascii="Lato" w:hAnsi="Lato"/>
          <w:color w:val="000000"/>
          <w:sz w:val="22"/>
          <w:szCs w:val="22"/>
          <w:lang w:val="en-US"/>
        </w:rPr>
      </w:pPr>
      <w:r w:rsidRPr="001B1E33">
        <w:rPr>
          <w:rFonts w:ascii="Lato" w:hAnsi="Lato"/>
          <w:color w:val="000000"/>
          <w:sz w:val="22"/>
          <w:szCs w:val="22"/>
          <w:lang w:val="en-US"/>
        </w:rPr>
        <w:t>Identify modalities (platform, administrative structure, course structure, hybrid, fees, etc.)</w:t>
      </w:r>
    </w:p>
    <w:p w14:paraId="29EC33C3" w14:textId="77777777" w:rsidR="001B1E33" w:rsidRPr="001B1E33" w:rsidRDefault="001B1E33" w:rsidP="001B1E33">
      <w:pPr>
        <w:pStyle w:val="ListParagraph"/>
        <w:numPr>
          <w:ilvl w:val="0"/>
          <w:numId w:val="61"/>
        </w:numPr>
        <w:rPr>
          <w:rFonts w:ascii="Lato" w:hAnsi="Lato"/>
          <w:color w:val="000000"/>
          <w:sz w:val="22"/>
          <w:szCs w:val="22"/>
          <w:lang w:val="en-US"/>
        </w:rPr>
      </w:pPr>
      <w:r w:rsidRPr="001B1E33">
        <w:rPr>
          <w:rFonts w:ascii="Lato" w:hAnsi="Lato"/>
          <w:color w:val="000000"/>
          <w:sz w:val="22"/>
          <w:szCs w:val="22"/>
          <w:lang w:val="en-US"/>
        </w:rPr>
        <w:t>Sign MOUs as required</w:t>
      </w:r>
    </w:p>
    <w:p w14:paraId="658A95AB" w14:textId="77777777" w:rsidR="001B1E33" w:rsidRPr="001B1E33" w:rsidRDefault="001B1E33" w:rsidP="001B1E33">
      <w:pPr>
        <w:pStyle w:val="ListParagraph"/>
        <w:numPr>
          <w:ilvl w:val="0"/>
          <w:numId w:val="61"/>
        </w:numPr>
        <w:rPr>
          <w:rFonts w:ascii="Lato" w:hAnsi="Lato"/>
          <w:color w:val="000000"/>
          <w:sz w:val="22"/>
          <w:szCs w:val="22"/>
          <w:lang w:val="en-US"/>
        </w:rPr>
      </w:pPr>
      <w:r w:rsidRPr="001B1E33">
        <w:rPr>
          <w:rFonts w:ascii="Lato" w:hAnsi="Lato"/>
          <w:color w:val="000000"/>
          <w:sz w:val="22"/>
          <w:szCs w:val="22"/>
          <w:lang w:val="en-US"/>
        </w:rPr>
        <w:t>Identify faculty.</w:t>
      </w:r>
    </w:p>
    <w:p w14:paraId="109CB0CE" w14:textId="77777777" w:rsidR="001B1E33" w:rsidRPr="001B1E33" w:rsidRDefault="001B1E33" w:rsidP="001B1E33">
      <w:pPr>
        <w:pStyle w:val="ListParagraph"/>
        <w:numPr>
          <w:ilvl w:val="0"/>
          <w:numId w:val="61"/>
        </w:numPr>
        <w:rPr>
          <w:rFonts w:ascii="Lato" w:hAnsi="Lato"/>
          <w:color w:val="000000"/>
          <w:sz w:val="22"/>
          <w:szCs w:val="22"/>
          <w:lang w:val="en-US"/>
        </w:rPr>
      </w:pPr>
      <w:proofErr w:type="gramStart"/>
      <w:r w:rsidRPr="001B1E33">
        <w:rPr>
          <w:rFonts w:ascii="Lato" w:hAnsi="Lato"/>
          <w:color w:val="000000"/>
          <w:sz w:val="22"/>
          <w:szCs w:val="22"/>
          <w:lang w:val="en-US"/>
        </w:rPr>
        <w:t>Develop</w:t>
      </w:r>
      <w:proofErr w:type="gramEnd"/>
      <w:r w:rsidRPr="001B1E33">
        <w:rPr>
          <w:rFonts w:ascii="Lato" w:hAnsi="Lato"/>
          <w:color w:val="000000"/>
          <w:sz w:val="22"/>
          <w:szCs w:val="22"/>
          <w:lang w:val="en-US"/>
        </w:rPr>
        <w:t xml:space="preserve"> curriculum</w:t>
      </w:r>
    </w:p>
    <w:p w14:paraId="0DF13C2D" w14:textId="66378B60" w:rsidR="00CF2764" w:rsidRDefault="001B1E33" w:rsidP="001B1E33">
      <w:pPr>
        <w:pStyle w:val="ListParagraph"/>
        <w:numPr>
          <w:ilvl w:val="0"/>
          <w:numId w:val="61"/>
        </w:numPr>
        <w:rPr>
          <w:rFonts w:ascii="Lato" w:hAnsi="Lato"/>
          <w:color w:val="000000"/>
          <w:sz w:val="22"/>
          <w:szCs w:val="22"/>
          <w:lang w:val="en-US"/>
        </w:rPr>
      </w:pPr>
      <w:r w:rsidRPr="001B1E33">
        <w:rPr>
          <w:rFonts w:ascii="Lato" w:hAnsi="Lato"/>
          <w:color w:val="000000"/>
          <w:sz w:val="22"/>
          <w:szCs w:val="22"/>
          <w:lang w:val="en-US"/>
        </w:rPr>
        <w:t>Launch programme</w:t>
      </w:r>
    </w:p>
    <w:p w14:paraId="7A9E3727" w14:textId="77777777" w:rsidR="00CF2764" w:rsidRPr="00DC305E" w:rsidRDefault="00CF2764" w:rsidP="00CF2764">
      <w:pPr>
        <w:pStyle w:val="ListParagraph"/>
        <w:ind w:left="360"/>
        <w:rPr>
          <w:rFonts w:ascii="Lato" w:hAnsi="Lato"/>
          <w:color w:val="000000"/>
          <w:sz w:val="22"/>
          <w:szCs w:val="22"/>
          <w:lang w:val="en-US"/>
        </w:rPr>
      </w:pPr>
    </w:p>
    <w:p w14:paraId="4C8B9DA3" w14:textId="5FF1B53D" w:rsidR="009814FD" w:rsidRDefault="009814FD">
      <w:pPr>
        <w:rPr>
          <w:rFonts w:ascii="Lato" w:hAnsi="Lato"/>
          <w:color w:val="000000"/>
          <w:sz w:val="22"/>
          <w:szCs w:val="22"/>
          <w:lang w:val="en-US"/>
        </w:rPr>
      </w:pPr>
      <w:r>
        <w:rPr>
          <w:rFonts w:ascii="Lato" w:hAnsi="Lato"/>
          <w:color w:val="000000"/>
          <w:sz w:val="22"/>
          <w:szCs w:val="22"/>
          <w:lang w:val="en-US"/>
        </w:rPr>
        <w:br w:type="page"/>
      </w:r>
    </w:p>
    <w:p w14:paraId="56C2DC4C" w14:textId="100B2B95" w:rsidR="00CF2764" w:rsidRPr="009814FD" w:rsidRDefault="009814FD">
      <w:pPr>
        <w:rPr>
          <w:rFonts w:ascii="Lato" w:hAnsi="Lato"/>
          <w:b/>
          <w:bCs/>
          <w:color w:val="000000"/>
          <w:sz w:val="28"/>
          <w:szCs w:val="28"/>
          <w:u w:val="single"/>
          <w:lang w:val="en-US"/>
        </w:rPr>
      </w:pPr>
      <w:r w:rsidRPr="009814FD">
        <w:rPr>
          <w:rFonts w:ascii="Lato" w:hAnsi="Lato"/>
          <w:b/>
          <w:bCs/>
          <w:color w:val="000000"/>
          <w:sz w:val="28"/>
          <w:szCs w:val="28"/>
          <w:u w:val="single"/>
          <w:lang w:val="en-US"/>
        </w:rPr>
        <w:lastRenderedPageBreak/>
        <w:t>Additional Activities</w:t>
      </w:r>
    </w:p>
    <w:p w14:paraId="1911BB76" w14:textId="77777777" w:rsidR="009814FD" w:rsidRDefault="009814FD">
      <w:pPr>
        <w:rPr>
          <w:rFonts w:ascii="Lato" w:hAnsi="Lato"/>
          <w:color w:val="000000"/>
          <w:sz w:val="22"/>
          <w:szCs w:val="22"/>
          <w:lang w:val="en-US"/>
        </w:rPr>
      </w:pPr>
    </w:p>
    <w:p w14:paraId="546C3E5E" w14:textId="77777777" w:rsidR="0056226C" w:rsidRPr="0056226C" w:rsidRDefault="0056226C" w:rsidP="0056226C">
      <w:pPr>
        <w:rPr>
          <w:rFonts w:ascii="Lato" w:hAnsi="Lato"/>
          <w:b/>
          <w:bCs/>
          <w:color w:val="000000"/>
          <w:sz w:val="22"/>
          <w:szCs w:val="22"/>
          <w:lang w:val="en-IN"/>
        </w:rPr>
      </w:pPr>
      <w:r w:rsidRPr="0056226C">
        <w:rPr>
          <w:rFonts w:ascii="Lato" w:hAnsi="Lato"/>
          <w:b/>
          <w:bCs/>
          <w:color w:val="000000"/>
          <w:sz w:val="22"/>
          <w:szCs w:val="22"/>
          <w:lang w:val="en-US"/>
        </w:rPr>
        <w:t xml:space="preserve">HFE </w:t>
      </w:r>
      <w:proofErr w:type="gramStart"/>
      <w:r w:rsidRPr="0056226C">
        <w:rPr>
          <w:rFonts w:ascii="Lato" w:hAnsi="Lato"/>
          <w:b/>
          <w:bCs/>
          <w:color w:val="000000"/>
          <w:sz w:val="22"/>
          <w:szCs w:val="22"/>
          <w:lang w:val="en-US"/>
        </w:rPr>
        <w:t>Masters</w:t>
      </w:r>
      <w:proofErr w:type="gramEnd"/>
      <w:r w:rsidRPr="0056226C">
        <w:rPr>
          <w:rFonts w:ascii="Lato" w:hAnsi="Lato"/>
          <w:b/>
          <w:bCs/>
          <w:color w:val="000000"/>
          <w:sz w:val="22"/>
          <w:szCs w:val="22"/>
          <w:lang w:val="en-US"/>
        </w:rPr>
        <w:t xml:space="preserve"> programme for Sub-Saharan Africa</w:t>
      </w:r>
    </w:p>
    <w:p w14:paraId="4653847B" w14:textId="77777777" w:rsidR="009814FD" w:rsidRDefault="009814FD">
      <w:pPr>
        <w:rPr>
          <w:rFonts w:ascii="Lato" w:hAnsi="Lato"/>
          <w:color w:val="000000"/>
          <w:sz w:val="22"/>
          <w:szCs w:val="22"/>
          <w:lang w:val="en-US"/>
        </w:rPr>
      </w:pPr>
    </w:p>
    <w:p w14:paraId="5518CD82" w14:textId="615A65B9" w:rsidR="0056226C" w:rsidRDefault="0056226C" w:rsidP="00F751E6">
      <w:pPr>
        <w:jc w:val="both"/>
        <w:rPr>
          <w:rFonts w:ascii="Lato" w:hAnsi="Lato"/>
          <w:color w:val="000000"/>
          <w:sz w:val="22"/>
          <w:szCs w:val="22"/>
          <w:lang w:val="en-US"/>
        </w:rPr>
      </w:pPr>
      <w:r w:rsidRPr="0056226C">
        <w:rPr>
          <w:rFonts w:ascii="Lato" w:hAnsi="Lato"/>
          <w:color w:val="000000"/>
          <w:sz w:val="22"/>
          <w:szCs w:val="22"/>
          <w:lang w:val="en-US"/>
        </w:rPr>
        <w:t xml:space="preserve">Capacity development is key to </w:t>
      </w:r>
      <w:proofErr w:type="gramStart"/>
      <w:r w:rsidRPr="0056226C">
        <w:rPr>
          <w:rFonts w:ascii="Lato" w:hAnsi="Lato"/>
          <w:color w:val="000000"/>
          <w:sz w:val="22"/>
          <w:szCs w:val="22"/>
          <w:lang w:val="en-US"/>
        </w:rPr>
        <w:t>growth</w:t>
      </w:r>
      <w:proofErr w:type="gramEnd"/>
      <w:r w:rsidRPr="0056226C">
        <w:rPr>
          <w:rFonts w:ascii="Lato" w:hAnsi="Lato"/>
          <w:color w:val="000000"/>
          <w:sz w:val="22"/>
          <w:szCs w:val="22"/>
          <w:lang w:val="en-US"/>
        </w:rPr>
        <w:t xml:space="preserve"> of E/HF awareness in Sub-Saharan Africa. Plans for a master’s degree </w:t>
      </w:r>
      <w:r w:rsidR="00EC7F49">
        <w:rPr>
          <w:rFonts w:ascii="Lato" w:hAnsi="Lato"/>
          <w:color w:val="000000"/>
          <w:sz w:val="22"/>
          <w:szCs w:val="22"/>
          <w:lang w:val="en-US"/>
        </w:rPr>
        <w:t>programme</w:t>
      </w:r>
      <w:r w:rsidRPr="0056226C">
        <w:rPr>
          <w:rFonts w:ascii="Lato" w:hAnsi="Lato"/>
          <w:color w:val="000000"/>
          <w:sz w:val="22"/>
          <w:szCs w:val="22"/>
          <w:lang w:val="en-US"/>
        </w:rPr>
        <w:t xml:space="preserve"> based on regional needs has commenced at </w:t>
      </w:r>
      <w:r w:rsidR="006F70B8">
        <w:rPr>
          <w:rFonts w:ascii="Lato" w:hAnsi="Lato"/>
          <w:color w:val="000000"/>
          <w:sz w:val="22"/>
          <w:szCs w:val="22"/>
          <w:lang w:val="en-US"/>
        </w:rPr>
        <w:t xml:space="preserve">the </w:t>
      </w:r>
      <w:r w:rsidRPr="0056226C">
        <w:rPr>
          <w:rFonts w:ascii="Lato" w:hAnsi="Lato"/>
          <w:color w:val="000000"/>
          <w:sz w:val="22"/>
          <w:szCs w:val="22"/>
          <w:lang w:val="en-US"/>
        </w:rPr>
        <w:t>University of Ghana and is about 80</w:t>
      </w:r>
      <w:r w:rsidR="006F70B8">
        <w:rPr>
          <w:rFonts w:ascii="Lato" w:hAnsi="Lato"/>
          <w:color w:val="000000"/>
          <w:sz w:val="22"/>
          <w:szCs w:val="22"/>
          <w:lang w:val="en-US"/>
        </w:rPr>
        <w:t>%</w:t>
      </w:r>
      <w:r w:rsidRPr="0056226C">
        <w:rPr>
          <w:rFonts w:ascii="Lato" w:hAnsi="Lato"/>
          <w:color w:val="000000"/>
          <w:sz w:val="22"/>
          <w:szCs w:val="22"/>
          <w:lang w:val="en-US"/>
        </w:rPr>
        <w:t xml:space="preserve"> complete. The </w:t>
      </w:r>
      <w:proofErr w:type="spellStart"/>
      <w:proofErr w:type="gramStart"/>
      <w:r w:rsidRPr="0056226C">
        <w:rPr>
          <w:rFonts w:ascii="Lato" w:hAnsi="Lato"/>
          <w:color w:val="000000"/>
          <w:sz w:val="22"/>
          <w:szCs w:val="22"/>
          <w:lang w:val="en-US"/>
        </w:rPr>
        <w:t>M</w:t>
      </w:r>
      <w:r w:rsidR="006F70B8">
        <w:rPr>
          <w:rFonts w:ascii="Lato" w:hAnsi="Lato"/>
          <w:color w:val="000000"/>
          <w:sz w:val="22"/>
          <w:szCs w:val="22"/>
          <w:lang w:val="en-US"/>
        </w:rPr>
        <w:t>.</w:t>
      </w:r>
      <w:r w:rsidRPr="0056226C">
        <w:rPr>
          <w:rFonts w:ascii="Lato" w:hAnsi="Lato"/>
          <w:color w:val="000000"/>
          <w:sz w:val="22"/>
          <w:szCs w:val="22"/>
          <w:lang w:val="en-US"/>
        </w:rPr>
        <w:t>Sc</w:t>
      </w:r>
      <w:proofErr w:type="spellEnd"/>
      <w:proofErr w:type="gramEnd"/>
      <w:r w:rsidRPr="0056226C">
        <w:rPr>
          <w:rFonts w:ascii="Lato" w:hAnsi="Lato"/>
          <w:color w:val="000000"/>
          <w:sz w:val="22"/>
          <w:szCs w:val="22"/>
          <w:lang w:val="en-US"/>
        </w:rPr>
        <w:t xml:space="preserve"> or </w:t>
      </w:r>
      <w:proofErr w:type="spellStart"/>
      <w:r w:rsidRPr="0056226C">
        <w:rPr>
          <w:rFonts w:ascii="Lato" w:hAnsi="Lato"/>
          <w:color w:val="000000"/>
          <w:sz w:val="22"/>
          <w:szCs w:val="22"/>
          <w:lang w:val="en-US"/>
        </w:rPr>
        <w:t>M</w:t>
      </w:r>
      <w:r w:rsidR="006F70B8">
        <w:rPr>
          <w:rFonts w:ascii="Lato" w:hAnsi="Lato"/>
          <w:color w:val="000000"/>
          <w:sz w:val="22"/>
          <w:szCs w:val="22"/>
          <w:lang w:val="en-US"/>
        </w:rPr>
        <w:t>.</w:t>
      </w:r>
      <w:r w:rsidRPr="0056226C">
        <w:rPr>
          <w:rFonts w:ascii="Lato" w:hAnsi="Lato"/>
          <w:color w:val="000000"/>
          <w:sz w:val="22"/>
          <w:szCs w:val="22"/>
          <w:lang w:val="en-US"/>
        </w:rPr>
        <w:t>Phil</w:t>
      </w:r>
      <w:proofErr w:type="spellEnd"/>
      <w:r w:rsidRPr="0056226C">
        <w:rPr>
          <w:rFonts w:ascii="Lato" w:hAnsi="Lato"/>
          <w:color w:val="000000"/>
          <w:sz w:val="22"/>
          <w:szCs w:val="22"/>
          <w:lang w:val="en-US"/>
        </w:rPr>
        <w:t xml:space="preserve"> in Ergonomics would be hosted in the University of Ghana by the Department of Physiotherapy, and Augustine Acquah (Ghana) </w:t>
      </w:r>
      <w:r w:rsidR="006F70B8">
        <w:rPr>
          <w:rFonts w:ascii="Lato" w:hAnsi="Lato"/>
          <w:color w:val="000000"/>
          <w:sz w:val="22"/>
          <w:szCs w:val="22"/>
          <w:lang w:val="en-US"/>
        </w:rPr>
        <w:t>will</w:t>
      </w:r>
      <w:r w:rsidRPr="0056226C">
        <w:rPr>
          <w:rFonts w:ascii="Lato" w:hAnsi="Lato"/>
          <w:color w:val="000000"/>
          <w:sz w:val="22"/>
          <w:szCs w:val="22"/>
          <w:lang w:val="en-US"/>
        </w:rPr>
        <w:t xml:space="preserve"> pilot the</w:t>
      </w:r>
      <w:r w:rsidR="006F70B8">
        <w:rPr>
          <w:rFonts w:ascii="Lato" w:hAnsi="Lato"/>
          <w:color w:val="000000"/>
          <w:sz w:val="22"/>
          <w:szCs w:val="22"/>
          <w:lang w:val="en-US"/>
        </w:rPr>
        <w:t xml:space="preserve"> </w:t>
      </w:r>
      <w:r w:rsidRPr="0056226C">
        <w:rPr>
          <w:rFonts w:ascii="Lato" w:hAnsi="Lato"/>
          <w:color w:val="000000"/>
          <w:sz w:val="22"/>
          <w:szCs w:val="22"/>
          <w:lang w:val="en-US"/>
        </w:rPr>
        <w:t>postgraduate programme.</w:t>
      </w:r>
    </w:p>
    <w:p w14:paraId="4155C31B" w14:textId="77777777" w:rsidR="006F70B8" w:rsidRPr="0056226C" w:rsidRDefault="006F70B8" w:rsidP="0056226C">
      <w:pPr>
        <w:rPr>
          <w:rFonts w:ascii="Lato" w:hAnsi="Lato"/>
          <w:color w:val="000000"/>
          <w:sz w:val="22"/>
          <w:szCs w:val="22"/>
          <w:lang w:val="en-US"/>
        </w:rPr>
      </w:pPr>
    </w:p>
    <w:p w14:paraId="37BF9488" w14:textId="77777777" w:rsidR="006F70B8" w:rsidRDefault="0056226C" w:rsidP="0056226C">
      <w:pPr>
        <w:rPr>
          <w:rFonts w:ascii="Lato" w:hAnsi="Lato"/>
          <w:color w:val="000000"/>
          <w:sz w:val="22"/>
          <w:szCs w:val="22"/>
          <w:lang w:val="en-US"/>
        </w:rPr>
      </w:pPr>
      <w:r w:rsidRPr="0056226C">
        <w:rPr>
          <w:rFonts w:ascii="Lato" w:hAnsi="Lato"/>
          <w:color w:val="000000"/>
          <w:sz w:val="22"/>
          <w:szCs w:val="22"/>
          <w:lang w:val="en-US"/>
        </w:rPr>
        <w:t xml:space="preserve">The following milestones have been achieved: </w:t>
      </w:r>
    </w:p>
    <w:p w14:paraId="05665EDD" w14:textId="77777777" w:rsidR="006F70B8" w:rsidRPr="006F70B8" w:rsidRDefault="0056226C" w:rsidP="006F70B8">
      <w:pPr>
        <w:pStyle w:val="ListParagraph"/>
        <w:numPr>
          <w:ilvl w:val="0"/>
          <w:numId w:val="65"/>
        </w:numPr>
        <w:rPr>
          <w:rFonts w:ascii="Lato" w:hAnsi="Lato"/>
          <w:color w:val="000000"/>
          <w:sz w:val="22"/>
          <w:szCs w:val="22"/>
          <w:lang w:val="en-US"/>
        </w:rPr>
      </w:pPr>
      <w:r w:rsidRPr="006F70B8">
        <w:rPr>
          <w:rFonts w:ascii="Lato" w:hAnsi="Lato"/>
          <w:color w:val="000000"/>
          <w:sz w:val="22"/>
          <w:szCs w:val="22"/>
          <w:lang w:val="en-US"/>
        </w:rPr>
        <w:t xml:space="preserve">a draft MSc /MPhil curriculum in </w:t>
      </w:r>
      <w:proofErr w:type="gramStart"/>
      <w:r w:rsidRPr="006F70B8">
        <w:rPr>
          <w:rFonts w:ascii="Lato" w:hAnsi="Lato"/>
          <w:color w:val="000000"/>
          <w:sz w:val="22"/>
          <w:szCs w:val="22"/>
          <w:lang w:val="en-US"/>
        </w:rPr>
        <w:t>Ergonomics;</w:t>
      </w:r>
      <w:proofErr w:type="gramEnd"/>
      <w:r w:rsidRPr="006F70B8">
        <w:rPr>
          <w:rFonts w:ascii="Lato" w:hAnsi="Lato"/>
          <w:color w:val="000000"/>
          <w:sz w:val="22"/>
          <w:szCs w:val="22"/>
          <w:lang w:val="en-US"/>
        </w:rPr>
        <w:t xml:space="preserve"> </w:t>
      </w:r>
    </w:p>
    <w:p w14:paraId="63A81F6F" w14:textId="38295558" w:rsidR="006F70B8" w:rsidRPr="006F70B8" w:rsidRDefault="0056226C" w:rsidP="006F70B8">
      <w:pPr>
        <w:pStyle w:val="ListParagraph"/>
        <w:numPr>
          <w:ilvl w:val="0"/>
          <w:numId w:val="65"/>
        </w:numPr>
        <w:rPr>
          <w:rFonts w:ascii="Lato" w:hAnsi="Lato"/>
          <w:color w:val="000000"/>
          <w:sz w:val="22"/>
          <w:szCs w:val="22"/>
          <w:lang w:val="en-US"/>
        </w:rPr>
      </w:pPr>
      <w:r w:rsidRPr="006F70B8">
        <w:rPr>
          <w:rFonts w:ascii="Lato" w:hAnsi="Lato"/>
          <w:color w:val="000000"/>
          <w:sz w:val="22"/>
          <w:szCs w:val="22"/>
          <w:lang w:val="en-US"/>
        </w:rPr>
        <w:t xml:space="preserve">duration of </w:t>
      </w:r>
      <w:r w:rsidR="006F70B8" w:rsidRPr="006F70B8">
        <w:rPr>
          <w:rFonts w:ascii="Lato" w:hAnsi="Lato"/>
          <w:color w:val="000000"/>
          <w:sz w:val="22"/>
          <w:szCs w:val="22"/>
          <w:lang w:val="en-US"/>
        </w:rPr>
        <w:t xml:space="preserve">the </w:t>
      </w:r>
      <w:proofErr w:type="gramStart"/>
      <w:r w:rsidRPr="006F70B8">
        <w:rPr>
          <w:rFonts w:ascii="Lato" w:hAnsi="Lato"/>
          <w:color w:val="000000"/>
          <w:sz w:val="22"/>
          <w:szCs w:val="22"/>
          <w:lang w:val="en-US"/>
        </w:rPr>
        <w:t>program</w:t>
      </w:r>
      <w:r w:rsidR="00F751E6">
        <w:rPr>
          <w:rFonts w:ascii="Lato" w:hAnsi="Lato"/>
          <w:color w:val="000000"/>
          <w:sz w:val="22"/>
          <w:szCs w:val="22"/>
          <w:lang w:val="en-US"/>
        </w:rPr>
        <w:t>me</w:t>
      </w:r>
      <w:r w:rsidRPr="006F70B8">
        <w:rPr>
          <w:rFonts w:ascii="Lato" w:hAnsi="Lato"/>
          <w:color w:val="000000"/>
          <w:sz w:val="22"/>
          <w:szCs w:val="22"/>
          <w:lang w:val="en-US"/>
        </w:rPr>
        <w:t>;</w:t>
      </w:r>
      <w:proofErr w:type="gramEnd"/>
      <w:r w:rsidRPr="006F70B8">
        <w:rPr>
          <w:rFonts w:ascii="Lato" w:hAnsi="Lato"/>
          <w:color w:val="000000"/>
          <w:sz w:val="22"/>
          <w:szCs w:val="22"/>
          <w:lang w:val="en-US"/>
        </w:rPr>
        <w:t xml:space="preserve"> </w:t>
      </w:r>
    </w:p>
    <w:p w14:paraId="54313EA3" w14:textId="77777777" w:rsidR="006F70B8" w:rsidRPr="006F70B8" w:rsidRDefault="0056226C" w:rsidP="006F70B8">
      <w:pPr>
        <w:pStyle w:val="ListParagraph"/>
        <w:numPr>
          <w:ilvl w:val="0"/>
          <w:numId w:val="65"/>
        </w:numPr>
        <w:rPr>
          <w:rFonts w:ascii="Lato" w:hAnsi="Lato"/>
          <w:color w:val="000000"/>
          <w:sz w:val="22"/>
          <w:szCs w:val="22"/>
          <w:lang w:val="en-US"/>
        </w:rPr>
      </w:pPr>
      <w:r w:rsidRPr="006F70B8">
        <w:rPr>
          <w:rFonts w:ascii="Lato" w:hAnsi="Lato"/>
          <w:color w:val="000000"/>
          <w:sz w:val="22"/>
          <w:szCs w:val="22"/>
          <w:lang w:val="en-US"/>
        </w:rPr>
        <w:t>consultation with some stakeholders in the University of Ghana (Korle-Bu and Legon Campuses</w:t>
      </w:r>
      <w:proofErr w:type="gramStart"/>
      <w:r w:rsidRPr="006F70B8">
        <w:rPr>
          <w:rFonts w:ascii="Lato" w:hAnsi="Lato"/>
          <w:color w:val="000000"/>
          <w:sz w:val="22"/>
          <w:szCs w:val="22"/>
          <w:lang w:val="en-US"/>
        </w:rPr>
        <w:t>);</w:t>
      </w:r>
      <w:proofErr w:type="gramEnd"/>
      <w:r w:rsidRPr="006F70B8">
        <w:rPr>
          <w:rFonts w:ascii="Lato" w:hAnsi="Lato"/>
          <w:color w:val="000000"/>
          <w:sz w:val="22"/>
          <w:szCs w:val="22"/>
          <w:lang w:val="en-US"/>
        </w:rPr>
        <w:t xml:space="preserve"> </w:t>
      </w:r>
    </w:p>
    <w:p w14:paraId="73B2CE7D" w14:textId="06F468DA" w:rsidR="0056226C" w:rsidRPr="006F70B8" w:rsidRDefault="0056226C" w:rsidP="006F70B8">
      <w:pPr>
        <w:pStyle w:val="ListParagraph"/>
        <w:numPr>
          <w:ilvl w:val="0"/>
          <w:numId w:val="65"/>
        </w:numPr>
        <w:rPr>
          <w:rFonts w:ascii="Lato" w:hAnsi="Lato"/>
          <w:color w:val="000000"/>
          <w:sz w:val="22"/>
          <w:szCs w:val="22"/>
          <w:lang w:val="en-US"/>
        </w:rPr>
      </w:pPr>
      <w:r w:rsidRPr="006F70B8">
        <w:rPr>
          <w:rFonts w:ascii="Lato" w:hAnsi="Lato"/>
          <w:color w:val="000000"/>
          <w:sz w:val="22"/>
          <w:szCs w:val="22"/>
          <w:lang w:val="en-US"/>
        </w:rPr>
        <w:t xml:space="preserve">and the mode of running the </w:t>
      </w:r>
      <w:r w:rsidR="00EC7F49">
        <w:rPr>
          <w:rFonts w:ascii="Lato" w:hAnsi="Lato"/>
          <w:color w:val="000000"/>
          <w:sz w:val="22"/>
          <w:szCs w:val="22"/>
          <w:lang w:val="en-US"/>
        </w:rPr>
        <w:t>programme</w:t>
      </w:r>
      <w:r w:rsidRPr="006F70B8">
        <w:rPr>
          <w:rFonts w:ascii="Lato" w:hAnsi="Lato"/>
          <w:color w:val="000000"/>
          <w:sz w:val="22"/>
          <w:szCs w:val="22"/>
          <w:lang w:val="en-US"/>
        </w:rPr>
        <w:t>(residency/online).</w:t>
      </w:r>
    </w:p>
    <w:p w14:paraId="73549E2E" w14:textId="77777777" w:rsidR="0056226C" w:rsidRDefault="0056226C" w:rsidP="0056226C">
      <w:pPr>
        <w:rPr>
          <w:rFonts w:ascii="Lato" w:hAnsi="Lato"/>
          <w:color w:val="000000"/>
          <w:sz w:val="22"/>
          <w:szCs w:val="22"/>
          <w:lang w:val="en-US"/>
        </w:rPr>
      </w:pPr>
    </w:p>
    <w:p w14:paraId="0B0FEF70" w14:textId="77777777" w:rsidR="006F70B8" w:rsidRDefault="006F70B8" w:rsidP="0056226C">
      <w:pPr>
        <w:rPr>
          <w:rFonts w:ascii="Lato" w:hAnsi="Lato"/>
          <w:color w:val="000000"/>
          <w:sz w:val="22"/>
          <w:szCs w:val="22"/>
          <w:lang w:val="en-US"/>
        </w:rPr>
      </w:pPr>
    </w:p>
    <w:p w14:paraId="4CF60927" w14:textId="437FBF9E" w:rsidR="0056226C" w:rsidRDefault="0056226C" w:rsidP="0056226C">
      <w:pPr>
        <w:rPr>
          <w:rFonts w:ascii="Lato" w:hAnsi="Lato"/>
          <w:b/>
          <w:bCs/>
          <w:color w:val="000000"/>
          <w:sz w:val="22"/>
          <w:szCs w:val="22"/>
          <w:lang w:val="en-US"/>
        </w:rPr>
      </w:pPr>
      <w:r w:rsidRPr="006F70B8">
        <w:rPr>
          <w:rFonts w:ascii="Lato" w:hAnsi="Lato"/>
          <w:b/>
          <w:bCs/>
          <w:color w:val="000000"/>
          <w:sz w:val="22"/>
          <w:szCs w:val="22"/>
          <w:lang w:val="en-US"/>
        </w:rPr>
        <w:t xml:space="preserve">Translation of IEA Core Competencies to Hindi and Bengali </w:t>
      </w:r>
    </w:p>
    <w:p w14:paraId="39057182" w14:textId="77777777" w:rsidR="006F70B8" w:rsidRDefault="006F70B8" w:rsidP="0056226C">
      <w:pPr>
        <w:rPr>
          <w:rFonts w:ascii="Lato" w:hAnsi="Lato"/>
          <w:b/>
          <w:bCs/>
          <w:color w:val="000000"/>
          <w:sz w:val="22"/>
          <w:szCs w:val="22"/>
          <w:lang w:val="en-US"/>
        </w:rPr>
      </w:pPr>
    </w:p>
    <w:p w14:paraId="6A523EC6" w14:textId="7D6161F8" w:rsidR="006F70B8" w:rsidRDefault="006F70B8" w:rsidP="0056226C">
      <w:pPr>
        <w:rPr>
          <w:rFonts w:ascii="Lato" w:hAnsi="Lato"/>
          <w:color w:val="000000"/>
          <w:sz w:val="22"/>
          <w:szCs w:val="22"/>
          <w:lang w:val="en-US"/>
        </w:rPr>
      </w:pPr>
      <w:r>
        <w:rPr>
          <w:rFonts w:ascii="Lato" w:hAnsi="Lato"/>
          <w:color w:val="000000"/>
          <w:sz w:val="22"/>
          <w:szCs w:val="22"/>
          <w:lang w:val="en-US"/>
        </w:rPr>
        <w:t>Efforts have been started to translate the IEA Core Competencies into Hindi (official language of India) and Bengali (official language of Bangladesh). The translated versions are likely to be available in mid-2025.</w:t>
      </w:r>
    </w:p>
    <w:sectPr w:rsidR="006F70B8" w:rsidSect="008D4E69">
      <w:headerReference w:type="default" r:id="rId8"/>
      <w:footerReference w:type="default" r:id="rId9"/>
      <w:headerReference w:type="first" r:id="rId10"/>
      <w:footerReference w:type="first" r:id="rId11"/>
      <w:pgSz w:w="15840" w:h="12240" w:orient="landscape"/>
      <w:pgMar w:top="1843" w:right="2552" w:bottom="851" w:left="1701"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357FDE" w14:textId="77777777" w:rsidR="00EF0728" w:rsidRDefault="00EF0728" w:rsidP="00907027">
      <w:r>
        <w:separator/>
      </w:r>
    </w:p>
  </w:endnote>
  <w:endnote w:type="continuationSeparator" w:id="0">
    <w:p w14:paraId="0BF322C9" w14:textId="77777777" w:rsidR="00EF0728" w:rsidRDefault="00EF0728" w:rsidP="009070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ato">
    <w:charset w:val="00"/>
    <w:family w:val="swiss"/>
    <w:pitch w:val="variable"/>
    <w:sig w:usb0="E10002FF" w:usb1="5000ECFF" w:usb2="00000021"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ato Black">
    <w:charset w:val="00"/>
    <w:family w:val="swiss"/>
    <w:pitch w:val="variable"/>
    <w:sig w:usb0="E10002FF" w:usb1="5000ECFF" w:usb2="00000021" w:usb3="00000000" w:csb0="000001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F363E" w14:textId="77777777" w:rsidR="00907027" w:rsidRPr="00E22771" w:rsidRDefault="00E22771">
    <w:pPr>
      <w:rPr>
        <w:rFonts w:ascii="Lato" w:hAnsi="Lato"/>
        <w:color w:val="0000FF"/>
        <w:lang w:eastAsia="zh-TW"/>
      </w:rPr>
    </w:pPr>
    <w:r>
      <w:rPr>
        <w:noProof/>
      </w:rPr>
      <w:drawing>
        <wp:anchor distT="0" distB="0" distL="114300" distR="114300" simplePos="0" relativeHeight="251659264" behindDoc="1" locked="0" layoutInCell="1" allowOverlap="1" wp14:anchorId="2A13137B" wp14:editId="38DF2C3A">
          <wp:simplePos x="0" y="0"/>
          <wp:positionH relativeFrom="column">
            <wp:posOffset>-1092275</wp:posOffset>
          </wp:positionH>
          <wp:positionV relativeFrom="paragraph">
            <wp:posOffset>-882052</wp:posOffset>
          </wp:positionV>
          <wp:extent cx="7776000" cy="1416383"/>
          <wp:effectExtent l="0" t="0" r="0" b="6350"/>
          <wp:wrapNone/>
          <wp:docPr id="2077013990"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a de pantalla 2023-11-03 a la(s) 8.35.10 p. m..png"/>
                  <pic:cNvPicPr/>
                </pic:nvPicPr>
                <pic:blipFill>
                  <a:blip r:embed="rId1">
                    <a:extLst>
                      <a:ext uri="{28A0092B-C50C-407E-A947-70E740481C1C}">
                        <a14:useLocalDpi xmlns:a14="http://schemas.microsoft.com/office/drawing/2010/main" val="0"/>
                      </a:ext>
                    </a:extLst>
                  </a:blip>
                  <a:stretch>
                    <a:fillRect/>
                  </a:stretch>
                </pic:blipFill>
                <pic:spPr bwMode="auto">
                  <a:xfrm>
                    <a:off x="0" y="0"/>
                    <a:ext cx="7776000" cy="141638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DD89D" w14:textId="77777777" w:rsidR="00F734F6" w:rsidRDefault="00F734F6" w:rsidP="00F734F6">
    <w:pPr>
      <w:pStyle w:val="Footer"/>
      <w:tabs>
        <w:tab w:val="clear" w:pos="4419"/>
        <w:tab w:val="clear" w:pos="8838"/>
        <w:tab w:val="left" w:pos="1453"/>
      </w:tabs>
    </w:pPr>
    <w:r>
      <w:rPr>
        <w:noProof/>
      </w:rPr>
      <w:drawing>
        <wp:anchor distT="0" distB="0" distL="114300" distR="114300" simplePos="0" relativeHeight="251663360" behindDoc="1" locked="0" layoutInCell="1" allowOverlap="1" wp14:anchorId="31FE104C" wp14:editId="11AC57B4">
          <wp:simplePos x="0" y="0"/>
          <wp:positionH relativeFrom="page">
            <wp:align>left</wp:align>
          </wp:positionH>
          <wp:positionV relativeFrom="paragraph">
            <wp:posOffset>-1068070</wp:posOffset>
          </wp:positionV>
          <wp:extent cx="8820150" cy="1416050"/>
          <wp:effectExtent l="0" t="0" r="0" b="0"/>
          <wp:wrapNone/>
          <wp:docPr id="667852245"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a de pantalla 2023-11-03 a la(s) 8.35.10 p. m..png"/>
                  <pic:cNvPicPr/>
                </pic:nvPicPr>
                <pic:blipFill>
                  <a:blip r:embed="rId1">
                    <a:extLst>
                      <a:ext uri="{28A0092B-C50C-407E-A947-70E740481C1C}">
                        <a14:useLocalDpi xmlns:a14="http://schemas.microsoft.com/office/drawing/2010/main" val="0"/>
                      </a:ext>
                    </a:extLst>
                  </a:blip>
                  <a:stretch>
                    <a:fillRect/>
                  </a:stretch>
                </pic:blipFill>
                <pic:spPr bwMode="auto">
                  <a:xfrm>
                    <a:off x="0" y="0"/>
                    <a:ext cx="8820150" cy="1416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ab/>
    </w:r>
  </w:p>
  <w:p w14:paraId="0BD559E5" w14:textId="77777777" w:rsidR="00F734F6" w:rsidRDefault="00F734F6" w:rsidP="00F734F6">
    <w:pPr>
      <w:pStyle w:val="Footer"/>
      <w:tabs>
        <w:tab w:val="clear" w:pos="4419"/>
        <w:tab w:val="clear" w:pos="8838"/>
        <w:tab w:val="left" w:pos="1453"/>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26FA47" w14:textId="77777777" w:rsidR="00EF0728" w:rsidRDefault="00EF0728" w:rsidP="00907027">
      <w:r>
        <w:separator/>
      </w:r>
    </w:p>
  </w:footnote>
  <w:footnote w:type="continuationSeparator" w:id="0">
    <w:p w14:paraId="1AA11D6E" w14:textId="77777777" w:rsidR="00EF0728" w:rsidRDefault="00EF0728" w:rsidP="009070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632DB" w14:textId="77777777" w:rsidR="00907027" w:rsidRDefault="00907027">
    <w:r>
      <w:rPr>
        <w:noProof/>
      </w:rPr>
      <w:drawing>
        <wp:anchor distT="0" distB="0" distL="114300" distR="114300" simplePos="0" relativeHeight="251658240" behindDoc="0" locked="0" layoutInCell="1" allowOverlap="1" wp14:anchorId="318CD987" wp14:editId="28C7D5C9">
          <wp:simplePos x="0" y="0"/>
          <wp:positionH relativeFrom="column">
            <wp:posOffset>-1089660</wp:posOffset>
          </wp:positionH>
          <wp:positionV relativeFrom="paragraph">
            <wp:posOffset>-440690</wp:posOffset>
          </wp:positionV>
          <wp:extent cx="5715000" cy="1281458"/>
          <wp:effectExtent l="0" t="0" r="0" b="0"/>
          <wp:wrapNone/>
          <wp:docPr id="980564090"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a de pantalla 2023-11-03 a la(s) 8.34.56 p. m..png"/>
                  <pic:cNvPicPr/>
                </pic:nvPicPr>
                <pic:blipFill>
                  <a:blip r:embed="rId1">
                    <a:extLst>
                      <a:ext uri="{28A0092B-C50C-407E-A947-70E740481C1C}">
                        <a14:useLocalDpi xmlns:a14="http://schemas.microsoft.com/office/drawing/2010/main" val="0"/>
                      </a:ext>
                    </a:extLst>
                  </a:blip>
                  <a:stretch>
                    <a:fillRect/>
                  </a:stretch>
                </pic:blipFill>
                <pic:spPr>
                  <a:xfrm>
                    <a:off x="0" y="0"/>
                    <a:ext cx="5747138" cy="1288664"/>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8BDD06" w14:textId="77777777" w:rsidR="00F734F6" w:rsidRDefault="00F734F6">
    <w:pPr>
      <w:pStyle w:val="Header"/>
    </w:pPr>
    <w:r>
      <w:rPr>
        <w:noProof/>
      </w:rPr>
      <w:drawing>
        <wp:anchor distT="0" distB="0" distL="114300" distR="114300" simplePos="0" relativeHeight="251661312" behindDoc="0" locked="0" layoutInCell="1" allowOverlap="1" wp14:anchorId="64B07F0A" wp14:editId="58F78BAE">
          <wp:simplePos x="0" y="0"/>
          <wp:positionH relativeFrom="page">
            <wp:align>left</wp:align>
          </wp:positionH>
          <wp:positionV relativeFrom="paragraph">
            <wp:posOffset>-431165</wp:posOffset>
          </wp:positionV>
          <wp:extent cx="6877050" cy="1426299"/>
          <wp:effectExtent l="0" t="0" r="0" b="2540"/>
          <wp:wrapNone/>
          <wp:docPr id="447716711"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a de pantalla 2023-11-03 a la(s) 8.34.56 p. m..png"/>
                  <pic:cNvPicPr/>
                </pic:nvPicPr>
                <pic:blipFill>
                  <a:blip r:embed="rId1">
                    <a:extLst>
                      <a:ext uri="{28A0092B-C50C-407E-A947-70E740481C1C}">
                        <a14:useLocalDpi xmlns:a14="http://schemas.microsoft.com/office/drawing/2010/main" val="0"/>
                      </a:ext>
                    </a:extLst>
                  </a:blip>
                  <a:stretch>
                    <a:fillRect/>
                  </a:stretch>
                </pic:blipFill>
                <pic:spPr>
                  <a:xfrm>
                    <a:off x="0" y="0"/>
                    <a:ext cx="6877050" cy="1426299"/>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3FE7A0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7BE450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C50131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162F4F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69A8AD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1DE443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0883A6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9F4ED4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1C09F0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932AA3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D25C1B"/>
    <w:multiLevelType w:val="hybridMultilevel"/>
    <w:tmpl w:val="41105724"/>
    <w:lvl w:ilvl="0" w:tplc="40090001">
      <w:start w:val="1"/>
      <w:numFmt w:val="bullet"/>
      <w:lvlText w:val=""/>
      <w:lvlJc w:val="left"/>
      <w:pPr>
        <w:ind w:left="360" w:hanging="360"/>
      </w:pPr>
      <w:rPr>
        <w:rFonts w:ascii="Symbol" w:hAnsi="Symbol"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9F76D11"/>
    <w:multiLevelType w:val="hybridMultilevel"/>
    <w:tmpl w:val="F5FED958"/>
    <w:lvl w:ilvl="0" w:tplc="AC9A0464">
      <w:start w:val="1"/>
      <w:numFmt w:val="bullet"/>
      <w:lvlText w:val=""/>
      <w:lvlJc w:val="left"/>
      <w:pPr>
        <w:tabs>
          <w:tab w:val="num" w:pos="720"/>
        </w:tabs>
        <w:ind w:left="720" w:hanging="360"/>
      </w:pPr>
      <w:rPr>
        <w:rFonts w:ascii="Symbol" w:hAnsi="Symbol" w:hint="default"/>
      </w:rPr>
    </w:lvl>
    <w:lvl w:ilvl="1" w:tplc="E38CF826" w:tentative="1">
      <w:start w:val="1"/>
      <w:numFmt w:val="bullet"/>
      <w:lvlText w:val=""/>
      <w:lvlJc w:val="left"/>
      <w:pPr>
        <w:tabs>
          <w:tab w:val="num" w:pos="1440"/>
        </w:tabs>
        <w:ind w:left="1440" w:hanging="360"/>
      </w:pPr>
      <w:rPr>
        <w:rFonts w:ascii="Symbol" w:hAnsi="Symbol" w:hint="default"/>
      </w:rPr>
    </w:lvl>
    <w:lvl w:ilvl="2" w:tplc="5DB2F6B4" w:tentative="1">
      <w:start w:val="1"/>
      <w:numFmt w:val="bullet"/>
      <w:lvlText w:val=""/>
      <w:lvlJc w:val="left"/>
      <w:pPr>
        <w:tabs>
          <w:tab w:val="num" w:pos="2160"/>
        </w:tabs>
        <w:ind w:left="2160" w:hanging="360"/>
      </w:pPr>
      <w:rPr>
        <w:rFonts w:ascii="Symbol" w:hAnsi="Symbol" w:hint="default"/>
      </w:rPr>
    </w:lvl>
    <w:lvl w:ilvl="3" w:tplc="0882DA6A" w:tentative="1">
      <w:start w:val="1"/>
      <w:numFmt w:val="bullet"/>
      <w:lvlText w:val=""/>
      <w:lvlJc w:val="left"/>
      <w:pPr>
        <w:tabs>
          <w:tab w:val="num" w:pos="2880"/>
        </w:tabs>
        <w:ind w:left="2880" w:hanging="360"/>
      </w:pPr>
      <w:rPr>
        <w:rFonts w:ascii="Symbol" w:hAnsi="Symbol" w:hint="default"/>
      </w:rPr>
    </w:lvl>
    <w:lvl w:ilvl="4" w:tplc="976EE2CE" w:tentative="1">
      <w:start w:val="1"/>
      <w:numFmt w:val="bullet"/>
      <w:lvlText w:val=""/>
      <w:lvlJc w:val="left"/>
      <w:pPr>
        <w:tabs>
          <w:tab w:val="num" w:pos="3600"/>
        </w:tabs>
        <w:ind w:left="3600" w:hanging="360"/>
      </w:pPr>
      <w:rPr>
        <w:rFonts w:ascii="Symbol" w:hAnsi="Symbol" w:hint="default"/>
      </w:rPr>
    </w:lvl>
    <w:lvl w:ilvl="5" w:tplc="832478C2" w:tentative="1">
      <w:start w:val="1"/>
      <w:numFmt w:val="bullet"/>
      <w:lvlText w:val=""/>
      <w:lvlJc w:val="left"/>
      <w:pPr>
        <w:tabs>
          <w:tab w:val="num" w:pos="4320"/>
        </w:tabs>
        <w:ind w:left="4320" w:hanging="360"/>
      </w:pPr>
      <w:rPr>
        <w:rFonts w:ascii="Symbol" w:hAnsi="Symbol" w:hint="default"/>
      </w:rPr>
    </w:lvl>
    <w:lvl w:ilvl="6" w:tplc="2390CB62" w:tentative="1">
      <w:start w:val="1"/>
      <w:numFmt w:val="bullet"/>
      <w:lvlText w:val=""/>
      <w:lvlJc w:val="left"/>
      <w:pPr>
        <w:tabs>
          <w:tab w:val="num" w:pos="5040"/>
        </w:tabs>
        <w:ind w:left="5040" w:hanging="360"/>
      </w:pPr>
      <w:rPr>
        <w:rFonts w:ascii="Symbol" w:hAnsi="Symbol" w:hint="default"/>
      </w:rPr>
    </w:lvl>
    <w:lvl w:ilvl="7" w:tplc="0F56C524" w:tentative="1">
      <w:start w:val="1"/>
      <w:numFmt w:val="bullet"/>
      <w:lvlText w:val=""/>
      <w:lvlJc w:val="left"/>
      <w:pPr>
        <w:tabs>
          <w:tab w:val="num" w:pos="5760"/>
        </w:tabs>
        <w:ind w:left="5760" w:hanging="360"/>
      </w:pPr>
      <w:rPr>
        <w:rFonts w:ascii="Symbol" w:hAnsi="Symbol" w:hint="default"/>
      </w:rPr>
    </w:lvl>
    <w:lvl w:ilvl="8" w:tplc="8092CF04" w:tentative="1">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0CB2295D"/>
    <w:multiLevelType w:val="hybridMultilevel"/>
    <w:tmpl w:val="032AAD78"/>
    <w:lvl w:ilvl="0" w:tplc="4950E37E">
      <w:start w:val="1"/>
      <w:numFmt w:val="bullet"/>
      <w:lvlText w:val="•"/>
      <w:lvlJc w:val="left"/>
      <w:pPr>
        <w:tabs>
          <w:tab w:val="num" w:pos="720"/>
        </w:tabs>
        <w:ind w:left="720" w:hanging="360"/>
      </w:pPr>
      <w:rPr>
        <w:rFonts w:ascii="Arial" w:hAnsi="Arial" w:hint="default"/>
      </w:rPr>
    </w:lvl>
    <w:lvl w:ilvl="1" w:tplc="FE86F8D0" w:tentative="1">
      <w:start w:val="1"/>
      <w:numFmt w:val="bullet"/>
      <w:lvlText w:val="•"/>
      <w:lvlJc w:val="left"/>
      <w:pPr>
        <w:tabs>
          <w:tab w:val="num" w:pos="1440"/>
        </w:tabs>
        <w:ind w:left="1440" w:hanging="360"/>
      </w:pPr>
      <w:rPr>
        <w:rFonts w:ascii="Arial" w:hAnsi="Arial" w:hint="default"/>
      </w:rPr>
    </w:lvl>
    <w:lvl w:ilvl="2" w:tplc="059450A4" w:tentative="1">
      <w:start w:val="1"/>
      <w:numFmt w:val="bullet"/>
      <w:lvlText w:val="•"/>
      <w:lvlJc w:val="left"/>
      <w:pPr>
        <w:tabs>
          <w:tab w:val="num" w:pos="2160"/>
        </w:tabs>
        <w:ind w:left="2160" w:hanging="360"/>
      </w:pPr>
      <w:rPr>
        <w:rFonts w:ascii="Arial" w:hAnsi="Arial" w:hint="default"/>
      </w:rPr>
    </w:lvl>
    <w:lvl w:ilvl="3" w:tplc="1DD2575A" w:tentative="1">
      <w:start w:val="1"/>
      <w:numFmt w:val="bullet"/>
      <w:lvlText w:val="•"/>
      <w:lvlJc w:val="left"/>
      <w:pPr>
        <w:tabs>
          <w:tab w:val="num" w:pos="2880"/>
        </w:tabs>
        <w:ind w:left="2880" w:hanging="360"/>
      </w:pPr>
      <w:rPr>
        <w:rFonts w:ascii="Arial" w:hAnsi="Arial" w:hint="default"/>
      </w:rPr>
    </w:lvl>
    <w:lvl w:ilvl="4" w:tplc="859C2F8A" w:tentative="1">
      <w:start w:val="1"/>
      <w:numFmt w:val="bullet"/>
      <w:lvlText w:val="•"/>
      <w:lvlJc w:val="left"/>
      <w:pPr>
        <w:tabs>
          <w:tab w:val="num" w:pos="3600"/>
        </w:tabs>
        <w:ind w:left="3600" w:hanging="360"/>
      </w:pPr>
      <w:rPr>
        <w:rFonts w:ascii="Arial" w:hAnsi="Arial" w:hint="default"/>
      </w:rPr>
    </w:lvl>
    <w:lvl w:ilvl="5" w:tplc="097C3CF8" w:tentative="1">
      <w:start w:val="1"/>
      <w:numFmt w:val="bullet"/>
      <w:lvlText w:val="•"/>
      <w:lvlJc w:val="left"/>
      <w:pPr>
        <w:tabs>
          <w:tab w:val="num" w:pos="4320"/>
        </w:tabs>
        <w:ind w:left="4320" w:hanging="360"/>
      </w:pPr>
      <w:rPr>
        <w:rFonts w:ascii="Arial" w:hAnsi="Arial" w:hint="default"/>
      </w:rPr>
    </w:lvl>
    <w:lvl w:ilvl="6" w:tplc="86AE2A80" w:tentative="1">
      <w:start w:val="1"/>
      <w:numFmt w:val="bullet"/>
      <w:lvlText w:val="•"/>
      <w:lvlJc w:val="left"/>
      <w:pPr>
        <w:tabs>
          <w:tab w:val="num" w:pos="5040"/>
        </w:tabs>
        <w:ind w:left="5040" w:hanging="360"/>
      </w:pPr>
      <w:rPr>
        <w:rFonts w:ascii="Arial" w:hAnsi="Arial" w:hint="default"/>
      </w:rPr>
    </w:lvl>
    <w:lvl w:ilvl="7" w:tplc="B8843EA8" w:tentative="1">
      <w:start w:val="1"/>
      <w:numFmt w:val="bullet"/>
      <w:lvlText w:val="•"/>
      <w:lvlJc w:val="left"/>
      <w:pPr>
        <w:tabs>
          <w:tab w:val="num" w:pos="5760"/>
        </w:tabs>
        <w:ind w:left="5760" w:hanging="360"/>
      </w:pPr>
      <w:rPr>
        <w:rFonts w:ascii="Arial" w:hAnsi="Arial" w:hint="default"/>
      </w:rPr>
    </w:lvl>
    <w:lvl w:ilvl="8" w:tplc="13842CA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0E1D32DB"/>
    <w:multiLevelType w:val="hybridMultilevel"/>
    <w:tmpl w:val="62A85E9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0FE9097D"/>
    <w:multiLevelType w:val="hybridMultilevel"/>
    <w:tmpl w:val="5FBC3CEA"/>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5" w15:restartNumberingAfterBreak="0">
    <w:nsid w:val="14C919C1"/>
    <w:multiLevelType w:val="hybridMultilevel"/>
    <w:tmpl w:val="6228283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18E0764D"/>
    <w:multiLevelType w:val="hybridMultilevel"/>
    <w:tmpl w:val="5B367CBE"/>
    <w:lvl w:ilvl="0" w:tplc="F9DAE3FA">
      <w:start w:val="1"/>
      <w:numFmt w:val="bullet"/>
      <w:lvlText w:val=""/>
      <w:lvlJc w:val="left"/>
      <w:pPr>
        <w:tabs>
          <w:tab w:val="num" w:pos="720"/>
        </w:tabs>
        <w:ind w:left="720" w:hanging="360"/>
      </w:pPr>
      <w:rPr>
        <w:rFonts w:ascii="Symbol" w:hAnsi="Symbol" w:hint="default"/>
      </w:rPr>
    </w:lvl>
    <w:lvl w:ilvl="1" w:tplc="999EDB7E" w:tentative="1">
      <w:start w:val="1"/>
      <w:numFmt w:val="bullet"/>
      <w:lvlText w:val=""/>
      <w:lvlJc w:val="left"/>
      <w:pPr>
        <w:tabs>
          <w:tab w:val="num" w:pos="1440"/>
        </w:tabs>
        <w:ind w:left="1440" w:hanging="360"/>
      </w:pPr>
      <w:rPr>
        <w:rFonts w:ascii="Symbol" w:hAnsi="Symbol" w:hint="default"/>
      </w:rPr>
    </w:lvl>
    <w:lvl w:ilvl="2" w:tplc="F4E0B9D6" w:tentative="1">
      <w:start w:val="1"/>
      <w:numFmt w:val="bullet"/>
      <w:lvlText w:val=""/>
      <w:lvlJc w:val="left"/>
      <w:pPr>
        <w:tabs>
          <w:tab w:val="num" w:pos="2160"/>
        </w:tabs>
        <w:ind w:left="2160" w:hanging="360"/>
      </w:pPr>
      <w:rPr>
        <w:rFonts w:ascii="Symbol" w:hAnsi="Symbol" w:hint="default"/>
      </w:rPr>
    </w:lvl>
    <w:lvl w:ilvl="3" w:tplc="E74E4360" w:tentative="1">
      <w:start w:val="1"/>
      <w:numFmt w:val="bullet"/>
      <w:lvlText w:val=""/>
      <w:lvlJc w:val="left"/>
      <w:pPr>
        <w:tabs>
          <w:tab w:val="num" w:pos="2880"/>
        </w:tabs>
        <w:ind w:left="2880" w:hanging="360"/>
      </w:pPr>
      <w:rPr>
        <w:rFonts w:ascii="Symbol" w:hAnsi="Symbol" w:hint="default"/>
      </w:rPr>
    </w:lvl>
    <w:lvl w:ilvl="4" w:tplc="0F8EF94C" w:tentative="1">
      <w:start w:val="1"/>
      <w:numFmt w:val="bullet"/>
      <w:lvlText w:val=""/>
      <w:lvlJc w:val="left"/>
      <w:pPr>
        <w:tabs>
          <w:tab w:val="num" w:pos="3600"/>
        </w:tabs>
        <w:ind w:left="3600" w:hanging="360"/>
      </w:pPr>
      <w:rPr>
        <w:rFonts w:ascii="Symbol" w:hAnsi="Symbol" w:hint="default"/>
      </w:rPr>
    </w:lvl>
    <w:lvl w:ilvl="5" w:tplc="A40009FA" w:tentative="1">
      <w:start w:val="1"/>
      <w:numFmt w:val="bullet"/>
      <w:lvlText w:val=""/>
      <w:lvlJc w:val="left"/>
      <w:pPr>
        <w:tabs>
          <w:tab w:val="num" w:pos="4320"/>
        </w:tabs>
        <w:ind w:left="4320" w:hanging="360"/>
      </w:pPr>
      <w:rPr>
        <w:rFonts w:ascii="Symbol" w:hAnsi="Symbol" w:hint="default"/>
      </w:rPr>
    </w:lvl>
    <w:lvl w:ilvl="6" w:tplc="359039B6" w:tentative="1">
      <w:start w:val="1"/>
      <w:numFmt w:val="bullet"/>
      <w:lvlText w:val=""/>
      <w:lvlJc w:val="left"/>
      <w:pPr>
        <w:tabs>
          <w:tab w:val="num" w:pos="5040"/>
        </w:tabs>
        <w:ind w:left="5040" w:hanging="360"/>
      </w:pPr>
      <w:rPr>
        <w:rFonts w:ascii="Symbol" w:hAnsi="Symbol" w:hint="default"/>
      </w:rPr>
    </w:lvl>
    <w:lvl w:ilvl="7" w:tplc="6CF8EA7A" w:tentative="1">
      <w:start w:val="1"/>
      <w:numFmt w:val="bullet"/>
      <w:lvlText w:val=""/>
      <w:lvlJc w:val="left"/>
      <w:pPr>
        <w:tabs>
          <w:tab w:val="num" w:pos="5760"/>
        </w:tabs>
        <w:ind w:left="5760" w:hanging="360"/>
      </w:pPr>
      <w:rPr>
        <w:rFonts w:ascii="Symbol" w:hAnsi="Symbol" w:hint="default"/>
      </w:rPr>
    </w:lvl>
    <w:lvl w:ilvl="8" w:tplc="D2186990" w:tentative="1">
      <w:start w:val="1"/>
      <w:numFmt w:val="bullet"/>
      <w:lvlText w:val=""/>
      <w:lvlJc w:val="left"/>
      <w:pPr>
        <w:tabs>
          <w:tab w:val="num" w:pos="6480"/>
        </w:tabs>
        <w:ind w:left="6480" w:hanging="360"/>
      </w:pPr>
      <w:rPr>
        <w:rFonts w:ascii="Symbol" w:hAnsi="Symbol" w:hint="default"/>
      </w:rPr>
    </w:lvl>
  </w:abstractNum>
  <w:abstractNum w:abstractNumId="17" w15:restartNumberingAfterBreak="0">
    <w:nsid w:val="1C3420BC"/>
    <w:multiLevelType w:val="hybridMultilevel"/>
    <w:tmpl w:val="EFB2479C"/>
    <w:lvl w:ilvl="0" w:tplc="BFF4AF2A">
      <w:start w:val="1"/>
      <w:numFmt w:val="bullet"/>
      <w:lvlText w:val=""/>
      <w:lvlJc w:val="left"/>
      <w:pPr>
        <w:tabs>
          <w:tab w:val="num" w:pos="360"/>
        </w:tabs>
        <w:ind w:left="360" w:hanging="360"/>
      </w:pPr>
      <w:rPr>
        <w:rFonts w:ascii="Symbol" w:hAnsi="Symbol" w:hint="default"/>
      </w:rPr>
    </w:lvl>
    <w:lvl w:ilvl="1" w:tplc="4CF81C22" w:tentative="1">
      <w:start w:val="1"/>
      <w:numFmt w:val="bullet"/>
      <w:lvlText w:val=""/>
      <w:lvlJc w:val="left"/>
      <w:pPr>
        <w:tabs>
          <w:tab w:val="num" w:pos="1080"/>
        </w:tabs>
        <w:ind w:left="1080" w:hanging="360"/>
      </w:pPr>
      <w:rPr>
        <w:rFonts w:ascii="Symbol" w:hAnsi="Symbol" w:hint="default"/>
      </w:rPr>
    </w:lvl>
    <w:lvl w:ilvl="2" w:tplc="CD7A576A" w:tentative="1">
      <w:start w:val="1"/>
      <w:numFmt w:val="bullet"/>
      <w:lvlText w:val=""/>
      <w:lvlJc w:val="left"/>
      <w:pPr>
        <w:tabs>
          <w:tab w:val="num" w:pos="1800"/>
        </w:tabs>
        <w:ind w:left="1800" w:hanging="360"/>
      </w:pPr>
      <w:rPr>
        <w:rFonts w:ascii="Symbol" w:hAnsi="Symbol" w:hint="default"/>
      </w:rPr>
    </w:lvl>
    <w:lvl w:ilvl="3" w:tplc="F112C63E" w:tentative="1">
      <w:start w:val="1"/>
      <w:numFmt w:val="bullet"/>
      <w:lvlText w:val=""/>
      <w:lvlJc w:val="left"/>
      <w:pPr>
        <w:tabs>
          <w:tab w:val="num" w:pos="2520"/>
        </w:tabs>
        <w:ind w:left="2520" w:hanging="360"/>
      </w:pPr>
      <w:rPr>
        <w:rFonts w:ascii="Symbol" w:hAnsi="Symbol" w:hint="default"/>
      </w:rPr>
    </w:lvl>
    <w:lvl w:ilvl="4" w:tplc="ECC6156E" w:tentative="1">
      <w:start w:val="1"/>
      <w:numFmt w:val="bullet"/>
      <w:lvlText w:val=""/>
      <w:lvlJc w:val="left"/>
      <w:pPr>
        <w:tabs>
          <w:tab w:val="num" w:pos="3240"/>
        </w:tabs>
        <w:ind w:left="3240" w:hanging="360"/>
      </w:pPr>
      <w:rPr>
        <w:rFonts w:ascii="Symbol" w:hAnsi="Symbol" w:hint="default"/>
      </w:rPr>
    </w:lvl>
    <w:lvl w:ilvl="5" w:tplc="689494CE" w:tentative="1">
      <w:start w:val="1"/>
      <w:numFmt w:val="bullet"/>
      <w:lvlText w:val=""/>
      <w:lvlJc w:val="left"/>
      <w:pPr>
        <w:tabs>
          <w:tab w:val="num" w:pos="3960"/>
        </w:tabs>
        <w:ind w:left="3960" w:hanging="360"/>
      </w:pPr>
      <w:rPr>
        <w:rFonts w:ascii="Symbol" w:hAnsi="Symbol" w:hint="default"/>
      </w:rPr>
    </w:lvl>
    <w:lvl w:ilvl="6" w:tplc="415A8EB0" w:tentative="1">
      <w:start w:val="1"/>
      <w:numFmt w:val="bullet"/>
      <w:lvlText w:val=""/>
      <w:lvlJc w:val="left"/>
      <w:pPr>
        <w:tabs>
          <w:tab w:val="num" w:pos="4680"/>
        </w:tabs>
        <w:ind w:left="4680" w:hanging="360"/>
      </w:pPr>
      <w:rPr>
        <w:rFonts w:ascii="Symbol" w:hAnsi="Symbol" w:hint="default"/>
      </w:rPr>
    </w:lvl>
    <w:lvl w:ilvl="7" w:tplc="A0B030E4" w:tentative="1">
      <w:start w:val="1"/>
      <w:numFmt w:val="bullet"/>
      <w:lvlText w:val=""/>
      <w:lvlJc w:val="left"/>
      <w:pPr>
        <w:tabs>
          <w:tab w:val="num" w:pos="5400"/>
        </w:tabs>
        <w:ind w:left="5400" w:hanging="360"/>
      </w:pPr>
      <w:rPr>
        <w:rFonts w:ascii="Symbol" w:hAnsi="Symbol" w:hint="default"/>
      </w:rPr>
    </w:lvl>
    <w:lvl w:ilvl="8" w:tplc="1EA85978" w:tentative="1">
      <w:start w:val="1"/>
      <w:numFmt w:val="bullet"/>
      <w:lvlText w:val=""/>
      <w:lvlJc w:val="left"/>
      <w:pPr>
        <w:tabs>
          <w:tab w:val="num" w:pos="6120"/>
        </w:tabs>
        <w:ind w:left="6120" w:hanging="360"/>
      </w:pPr>
      <w:rPr>
        <w:rFonts w:ascii="Symbol" w:hAnsi="Symbol" w:hint="default"/>
      </w:rPr>
    </w:lvl>
  </w:abstractNum>
  <w:abstractNum w:abstractNumId="18" w15:restartNumberingAfterBreak="0">
    <w:nsid w:val="1C937547"/>
    <w:multiLevelType w:val="hybridMultilevel"/>
    <w:tmpl w:val="E2FA3710"/>
    <w:lvl w:ilvl="0" w:tplc="D390FC6A">
      <w:start w:val="1"/>
      <w:numFmt w:val="bullet"/>
      <w:lvlText w:val=""/>
      <w:lvlJc w:val="left"/>
      <w:pPr>
        <w:tabs>
          <w:tab w:val="num" w:pos="720"/>
        </w:tabs>
        <w:ind w:left="720" w:hanging="360"/>
      </w:pPr>
      <w:rPr>
        <w:rFonts w:ascii="Symbol" w:hAnsi="Symbol" w:hint="default"/>
      </w:rPr>
    </w:lvl>
    <w:lvl w:ilvl="1" w:tplc="1E26FB8E" w:tentative="1">
      <w:start w:val="1"/>
      <w:numFmt w:val="bullet"/>
      <w:lvlText w:val=""/>
      <w:lvlJc w:val="left"/>
      <w:pPr>
        <w:tabs>
          <w:tab w:val="num" w:pos="1440"/>
        </w:tabs>
        <w:ind w:left="1440" w:hanging="360"/>
      </w:pPr>
      <w:rPr>
        <w:rFonts w:ascii="Symbol" w:hAnsi="Symbol" w:hint="default"/>
      </w:rPr>
    </w:lvl>
    <w:lvl w:ilvl="2" w:tplc="FB7A01CA" w:tentative="1">
      <w:start w:val="1"/>
      <w:numFmt w:val="bullet"/>
      <w:lvlText w:val=""/>
      <w:lvlJc w:val="left"/>
      <w:pPr>
        <w:tabs>
          <w:tab w:val="num" w:pos="2160"/>
        </w:tabs>
        <w:ind w:left="2160" w:hanging="360"/>
      </w:pPr>
      <w:rPr>
        <w:rFonts w:ascii="Symbol" w:hAnsi="Symbol" w:hint="default"/>
      </w:rPr>
    </w:lvl>
    <w:lvl w:ilvl="3" w:tplc="1F9C25B2" w:tentative="1">
      <w:start w:val="1"/>
      <w:numFmt w:val="bullet"/>
      <w:lvlText w:val=""/>
      <w:lvlJc w:val="left"/>
      <w:pPr>
        <w:tabs>
          <w:tab w:val="num" w:pos="2880"/>
        </w:tabs>
        <w:ind w:left="2880" w:hanging="360"/>
      </w:pPr>
      <w:rPr>
        <w:rFonts w:ascii="Symbol" w:hAnsi="Symbol" w:hint="default"/>
      </w:rPr>
    </w:lvl>
    <w:lvl w:ilvl="4" w:tplc="9C26DB66" w:tentative="1">
      <w:start w:val="1"/>
      <w:numFmt w:val="bullet"/>
      <w:lvlText w:val=""/>
      <w:lvlJc w:val="left"/>
      <w:pPr>
        <w:tabs>
          <w:tab w:val="num" w:pos="3600"/>
        </w:tabs>
        <w:ind w:left="3600" w:hanging="360"/>
      </w:pPr>
      <w:rPr>
        <w:rFonts w:ascii="Symbol" w:hAnsi="Symbol" w:hint="default"/>
      </w:rPr>
    </w:lvl>
    <w:lvl w:ilvl="5" w:tplc="6BC84FCC" w:tentative="1">
      <w:start w:val="1"/>
      <w:numFmt w:val="bullet"/>
      <w:lvlText w:val=""/>
      <w:lvlJc w:val="left"/>
      <w:pPr>
        <w:tabs>
          <w:tab w:val="num" w:pos="4320"/>
        </w:tabs>
        <w:ind w:left="4320" w:hanging="360"/>
      </w:pPr>
      <w:rPr>
        <w:rFonts w:ascii="Symbol" w:hAnsi="Symbol" w:hint="default"/>
      </w:rPr>
    </w:lvl>
    <w:lvl w:ilvl="6" w:tplc="D54C5A70" w:tentative="1">
      <w:start w:val="1"/>
      <w:numFmt w:val="bullet"/>
      <w:lvlText w:val=""/>
      <w:lvlJc w:val="left"/>
      <w:pPr>
        <w:tabs>
          <w:tab w:val="num" w:pos="5040"/>
        </w:tabs>
        <w:ind w:left="5040" w:hanging="360"/>
      </w:pPr>
      <w:rPr>
        <w:rFonts w:ascii="Symbol" w:hAnsi="Symbol" w:hint="default"/>
      </w:rPr>
    </w:lvl>
    <w:lvl w:ilvl="7" w:tplc="07AA50F2" w:tentative="1">
      <w:start w:val="1"/>
      <w:numFmt w:val="bullet"/>
      <w:lvlText w:val=""/>
      <w:lvlJc w:val="left"/>
      <w:pPr>
        <w:tabs>
          <w:tab w:val="num" w:pos="5760"/>
        </w:tabs>
        <w:ind w:left="5760" w:hanging="360"/>
      </w:pPr>
      <w:rPr>
        <w:rFonts w:ascii="Symbol" w:hAnsi="Symbol" w:hint="default"/>
      </w:rPr>
    </w:lvl>
    <w:lvl w:ilvl="8" w:tplc="D0D2BB86" w:tentative="1">
      <w:start w:val="1"/>
      <w:numFmt w:val="bullet"/>
      <w:lvlText w:val=""/>
      <w:lvlJc w:val="left"/>
      <w:pPr>
        <w:tabs>
          <w:tab w:val="num" w:pos="6480"/>
        </w:tabs>
        <w:ind w:left="6480" w:hanging="360"/>
      </w:pPr>
      <w:rPr>
        <w:rFonts w:ascii="Symbol" w:hAnsi="Symbol" w:hint="default"/>
      </w:rPr>
    </w:lvl>
  </w:abstractNum>
  <w:abstractNum w:abstractNumId="19" w15:restartNumberingAfterBreak="0">
    <w:nsid w:val="1FE83940"/>
    <w:multiLevelType w:val="hybridMultilevel"/>
    <w:tmpl w:val="0C1E32B6"/>
    <w:lvl w:ilvl="0" w:tplc="FBEE7A30">
      <w:start w:val="1"/>
      <w:numFmt w:val="bullet"/>
      <w:lvlText w:val=""/>
      <w:lvlJc w:val="left"/>
      <w:pPr>
        <w:tabs>
          <w:tab w:val="num" w:pos="720"/>
        </w:tabs>
        <w:ind w:left="720" w:hanging="360"/>
      </w:pPr>
      <w:rPr>
        <w:rFonts w:ascii="Symbol" w:hAnsi="Symbol" w:hint="default"/>
      </w:rPr>
    </w:lvl>
    <w:lvl w:ilvl="1" w:tplc="F86878B6" w:tentative="1">
      <w:start w:val="1"/>
      <w:numFmt w:val="bullet"/>
      <w:lvlText w:val=""/>
      <w:lvlJc w:val="left"/>
      <w:pPr>
        <w:tabs>
          <w:tab w:val="num" w:pos="1440"/>
        </w:tabs>
        <w:ind w:left="1440" w:hanging="360"/>
      </w:pPr>
      <w:rPr>
        <w:rFonts w:ascii="Symbol" w:hAnsi="Symbol" w:hint="default"/>
      </w:rPr>
    </w:lvl>
    <w:lvl w:ilvl="2" w:tplc="6EC870BC" w:tentative="1">
      <w:start w:val="1"/>
      <w:numFmt w:val="bullet"/>
      <w:lvlText w:val=""/>
      <w:lvlJc w:val="left"/>
      <w:pPr>
        <w:tabs>
          <w:tab w:val="num" w:pos="2160"/>
        </w:tabs>
        <w:ind w:left="2160" w:hanging="360"/>
      </w:pPr>
      <w:rPr>
        <w:rFonts w:ascii="Symbol" w:hAnsi="Symbol" w:hint="default"/>
      </w:rPr>
    </w:lvl>
    <w:lvl w:ilvl="3" w:tplc="457E3EAA" w:tentative="1">
      <w:start w:val="1"/>
      <w:numFmt w:val="bullet"/>
      <w:lvlText w:val=""/>
      <w:lvlJc w:val="left"/>
      <w:pPr>
        <w:tabs>
          <w:tab w:val="num" w:pos="2880"/>
        </w:tabs>
        <w:ind w:left="2880" w:hanging="360"/>
      </w:pPr>
      <w:rPr>
        <w:rFonts w:ascii="Symbol" w:hAnsi="Symbol" w:hint="default"/>
      </w:rPr>
    </w:lvl>
    <w:lvl w:ilvl="4" w:tplc="51BAD3FC" w:tentative="1">
      <w:start w:val="1"/>
      <w:numFmt w:val="bullet"/>
      <w:lvlText w:val=""/>
      <w:lvlJc w:val="left"/>
      <w:pPr>
        <w:tabs>
          <w:tab w:val="num" w:pos="3600"/>
        </w:tabs>
        <w:ind w:left="3600" w:hanging="360"/>
      </w:pPr>
      <w:rPr>
        <w:rFonts w:ascii="Symbol" w:hAnsi="Symbol" w:hint="default"/>
      </w:rPr>
    </w:lvl>
    <w:lvl w:ilvl="5" w:tplc="F9827926" w:tentative="1">
      <w:start w:val="1"/>
      <w:numFmt w:val="bullet"/>
      <w:lvlText w:val=""/>
      <w:lvlJc w:val="left"/>
      <w:pPr>
        <w:tabs>
          <w:tab w:val="num" w:pos="4320"/>
        </w:tabs>
        <w:ind w:left="4320" w:hanging="360"/>
      </w:pPr>
      <w:rPr>
        <w:rFonts w:ascii="Symbol" w:hAnsi="Symbol" w:hint="default"/>
      </w:rPr>
    </w:lvl>
    <w:lvl w:ilvl="6" w:tplc="2BD87B5A" w:tentative="1">
      <w:start w:val="1"/>
      <w:numFmt w:val="bullet"/>
      <w:lvlText w:val=""/>
      <w:lvlJc w:val="left"/>
      <w:pPr>
        <w:tabs>
          <w:tab w:val="num" w:pos="5040"/>
        </w:tabs>
        <w:ind w:left="5040" w:hanging="360"/>
      </w:pPr>
      <w:rPr>
        <w:rFonts w:ascii="Symbol" w:hAnsi="Symbol" w:hint="default"/>
      </w:rPr>
    </w:lvl>
    <w:lvl w:ilvl="7" w:tplc="B1AE0910" w:tentative="1">
      <w:start w:val="1"/>
      <w:numFmt w:val="bullet"/>
      <w:lvlText w:val=""/>
      <w:lvlJc w:val="left"/>
      <w:pPr>
        <w:tabs>
          <w:tab w:val="num" w:pos="5760"/>
        </w:tabs>
        <w:ind w:left="5760" w:hanging="360"/>
      </w:pPr>
      <w:rPr>
        <w:rFonts w:ascii="Symbol" w:hAnsi="Symbol" w:hint="default"/>
      </w:rPr>
    </w:lvl>
    <w:lvl w:ilvl="8" w:tplc="2C0C1B7E" w:tentative="1">
      <w:start w:val="1"/>
      <w:numFmt w:val="bullet"/>
      <w:lvlText w:val=""/>
      <w:lvlJc w:val="left"/>
      <w:pPr>
        <w:tabs>
          <w:tab w:val="num" w:pos="6480"/>
        </w:tabs>
        <w:ind w:left="6480" w:hanging="360"/>
      </w:pPr>
      <w:rPr>
        <w:rFonts w:ascii="Symbol" w:hAnsi="Symbol" w:hint="default"/>
      </w:rPr>
    </w:lvl>
  </w:abstractNum>
  <w:abstractNum w:abstractNumId="20" w15:restartNumberingAfterBreak="0">
    <w:nsid w:val="23720195"/>
    <w:multiLevelType w:val="hybridMultilevel"/>
    <w:tmpl w:val="AE20AA4C"/>
    <w:lvl w:ilvl="0" w:tplc="A1B66B42">
      <w:start w:val="1"/>
      <w:numFmt w:val="bullet"/>
      <w:lvlText w:val=""/>
      <w:lvlJc w:val="left"/>
      <w:pPr>
        <w:tabs>
          <w:tab w:val="num" w:pos="720"/>
        </w:tabs>
        <w:ind w:left="720" w:hanging="360"/>
      </w:pPr>
      <w:rPr>
        <w:rFonts w:ascii="Symbol" w:hAnsi="Symbol" w:hint="default"/>
      </w:rPr>
    </w:lvl>
    <w:lvl w:ilvl="1" w:tplc="594EA294" w:tentative="1">
      <w:start w:val="1"/>
      <w:numFmt w:val="bullet"/>
      <w:lvlText w:val=""/>
      <w:lvlJc w:val="left"/>
      <w:pPr>
        <w:tabs>
          <w:tab w:val="num" w:pos="1440"/>
        </w:tabs>
        <w:ind w:left="1440" w:hanging="360"/>
      </w:pPr>
      <w:rPr>
        <w:rFonts w:ascii="Symbol" w:hAnsi="Symbol" w:hint="default"/>
      </w:rPr>
    </w:lvl>
    <w:lvl w:ilvl="2" w:tplc="90F808AA" w:tentative="1">
      <w:start w:val="1"/>
      <w:numFmt w:val="bullet"/>
      <w:lvlText w:val=""/>
      <w:lvlJc w:val="left"/>
      <w:pPr>
        <w:tabs>
          <w:tab w:val="num" w:pos="2160"/>
        </w:tabs>
        <w:ind w:left="2160" w:hanging="360"/>
      </w:pPr>
      <w:rPr>
        <w:rFonts w:ascii="Symbol" w:hAnsi="Symbol" w:hint="default"/>
      </w:rPr>
    </w:lvl>
    <w:lvl w:ilvl="3" w:tplc="D7F21B48" w:tentative="1">
      <w:start w:val="1"/>
      <w:numFmt w:val="bullet"/>
      <w:lvlText w:val=""/>
      <w:lvlJc w:val="left"/>
      <w:pPr>
        <w:tabs>
          <w:tab w:val="num" w:pos="2880"/>
        </w:tabs>
        <w:ind w:left="2880" w:hanging="360"/>
      </w:pPr>
      <w:rPr>
        <w:rFonts w:ascii="Symbol" w:hAnsi="Symbol" w:hint="default"/>
      </w:rPr>
    </w:lvl>
    <w:lvl w:ilvl="4" w:tplc="FF6C5ABC" w:tentative="1">
      <w:start w:val="1"/>
      <w:numFmt w:val="bullet"/>
      <w:lvlText w:val=""/>
      <w:lvlJc w:val="left"/>
      <w:pPr>
        <w:tabs>
          <w:tab w:val="num" w:pos="3600"/>
        </w:tabs>
        <w:ind w:left="3600" w:hanging="360"/>
      </w:pPr>
      <w:rPr>
        <w:rFonts w:ascii="Symbol" w:hAnsi="Symbol" w:hint="default"/>
      </w:rPr>
    </w:lvl>
    <w:lvl w:ilvl="5" w:tplc="60F86234" w:tentative="1">
      <w:start w:val="1"/>
      <w:numFmt w:val="bullet"/>
      <w:lvlText w:val=""/>
      <w:lvlJc w:val="left"/>
      <w:pPr>
        <w:tabs>
          <w:tab w:val="num" w:pos="4320"/>
        </w:tabs>
        <w:ind w:left="4320" w:hanging="360"/>
      </w:pPr>
      <w:rPr>
        <w:rFonts w:ascii="Symbol" w:hAnsi="Symbol" w:hint="default"/>
      </w:rPr>
    </w:lvl>
    <w:lvl w:ilvl="6" w:tplc="DD8E1216" w:tentative="1">
      <w:start w:val="1"/>
      <w:numFmt w:val="bullet"/>
      <w:lvlText w:val=""/>
      <w:lvlJc w:val="left"/>
      <w:pPr>
        <w:tabs>
          <w:tab w:val="num" w:pos="5040"/>
        </w:tabs>
        <w:ind w:left="5040" w:hanging="360"/>
      </w:pPr>
      <w:rPr>
        <w:rFonts w:ascii="Symbol" w:hAnsi="Symbol" w:hint="default"/>
      </w:rPr>
    </w:lvl>
    <w:lvl w:ilvl="7" w:tplc="40C40CB4" w:tentative="1">
      <w:start w:val="1"/>
      <w:numFmt w:val="bullet"/>
      <w:lvlText w:val=""/>
      <w:lvlJc w:val="left"/>
      <w:pPr>
        <w:tabs>
          <w:tab w:val="num" w:pos="5760"/>
        </w:tabs>
        <w:ind w:left="5760" w:hanging="360"/>
      </w:pPr>
      <w:rPr>
        <w:rFonts w:ascii="Symbol" w:hAnsi="Symbol" w:hint="default"/>
      </w:rPr>
    </w:lvl>
    <w:lvl w:ilvl="8" w:tplc="C1AA1888" w:tentative="1">
      <w:start w:val="1"/>
      <w:numFmt w:val="bullet"/>
      <w:lvlText w:val=""/>
      <w:lvlJc w:val="left"/>
      <w:pPr>
        <w:tabs>
          <w:tab w:val="num" w:pos="6480"/>
        </w:tabs>
        <w:ind w:left="6480" w:hanging="360"/>
      </w:pPr>
      <w:rPr>
        <w:rFonts w:ascii="Symbol" w:hAnsi="Symbol" w:hint="default"/>
      </w:rPr>
    </w:lvl>
  </w:abstractNum>
  <w:abstractNum w:abstractNumId="21" w15:restartNumberingAfterBreak="0">
    <w:nsid w:val="240B6F97"/>
    <w:multiLevelType w:val="hybridMultilevel"/>
    <w:tmpl w:val="719A844A"/>
    <w:lvl w:ilvl="0" w:tplc="87A09DCA">
      <w:start w:val="1"/>
      <w:numFmt w:val="bullet"/>
      <w:lvlText w:val="•"/>
      <w:lvlJc w:val="left"/>
      <w:pPr>
        <w:tabs>
          <w:tab w:val="num" w:pos="720"/>
        </w:tabs>
        <w:ind w:left="720" w:hanging="360"/>
      </w:pPr>
      <w:rPr>
        <w:rFonts w:ascii="Arial" w:hAnsi="Arial" w:hint="default"/>
      </w:rPr>
    </w:lvl>
    <w:lvl w:ilvl="1" w:tplc="D6A4C97A" w:tentative="1">
      <w:start w:val="1"/>
      <w:numFmt w:val="bullet"/>
      <w:lvlText w:val="•"/>
      <w:lvlJc w:val="left"/>
      <w:pPr>
        <w:tabs>
          <w:tab w:val="num" w:pos="1440"/>
        </w:tabs>
        <w:ind w:left="1440" w:hanging="360"/>
      </w:pPr>
      <w:rPr>
        <w:rFonts w:ascii="Arial" w:hAnsi="Arial" w:hint="default"/>
      </w:rPr>
    </w:lvl>
    <w:lvl w:ilvl="2" w:tplc="F1F4DD5E" w:tentative="1">
      <w:start w:val="1"/>
      <w:numFmt w:val="bullet"/>
      <w:lvlText w:val="•"/>
      <w:lvlJc w:val="left"/>
      <w:pPr>
        <w:tabs>
          <w:tab w:val="num" w:pos="2160"/>
        </w:tabs>
        <w:ind w:left="2160" w:hanging="360"/>
      </w:pPr>
      <w:rPr>
        <w:rFonts w:ascii="Arial" w:hAnsi="Arial" w:hint="default"/>
      </w:rPr>
    </w:lvl>
    <w:lvl w:ilvl="3" w:tplc="12B05C1E" w:tentative="1">
      <w:start w:val="1"/>
      <w:numFmt w:val="bullet"/>
      <w:lvlText w:val="•"/>
      <w:lvlJc w:val="left"/>
      <w:pPr>
        <w:tabs>
          <w:tab w:val="num" w:pos="2880"/>
        </w:tabs>
        <w:ind w:left="2880" w:hanging="360"/>
      </w:pPr>
      <w:rPr>
        <w:rFonts w:ascii="Arial" w:hAnsi="Arial" w:hint="default"/>
      </w:rPr>
    </w:lvl>
    <w:lvl w:ilvl="4" w:tplc="553A177E" w:tentative="1">
      <w:start w:val="1"/>
      <w:numFmt w:val="bullet"/>
      <w:lvlText w:val="•"/>
      <w:lvlJc w:val="left"/>
      <w:pPr>
        <w:tabs>
          <w:tab w:val="num" w:pos="3600"/>
        </w:tabs>
        <w:ind w:left="3600" w:hanging="360"/>
      </w:pPr>
      <w:rPr>
        <w:rFonts w:ascii="Arial" w:hAnsi="Arial" w:hint="default"/>
      </w:rPr>
    </w:lvl>
    <w:lvl w:ilvl="5" w:tplc="A6A44AEA" w:tentative="1">
      <w:start w:val="1"/>
      <w:numFmt w:val="bullet"/>
      <w:lvlText w:val="•"/>
      <w:lvlJc w:val="left"/>
      <w:pPr>
        <w:tabs>
          <w:tab w:val="num" w:pos="4320"/>
        </w:tabs>
        <w:ind w:left="4320" w:hanging="360"/>
      </w:pPr>
      <w:rPr>
        <w:rFonts w:ascii="Arial" w:hAnsi="Arial" w:hint="default"/>
      </w:rPr>
    </w:lvl>
    <w:lvl w:ilvl="6" w:tplc="6D68B188" w:tentative="1">
      <w:start w:val="1"/>
      <w:numFmt w:val="bullet"/>
      <w:lvlText w:val="•"/>
      <w:lvlJc w:val="left"/>
      <w:pPr>
        <w:tabs>
          <w:tab w:val="num" w:pos="5040"/>
        </w:tabs>
        <w:ind w:left="5040" w:hanging="360"/>
      </w:pPr>
      <w:rPr>
        <w:rFonts w:ascii="Arial" w:hAnsi="Arial" w:hint="default"/>
      </w:rPr>
    </w:lvl>
    <w:lvl w:ilvl="7" w:tplc="26AC219C" w:tentative="1">
      <w:start w:val="1"/>
      <w:numFmt w:val="bullet"/>
      <w:lvlText w:val="•"/>
      <w:lvlJc w:val="left"/>
      <w:pPr>
        <w:tabs>
          <w:tab w:val="num" w:pos="5760"/>
        </w:tabs>
        <w:ind w:left="5760" w:hanging="360"/>
      </w:pPr>
      <w:rPr>
        <w:rFonts w:ascii="Arial" w:hAnsi="Arial" w:hint="default"/>
      </w:rPr>
    </w:lvl>
    <w:lvl w:ilvl="8" w:tplc="BFF23D78"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292D6160"/>
    <w:multiLevelType w:val="hybridMultilevel"/>
    <w:tmpl w:val="B5A03D42"/>
    <w:lvl w:ilvl="0" w:tplc="97AAF9FC">
      <w:start w:val="1"/>
      <w:numFmt w:val="bullet"/>
      <w:lvlText w:val=""/>
      <w:lvlJc w:val="left"/>
      <w:pPr>
        <w:tabs>
          <w:tab w:val="num" w:pos="720"/>
        </w:tabs>
        <w:ind w:left="720" w:hanging="360"/>
      </w:pPr>
      <w:rPr>
        <w:rFonts w:ascii="Symbol" w:hAnsi="Symbol" w:hint="default"/>
      </w:rPr>
    </w:lvl>
    <w:lvl w:ilvl="1" w:tplc="BC42C0F2" w:tentative="1">
      <w:start w:val="1"/>
      <w:numFmt w:val="bullet"/>
      <w:lvlText w:val=""/>
      <w:lvlJc w:val="left"/>
      <w:pPr>
        <w:tabs>
          <w:tab w:val="num" w:pos="1440"/>
        </w:tabs>
        <w:ind w:left="1440" w:hanging="360"/>
      </w:pPr>
      <w:rPr>
        <w:rFonts w:ascii="Symbol" w:hAnsi="Symbol" w:hint="default"/>
      </w:rPr>
    </w:lvl>
    <w:lvl w:ilvl="2" w:tplc="AF80646A" w:tentative="1">
      <w:start w:val="1"/>
      <w:numFmt w:val="bullet"/>
      <w:lvlText w:val=""/>
      <w:lvlJc w:val="left"/>
      <w:pPr>
        <w:tabs>
          <w:tab w:val="num" w:pos="2160"/>
        </w:tabs>
        <w:ind w:left="2160" w:hanging="360"/>
      </w:pPr>
      <w:rPr>
        <w:rFonts w:ascii="Symbol" w:hAnsi="Symbol" w:hint="default"/>
      </w:rPr>
    </w:lvl>
    <w:lvl w:ilvl="3" w:tplc="A7DE6842" w:tentative="1">
      <w:start w:val="1"/>
      <w:numFmt w:val="bullet"/>
      <w:lvlText w:val=""/>
      <w:lvlJc w:val="left"/>
      <w:pPr>
        <w:tabs>
          <w:tab w:val="num" w:pos="2880"/>
        </w:tabs>
        <w:ind w:left="2880" w:hanging="360"/>
      </w:pPr>
      <w:rPr>
        <w:rFonts w:ascii="Symbol" w:hAnsi="Symbol" w:hint="default"/>
      </w:rPr>
    </w:lvl>
    <w:lvl w:ilvl="4" w:tplc="472014F6" w:tentative="1">
      <w:start w:val="1"/>
      <w:numFmt w:val="bullet"/>
      <w:lvlText w:val=""/>
      <w:lvlJc w:val="left"/>
      <w:pPr>
        <w:tabs>
          <w:tab w:val="num" w:pos="3600"/>
        </w:tabs>
        <w:ind w:left="3600" w:hanging="360"/>
      </w:pPr>
      <w:rPr>
        <w:rFonts w:ascii="Symbol" w:hAnsi="Symbol" w:hint="default"/>
      </w:rPr>
    </w:lvl>
    <w:lvl w:ilvl="5" w:tplc="84B0C6DC" w:tentative="1">
      <w:start w:val="1"/>
      <w:numFmt w:val="bullet"/>
      <w:lvlText w:val=""/>
      <w:lvlJc w:val="left"/>
      <w:pPr>
        <w:tabs>
          <w:tab w:val="num" w:pos="4320"/>
        </w:tabs>
        <w:ind w:left="4320" w:hanging="360"/>
      </w:pPr>
      <w:rPr>
        <w:rFonts w:ascii="Symbol" w:hAnsi="Symbol" w:hint="default"/>
      </w:rPr>
    </w:lvl>
    <w:lvl w:ilvl="6" w:tplc="9398DB2E" w:tentative="1">
      <w:start w:val="1"/>
      <w:numFmt w:val="bullet"/>
      <w:lvlText w:val=""/>
      <w:lvlJc w:val="left"/>
      <w:pPr>
        <w:tabs>
          <w:tab w:val="num" w:pos="5040"/>
        </w:tabs>
        <w:ind w:left="5040" w:hanging="360"/>
      </w:pPr>
      <w:rPr>
        <w:rFonts w:ascii="Symbol" w:hAnsi="Symbol" w:hint="default"/>
      </w:rPr>
    </w:lvl>
    <w:lvl w:ilvl="7" w:tplc="2CAADBEA" w:tentative="1">
      <w:start w:val="1"/>
      <w:numFmt w:val="bullet"/>
      <w:lvlText w:val=""/>
      <w:lvlJc w:val="left"/>
      <w:pPr>
        <w:tabs>
          <w:tab w:val="num" w:pos="5760"/>
        </w:tabs>
        <w:ind w:left="5760" w:hanging="360"/>
      </w:pPr>
      <w:rPr>
        <w:rFonts w:ascii="Symbol" w:hAnsi="Symbol" w:hint="default"/>
      </w:rPr>
    </w:lvl>
    <w:lvl w:ilvl="8" w:tplc="59628C36" w:tentative="1">
      <w:start w:val="1"/>
      <w:numFmt w:val="bullet"/>
      <w:lvlText w:val=""/>
      <w:lvlJc w:val="left"/>
      <w:pPr>
        <w:tabs>
          <w:tab w:val="num" w:pos="6480"/>
        </w:tabs>
        <w:ind w:left="6480" w:hanging="360"/>
      </w:pPr>
      <w:rPr>
        <w:rFonts w:ascii="Symbol" w:hAnsi="Symbol" w:hint="default"/>
      </w:rPr>
    </w:lvl>
  </w:abstractNum>
  <w:abstractNum w:abstractNumId="23" w15:restartNumberingAfterBreak="0">
    <w:nsid w:val="2A6C1CF1"/>
    <w:multiLevelType w:val="hybridMultilevel"/>
    <w:tmpl w:val="40B4A3B4"/>
    <w:lvl w:ilvl="0" w:tplc="40090001">
      <w:start w:val="1"/>
      <w:numFmt w:val="bullet"/>
      <w:lvlText w:val=""/>
      <w:lvlJc w:val="left"/>
      <w:pPr>
        <w:ind w:left="360" w:hanging="360"/>
      </w:pPr>
      <w:rPr>
        <w:rFonts w:ascii="Symbol" w:hAnsi="Symbol" w:hint="default"/>
        <w:b/>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 w15:restartNumberingAfterBreak="0">
    <w:nsid w:val="2ABC2FB2"/>
    <w:multiLevelType w:val="hybridMultilevel"/>
    <w:tmpl w:val="F076702C"/>
    <w:lvl w:ilvl="0" w:tplc="A978EC72">
      <w:start w:val="1"/>
      <w:numFmt w:val="bullet"/>
      <w:lvlText w:val=""/>
      <w:lvlJc w:val="left"/>
      <w:pPr>
        <w:tabs>
          <w:tab w:val="num" w:pos="720"/>
        </w:tabs>
        <w:ind w:left="720" w:hanging="360"/>
      </w:pPr>
      <w:rPr>
        <w:rFonts w:ascii="Symbol" w:hAnsi="Symbol" w:hint="default"/>
      </w:rPr>
    </w:lvl>
    <w:lvl w:ilvl="1" w:tplc="7930C868" w:tentative="1">
      <w:start w:val="1"/>
      <w:numFmt w:val="bullet"/>
      <w:lvlText w:val=""/>
      <w:lvlJc w:val="left"/>
      <w:pPr>
        <w:tabs>
          <w:tab w:val="num" w:pos="1440"/>
        </w:tabs>
        <w:ind w:left="1440" w:hanging="360"/>
      </w:pPr>
      <w:rPr>
        <w:rFonts w:ascii="Symbol" w:hAnsi="Symbol" w:hint="default"/>
      </w:rPr>
    </w:lvl>
    <w:lvl w:ilvl="2" w:tplc="BD1EDC6C" w:tentative="1">
      <w:start w:val="1"/>
      <w:numFmt w:val="bullet"/>
      <w:lvlText w:val=""/>
      <w:lvlJc w:val="left"/>
      <w:pPr>
        <w:tabs>
          <w:tab w:val="num" w:pos="2160"/>
        </w:tabs>
        <w:ind w:left="2160" w:hanging="360"/>
      </w:pPr>
      <w:rPr>
        <w:rFonts w:ascii="Symbol" w:hAnsi="Symbol" w:hint="default"/>
      </w:rPr>
    </w:lvl>
    <w:lvl w:ilvl="3" w:tplc="BDCA8D58" w:tentative="1">
      <w:start w:val="1"/>
      <w:numFmt w:val="bullet"/>
      <w:lvlText w:val=""/>
      <w:lvlJc w:val="left"/>
      <w:pPr>
        <w:tabs>
          <w:tab w:val="num" w:pos="2880"/>
        </w:tabs>
        <w:ind w:left="2880" w:hanging="360"/>
      </w:pPr>
      <w:rPr>
        <w:rFonts w:ascii="Symbol" w:hAnsi="Symbol" w:hint="default"/>
      </w:rPr>
    </w:lvl>
    <w:lvl w:ilvl="4" w:tplc="E130AFE0" w:tentative="1">
      <w:start w:val="1"/>
      <w:numFmt w:val="bullet"/>
      <w:lvlText w:val=""/>
      <w:lvlJc w:val="left"/>
      <w:pPr>
        <w:tabs>
          <w:tab w:val="num" w:pos="3600"/>
        </w:tabs>
        <w:ind w:left="3600" w:hanging="360"/>
      </w:pPr>
      <w:rPr>
        <w:rFonts w:ascii="Symbol" w:hAnsi="Symbol" w:hint="default"/>
      </w:rPr>
    </w:lvl>
    <w:lvl w:ilvl="5" w:tplc="A7923564" w:tentative="1">
      <w:start w:val="1"/>
      <w:numFmt w:val="bullet"/>
      <w:lvlText w:val=""/>
      <w:lvlJc w:val="left"/>
      <w:pPr>
        <w:tabs>
          <w:tab w:val="num" w:pos="4320"/>
        </w:tabs>
        <w:ind w:left="4320" w:hanging="360"/>
      </w:pPr>
      <w:rPr>
        <w:rFonts w:ascii="Symbol" w:hAnsi="Symbol" w:hint="default"/>
      </w:rPr>
    </w:lvl>
    <w:lvl w:ilvl="6" w:tplc="CB86864C" w:tentative="1">
      <w:start w:val="1"/>
      <w:numFmt w:val="bullet"/>
      <w:lvlText w:val=""/>
      <w:lvlJc w:val="left"/>
      <w:pPr>
        <w:tabs>
          <w:tab w:val="num" w:pos="5040"/>
        </w:tabs>
        <w:ind w:left="5040" w:hanging="360"/>
      </w:pPr>
      <w:rPr>
        <w:rFonts w:ascii="Symbol" w:hAnsi="Symbol" w:hint="default"/>
      </w:rPr>
    </w:lvl>
    <w:lvl w:ilvl="7" w:tplc="B9E86958" w:tentative="1">
      <w:start w:val="1"/>
      <w:numFmt w:val="bullet"/>
      <w:lvlText w:val=""/>
      <w:lvlJc w:val="left"/>
      <w:pPr>
        <w:tabs>
          <w:tab w:val="num" w:pos="5760"/>
        </w:tabs>
        <w:ind w:left="5760" w:hanging="360"/>
      </w:pPr>
      <w:rPr>
        <w:rFonts w:ascii="Symbol" w:hAnsi="Symbol" w:hint="default"/>
      </w:rPr>
    </w:lvl>
    <w:lvl w:ilvl="8" w:tplc="E6004CE2" w:tentative="1">
      <w:start w:val="1"/>
      <w:numFmt w:val="bullet"/>
      <w:lvlText w:val=""/>
      <w:lvlJc w:val="left"/>
      <w:pPr>
        <w:tabs>
          <w:tab w:val="num" w:pos="6480"/>
        </w:tabs>
        <w:ind w:left="6480" w:hanging="360"/>
      </w:pPr>
      <w:rPr>
        <w:rFonts w:ascii="Symbol" w:hAnsi="Symbol" w:hint="default"/>
      </w:rPr>
    </w:lvl>
  </w:abstractNum>
  <w:abstractNum w:abstractNumId="25" w15:restartNumberingAfterBreak="0">
    <w:nsid w:val="2B273787"/>
    <w:multiLevelType w:val="hybridMultilevel"/>
    <w:tmpl w:val="0D18BF90"/>
    <w:lvl w:ilvl="0" w:tplc="775C9854">
      <w:start w:val="1"/>
      <w:numFmt w:val="bullet"/>
      <w:lvlText w:val=""/>
      <w:lvlJc w:val="left"/>
      <w:pPr>
        <w:tabs>
          <w:tab w:val="num" w:pos="720"/>
        </w:tabs>
        <w:ind w:left="720" w:hanging="360"/>
      </w:pPr>
      <w:rPr>
        <w:rFonts w:ascii="Symbol" w:hAnsi="Symbol" w:hint="default"/>
      </w:rPr>
    </w:lvl>
    <w:lvl w:ilvl="1" w:tplc="44700B1E" w:tentative="1">
      <w:start w:val="1"/>
      <w:numFmt w:val="bullet"/>
      <w:lvlText w:val=""/>
      <w:lvlJc w:val="left"/>
      <w:pPr>
        <w:tabs>
          <w:tab w:val="num" w:pos="1440"/>
        </w:tabs>
        <w:ind w:left="1440" w:hanging="360"/>
      </w:pPr>
      <w:rPr>
        <w:rFonts w:ascii="Symbol" w:hAnsi="Symbol" w:hint="default"/>
      </w:rPr>
    </w:lvl>
    <w:lvl w:ilvl="2" w:tplc="E1A631FC" w:tentative="1">
      <w:start w:val="1"/>
      <w:numFmt w:val="bullet"/>
      <w:lvlText w:val=""/>
      <w:lvlJc w:val="left"/>
      <w:pPr>
        <w:tabs>
          <w:tab w:val="num" w:pos="2160"/>
        </w:tabs>
        <w:ind w:left="2160" w:hanging="360"/>
      </w:pPr>
      <w:rPr>
        <w:rFonts w:ascii="Symbol" w:hAnsi="Symbol" w:hint="default"/>
      </w:rPr>
    </w:lvl>
    <w:lvl w:ilvl="3" w:tplc="095C7B3A" w:tentative="1">
      <w:start w:val="1"/>
      <w:numFmt w:val="bullet"/>
      <w:lvlText w:val=""/>
      <w:lvlJc w:val="left"/>
      <w:pPr>
        <w:tabs>
          <w:tab w:val="num" w:pos="2880"/>
        </w:tabs>
        <w:ind w:left="2880" w:hanging="360"/>
      </w:pPr>
      <w:rPr>
        <w:rFonts w:ascii="Symbol" w:hAnsi="Symbol" w:hint="default"/>
      </w:rPr>
    </w:lvl>
    <w:lvl w:ilvl="4" w:tplc="EB2E0C0E" w:tentative="1">
      <w:start w:val="1"/>
      <w:numFmt w:val="bullet"/>
      <w:lvlText w:val=""/>
      <w:lvlJc w:val="left"/>
      <w:pPr>
        <w:tabs>
          <w:tab w:val="num" w:pos="3600"/>
        </w:tabs>
        <w:ind w:left="3600" w:hanging="360"/>
      </w:pPr>
      <w:rPr>
        <w:rFonts w:ascii="Symbol" w:hAnsi="Symbol" w:hint="default"/>
      </w:rPr>
    </w:lvl>
    <w:lvl w:ilvl="5" w:tplc="D2EC38F2" w:tentative="1">
      <w:start w:val="1"/>
      <w:numFmt w:val="bullet"/>
      <w:lvlText w:val=""/>
      <w:lvlJc w:val="left"/>
      <w:pPr>
        <w:tabs>
          <w:tab w:val="num" w:pos="4320"/>
        </w:tabs>
        <w:ind w:left="4320" w:hanging="360"/>
      </w:pPr>
      <w:rPr>
        <w:rFonts w:ascii="Symbol" w:hAnsi="Symbol" w:hint="default"/>
      </w:rPr>
    </w:lvl>
    <w:lvl w:ilvl="6" w:tplc="03F87B8C" w:tentative="1">
      <w:start w:val="1"/>
      <w:numFmt w:val="bullet"/>
      <w:lvlText w:val=""/>
      <w:lvlJc w:val="left"/>
      <w:pPr>
        <w:tabs>
          <w:tab w:val="num" w:pos="5040"/>
        </w:tabs>
        <w:ind w:left="5040" w:hanging="360"/>
      </w:pPr>
      <w:rPr>
        <w:rFonts w:ascii="Symbol" w:hAnsi="Symbol" w:hint="default"/>
      </w:rPr>
    </w:lvl>
    <w:lvl w:ilvl="7" w:tplc="19901DC2" w:tentative="1">
      <w:start w:val="1"/>
      <w:numFmt w:val="bullet"/>
      <w:lvlText w:val=""/>
      <w:lvlJc w:val="left"/>
      <w:pPr>
        <w:tabs>
          <w:tab w:val="num" w:pos="5760"/>
        </w:tabs>
        <w:ind w:left="5760" w:hanging="360"/>
      </w:pPr>
      <w:rPr>
        <w:rFonts w:ascii="Symbol" w:hAnsi="Symbol" w:hint="default"/>
      </w:rPr>
    </w:lvl>
    <w:lvl w:ilvl="8" w:tplc="FAC04076" w:tentative="1">
      <w:start w:val="1"/>
      <w:numFmt w:val="bullet"/>
      <w:lvlText w:val=""/>
      <w:lvlJc w:val="left"/>
      <w:pPr>
        <w:tabs>
          <w:tab w:val="num" w:pos="6480"/>
        </w:tabs>
        <w:ind w:left="6480" w:hanging="360"/>
      </w:pPr>
      <w:rPr>
        <w:rFonts w:ascii="Symbol" w:hAnsi="Symbol" w:hint="default"/>
      </w:rPr>
    </w:lvl>
  </w:abstractNum>
  <w:abstractNum w:abstractNumId="26" w15:restartNumberingAfterBreak="0">
    <w:nsid w:val="2C131642"/>
    <w:multiLevelType w:val="hybridMultilevel"/>
    <w:tmpl w:val="0C7647C6"/>
    <w:lvl w:ilvl="0" w:tplc="DE1C549C">
      <w:start w:val="1"/>
      <w:numFmt w:val="bullet"/>
      <w:lvlText w:val=""/>
      <w:lvlJc w:val="left"/>
      <w:pPr>
        <w:tabs>
          <w:tab w:val="num" w:pos="720"/>
        </w:tabs>
        <w:ind w:left="720" w:hanging="360"/>
      </w:pPr>
      <w:rPr>
        <w:rFonts w:ascii="Symbol" w:hAnsi="Symbol" w:hint="default"/>
      </w:rPr>
    </w:lvl>
    <w:lvl w:ilvl="1" w:tplc="50B47A1C" w:tentative="1">
      <w:start w:val="1"/>
      <w:numFmt w:val="bullet"/>
      <w:lvlText w:val=""/>
      <w:lvlJc w:val="left"/>
      <w:pPr>
        <w:tabs>
          <w:tab w:val="num" w:pos="1440"/>
        </w:tabs>
        <w:ind w:left="1440" w:hanging="360"/>
      </w:pPr>
      <w:rPr>
        <w:rFonts w:ascii="Symbol" w:hAnsi="Symbol" w:hint="default"/>
      </w:rPr>
    </w:lvl>
    <w:lvl w:ilvl="2" w:tplc="F3B06762" w:tentative="1">
      <w:start w:val="1"/>
      <w:numFmt w:val="bullet"/>
      <w:lvlText w:val=""/>
      <w:lvlJc w:val="left"/>
      <w:pPr>
        <w:tabs>
          <w:tab w:val="num" w:pos="2160"/>
        </w:tabs>
        <w:ind w:left="2160" w:hanging="360"/>
      </w:pPr>
      <w:rPr>
        <w:rFonts w:ascii="Symbol" w:hAnsi="Symbol" w:hint="default"/>
      </w:rPr>
    </w:lvl>
    <w:lvl w:ilvl="3" w:tplc="9698EDA8" w:tentative="1">
      <w:start w:val="1"/>
      <w:numFmt w:val="bullet"/>
      <w:lvlText w:val=""/>
      <w:lvlJc w:val="left"/>
      <w:pPr>
        <w:tabs>
          <w:tab w:val="num" w:pos="2880"/>
        </w:tabs>
        <w:ind w:left="2880" w:hanging="360"/>
      </w:pPr>
      <w:rPr>
        <w:rFonts w:ascii="Symbol" w:hAnsi="Symbol" w:hint="default"/>
      </w:rPr>
    </w:lvl>
    <w:lvl w:ilvl="4" w:tplc="0532BBF8" w:tentative="1">
      <w:start w:val="1"/>
      <w:numFmt w:val="bullet"/>
      <w:lvlText w:val=""/>
      <w:lvlJc w:val="left"/>
      <w:pPr>
        <w:tabs>
          <w:tab w:val="num" w:pos="3600"/>
        </w:tabs>
        <w:ind w:left="3600" w:hanging="360"/>
      </w:pPr>
      <w:rPr>
        <w:rFonts w:ascii="Symbol" w:hAnsi="Symbol" w:hint="default"/>
      </w:rPr>
    </w:lvl>
    <w:lvl w:ilvl="5" w:tplc="8A52D0F4" w:tentative="1">
      <w:start w:val="1"/>
      <w:numFmt w:val="bullet"/>
      <w:lvlText w:val=""/>
      <w:lvlJc w:val="left"/>
      <w:pPr>
        <w:tabs>
          <w:tab w:val="num" w:pos="4320"/>
        </w:tabs>
        <w:ind w:left="4320" w:hanging="360"/>
      </w:pPr>
      <w:rPr>
        <w:rFonts w:ascii="Symbol" w:hAnsi="Symbol" w:hint="default"/>
      </w:rPr>
    </w:lvl>
    <w:lvl w:ilvl="6" w:tplc="D81C4E1E" w:tentative="1">
      <w:start w:val="1"/>
      <w:numFmt w:val="bullet"/>
      <w:lvlText w:val=""/>
      <w:lvlJc w:val="left"/>
      <w:pPr>
        <w:tabs>
          <w:tab w:val="num" w:pos="5040"/>
        </w:tabs>
        <w:ind w:left="5040" w:hanging="360"/>
      </w:pPr>
      <w:rPr>
        <w:rFonts w:ascii="Symbol" w:hAnsi="Symbol" w:hint="default"/>
      </w:rPr>
    </w:lvl>
    <w:lvl w:ilvl="7" w:tplc="3BBE62F4" w:tentative="1">
      <w:start w:val="1"/>
      <w:numFmt w:val="bullet"/>
      <w:lvlText w:val=""/>
      <w:lvlJc w:val="left"/>
      <w:pPr>
        <w:tabs>
          <w:tab w:val="num" w:pos="5760"/>
        </w:tabs>
        <w:ind w:left="5760" w:hanging="360"/>
      </w:pPr>
      <w:rPr>
        <w:rFonts w:ascii="Symbol" w:hAnsi="Symbol" w:hint="default"/>
      </w:rPr>
    </w:lvl>
    <w:lvl w:ilvl="8" w:tplc="8D36E436" w:tentative="1">
      <w:start w:val="1"/>
      <w:numFmt w:val="bullet"/>
      <w:lvlText w:val=""/>
      <w:lvlJc w:val="left"/>
      <w:pPr>
        <w:tabs>
          <w:tab w:val="num" w:pos="6480"/>
        </w:tabs>
        <w:ind w:left="6480" w:hanging="360"/>
      </w:pPr>
      <w:rPr>
        <w:rFonts w:ascii="Symbol" w:hAnsi="Symbol" w:hint="default"/>
      </w:rPr>
    </w:lvl>
  </w:abstractNum>
  <w:abstractNum w:abstractNumId="27" w15:restartNumberingAfterBreak="0">
    <w:nsid w:val="2E390E9D"/>
    <w:multiLevelType w:val="hybridMultilevel"/>
    <w:tmpl w:val="C562C092"/>
    <w:lvl w:ilvl="0" w:tplc="2EFE50D2">
      <w:start w:val="1"/>
      <w:numFmt w:val="bullet"/>
      <w:lvlText w:val="•"/>
      <w:lvlJc w:val="left"/>
      <w:pPr>
        <w:tabs>
          <w:tab w:val="num" w:pos="720"/>
        </w:tabs>
        <w:ind w:left="720" w:hanging="360"/>
      </w:pPr>
      <w:rPr>
        <w:rFonts w:ascii="Arial" w:hAnsi="Arial" w:hint="default"/>
      </w:rPr>
    </w:lvl>
    <w:lvl w:ilvl="1" w:tplc="1FE28804" w:tentative="1">
      <w:start w:val="1"/>
      <w:numFmt w:val="bullet"/>
      <w:lvlText w:val="•"/>
      <w:lvlJc w:val="left"/>
      <w:pPr>
        <w:tabs>
          <w:tab w:val="num" w:pos="1440"/>
        </w:tabs>
        <w:ind w:left="1440" w:hanging="360"/>
      </w:pPr>
      <w:rPr>
        <w:rFonts w:ascii="Arial" w:hAnsi="Arial" w:hint="default"/>
      </w:rPr>
    </w:lvl>
    <w:lvl w:ilvl="2" w:tplc="7FFC79D6" w:tentative="1">
      <w:start w:val="1"/>
      <w:numFmt w:val="bullet"/>
      <w:lvlText w:val="•"/>
      <w:lvlJc w:val="left"/>
      <w:pPr>
        <w:tabs>
          <w:tab w:val="num" w:pos="2160"/>
        </w:tabs>
        <w:ind w:left="2160" w:hanging="360"/>
      </w:pPr>
      <w:rPr>
        <w:rFonts w:ascii="Arial" w:hAnsi="Arial" w:hint="default"/>
      </w:rPr>
    </w:lvl>
    <w:lvl w:ilvl="3" w:tplc="71B22970" w:tentative="1">
      <w:start w:val="1"/>
      <w:numFmt w:val="bullet"/>
      <w:lvlText w:val="•"/>
      <w:lvlJc w:val="left"/>
      <w:pPr>
        <w:tabs>
          <w:tab w:val="num" w:pos="2880"/>
        </w:tabs>
        <w:ind w:left="2880" w:hanging="360"/>
      </w:pPr>
      <w:rPr>
        <w:rFonts w:ascii="Arial" w:hAnsi="Arial" w:hint="default"/>
      </w:rPr>
    </w:lvl>
    <w:lvl w:ilvl="4" w:tplc="10726CE4" w:tentative="1">
      <w:start w:val="1"/>
      <w:numFmt w:val="bullet"/>
      <w:lvlText w:val="•"/>
      <w:lvlJc w:val="left"/>
      <w:pPr>
        <w:tabs>
          <w:tab w:val="num" w:pos="3600"/>
        </w:tabs>
        <w:ind w:left="3600" w:hanging="360"/>
      </w:pPr>
      <w:rPr>
        <w:rFonts w:ascii="Arial" w:hAnsi="Arial" w:hint="default"/>
      </w:rPr>
    </w:lvl>
    <w:lvl w:ilvl="5" w:tplc="05E0D4AE" w:tentative="1">
      <w:start w:val="1"/>
      <w:numFmt w:val="bullet"/>
      <w:lvlText w:val="•"/>
      <w:lvlJc w:val="left"/>
      <w:pPr>
        <w:tabs>
          <w:tab w:val="num" w:pos="4320"/>
        </w:tabs>
        <w:ind w:left="4320" w:hanging="360"/>
      </w:pPr>
      <w:rPr>
        <w:rFonts w:ascii="Arial" w:hAnsi="Arial" w:hint="default"/>
      </w:rPr>
    </w:lvl>
    <w:lvl w:ilvl="6" w:tplc="A0CEA54C" w:tentative="1">
      <w:start w:val="1"/>
      <w:numFmt w:val="bullet"/>
      <w:lvlText w:val="•"/>
      <w:lvlJc w:val="left"/>
      <w:pPr>
        <w:tabs>
          <w:tab w:val="num" w:pos="5040"/>
        </w:tabs>
        <w:ind w:left="5040" w:hanging="360"/>
      </w:pPr>
      <w:rPr>
        <w:rFonts w:ascii="Arial" w:hAnsi="Arial" w:hint="default"/>
      </w:rPr>
    </w:lvl>
    <w:lvl w:ilvl="7" w:tplc="F15C0C2E" w:tentative="1">
      <w:start w:val="1"/>
      <w:numFmt w:val="bullet"/>
      <w:lvlText w:val="•"/>
      <w:lvlJc w:val="left"/>
      <w:pPr>
        <w:tabs>
          <w:tab w:val="num" w:pos="5760"/>
        </w:tabs>
        <w:ind w:left="5760" w:hanging="360"/>
      </w:pPr>
      <w:rPr>
        <w:rFonts w:ascii="Arial" w:hAnsi="Arial" w:hint="default"/>
      </w:rPr>
    </w:lvl>
    <w:lvl w:ilvl="8" w:tplc="A7CE1608"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2FD6662E"/>
    <w:multiLevelType w:val="hybridMultilevel"/>
    <w:tmpl w:val="76B6C9E0"/>
    <w:lvl w:ilvl="0" w:tplc="255EF208">
      <w:start w:val="1"/>
      <w:numFmt w:val="bullet"/>
      <w:lvlText w:val=""/>
      <w:lvlJc w:val="left"/>
      <w:pPr>
        <w:tabs>
          <w:tab w:val="num" w:pos="720"/>
        </w:tabs>
        <w:ind w:left="720" w:hanging="360"/>
      </w:pPr>
      <w:rPr>
        <w:rFonts w:ascii="Symbol" w:hAnsi="Symbol" w:hint="default"/>
      </w:rPr>
    </w:lvl>
    <w:lvl w:ilvl="1" w:tplc="D38EA302" w:tentative="1">
      <w:start w:val="1"/>
      <w:numFmt w:val="bullet"/>
      <w:lvlText w:val=""/>
      <w:lvlJc w:val="left"/>
      <w:pPr>
        <w:tabs>
          <w:tab w:val="num" w:pos="1440"/>
        </w:tabs>
        <w:ind w:left="1440" w:hanging="360"/>
      </w:pPr>
      <w:rPr>
        <w:rFonts w:ascii="Symbol" w:hAnsi="Symbol" w:hint="default"/>
      </w:rPr>
    </w:lvl>
    <w:lvl w:ilvl="2" w:tplc="360CD62C" w:tentative="1">
      <w:start w:val="1"/>
      <w:numFmt w:val="bullet"/>
      <w:lvlText w:val=""/>
      <w:lvlJc w:val="left"/>
      <w:pPr>
        <w:tabs>
          <w:tab w:val="num" w:pos="2160"/>
        </w:tabs>
        <w:ind w:left="2160" w:hanging="360"/>
      </w:pPr>
      <w:rPr>
        <w:rFonts w:ascii="Symbol" w:hAnsi="Symbol" w:hint="default"/>
      </w:rPr>
    </w:lvl>
    <w:lvl w:ilvl="3" w:tplc="E8720BC2" w:tentative="1">
      <w:start w:val="1"/>
      <w:numFmt w:val="bullet"/>
      <w:lvlText w:val=""/>
      <w:lvlJc w:val="left"/>
      <w:pPr>
        <w:tabs>
          <w:tab w:val="num" w:pos="2880"/>
        </w:tabs>
        <w:ind w:left="2880" w:hanging="360"/>
      </w:pPr>
      <w:rPr>
        <w:rFonts w:ascii="Symbol" w:hAnsi="Symbol" w:hint="default"/>
      </w:rPr>
    </w:lvl>
    <w:lvl w:ilvl="4" w:tplc="4CAA81EC" w:tentative="1">
      <w:start w:val="1"/>
      <w:numFmt w:val="bullet"/>
      <w:lvlText w:val=""/>
      <w:lvlJc w:val="left"/>
      <w:pPr>
        <w:tabs>
          <w:tab w:val="num" w:pos="3600"/>
        </w:tabs>
        <w:ind w:left="3600" w:hanging="360"/>
      </w:pPr>
      <w:rPr>
        <w:rFonts w:ascii="Symbol" w:hAnsi="Symbol" w:hint="default"/>
      </w:rPr>
    </w:lvl>
    <w:lvl w:ilvl="5" w:tplc="D28AACFE" w:tentative="1">
      <w:start w:val="1"/>
      <w:numFmt w:val="bullet"/>
      <w:lvlText w:val=""/>
      <w:lvlJc w:val="left"/>
      <w:pPr>
        <w:tabs>
          <w:tab w:val="num" w:pos="4320"/>
        </w:tabs>
        <w:ind w:left="4320" w:hanging="360"/>
      </w:pPr>
      <w:rPr>
        <w:rFonts w:ascii="Symbol" w:hAnsi="Symbol" w:hint="default"/>
      </w:rPr>
    </w:lvl>
    <w:lvl w:ilvl="6" w:tplc="F9245B80" w:tentative="1">
      <w:start w:val="1"/>
      <w:numFmt w:val="bullet"/>
      <w:lvlText w:val=""/>
      <w:lvlJc w:val="left"/>
      <w:pPr>
        <w:tabs>
          <w:tab w:val="num" w:pos="5040"/>
        </w:tabs>
        <w:ind w:left="5040" w:hanging="360"/>
      </w:pPr>
      <w:rPr>
        <w:rFonts w:ascii="Symbol" w:hAnsi="Symbol" w:hint="default"/>
      </w:rPr>
    </w:lvl>
    <w:lvl w:ilvl="7" w:tplc="A8A2BC8A" w:tentative="1">
      <w:start w:val="1"/>
      <w:numFmt w:val="bullet"/>
      <w:lvlText w:val=""/>
      <w:lvlJc w:val="left"/>
      <w:pPr>
        <w:tabs>
          <w:tab w:val="num" w:pos="5760"/>
        </w:tabs>
        <w:ind w:left="5760" w:hanging="360"/>
      </w:pPr>
      <w:rPr>
        <w:rFonts w:ascii="Symbol" w:hAnsi="Symbol" w:hint="default"/>
      </w:rPr>
    </w:lvl>
    <w:lvl w:ilvl="8" w:tplc="6E146FA2" w:tentative="1">
      <w:start w:val="1"/>
      <w:numFmt w:val="bullet"/>
      <w:lvlText w:val=""/>
      <w:lvlJc w:val="left"/>
      <w:pPr>
        <w:tabs>
          <w:tab w:val="num" w:pos="6480"/>
        </w:tabs>
        <w:ind w:left="6480" w:hanging="360"/>
      </w:pPr>
      <w:rPr>
        <w:rFonts w:ascii="Symbol" w:hAnsi="Symbol" w:hint="default"/>
      </w:rPr>
    </w:lvl>
  </w:abstractNum>
  <w:abstractNum w:abstractNumId="29" w15:restartNumberingAfterBreak="0">
    <w:nsid w:val="31886654"/>
    <w:multiLevelType w:val="hybridMultilevel"/>
    <w:tmpl w:val="D718741C"/>
    <w:lvl w:ilvl="0" w:tplc="482E5DBE">
      <w:start w:val="1"/>
      <w:numFmt w:val="decimal"/>
      <w:lvlText w:val="%1)"/>
      <w:lvlJc w:val="left"/>
      <w:pPr>
        <w:ind w:left="36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0" w15:restartNumberingAfterBreak="0">
    <w:nsid w:val="32470393"/>
    <w:multiLevelType w:val="hybridMultilevel"/>
    <w:tmpl w:val="BBD8033E"/>
    <w:lvl w:ilvl="0" w:tplc="40090001">
      <w:start w:val="1"/>
      <w:numFmt w:val="bullet"/>
      <w:lvlText w:val=""/>
      <w:lvlJc w:val="left"/>
      <w:pPr>
        <w:ind w:left="360" w:hanging="360"/>
      </w:pPr>
      <w:rPr>
        <w:rFonts w:ascii="Symbol" w:hAnsi="Symbol"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34AE22AE"/>
    <w:multiLevelType w:val="hybridMultilevel"/>
    <w:tmpl w:val="5060C160"/>
    <w:lvl w:ilvl="0" w:tplc="32F67860">
      <w:start w:val="1"/>
      <w:numFmt w:val="bullet"/>
      <w:lvlText w:val=""/>
      <w:lvlJc w:val="left"/>
      <w:pPr>
        <w:tabs>
          <w:tab w:val="num" w:pos="720"/>
        </w:tabs>
        <w:ind w:left="720" w:hanging="360"/>
      </w:pPr>
      <w:rPr>
        <w:rFonts w:ascii="Symbol" w:hAnsi="Symbol" w:hint="default"/>
      </w:rPr>
    </w:lvl>
    <w:lvl w:ilvl="1" w:tplc="65E2E544" w:tentative="1">
      <w:start w:val="1"/>
      <w:numFmt w:val="bullet"/>
      <w:lvlText w:val=""/>
      <w:lvlJc w:val="left"/>
      <w:pPr>
        <w:tabs>
          <w:tab w:val="num" w:pos="1440"/>
        </w:tabs>
        <w:ind w:left="1440" w:hanging="360"/>
      </w:pPr>
      <w:rPr>
        <w:rFonts w:ascii="Symbol" w:hAnsi="Symbol" w:hint="default"/>
      </w:rPr>
    </w:lvl>
    <w:lvl w:ilvl="2" w:tplc="EA5E9C8E" w:tentative="1">
      <w:start w:val="1"/>
      <w:numFmt w:val="bullet"/>
      <w:lvlText w:val=""/>
      <w:lvlJc w:val="left"/>
      <w:pPr>
        <w:tabs>
          <w:tab w:val="num" w:pos="2160"/>
        </w:tabs>
        <w:ind w:left="2160" w:hanging="360"/>
      </w:pPr>
      <w:rPr>
        <w:rFonts w:ascii="Symbol" w:hAnsi="Symbol" w:hint="default"/>
      </w:rPr>
    </w:lvl>
    <w:lvl w:ilvl="3" w:tplc="6F546450" w:tentative="1">
      <w:start w:val="1"/>
      <w:numFmt w:val="bullet"/>
      <w:lvlText w:val=""/>
      <w:lvlJc w:val="left"/>
      <w:pPr>
        <w:tabs>
          <w:tab w:val="num" w:pos="2880"/>
        </w:tabs>
        <w:ind w:left="2880" w:hanging="360"/>
      </w:pPr>
      <w:rPr>
        <w:rFonts w:ascii="Symbol" w:hAnsi="Symbol" w:hint="default"/>
      </w:rPr>
    </w:lvl>
    <w:lvl w:ilvl="4" w:tplc="B0FC65F0" w:tentative="1">
      <w:start w:val="1"/>
      <w:numFmt w:val="bullet"/>
      <w:lvlText w:val=""/>
      <w:lvlJc w:val="left"/>
      <w:pPr>
        <w:tabs>
          <w:tab w:val="num" w:pos="3600"/>
        </w:tabs>
        <w:ind w:left="3600" w:hanging="360"/>
      </w:pPr>
      <w:rPr>
        <w:rFonts w:ascii="Symbol" w:hAnsi="Symbol" w:hint="default"/>
      </w:rPr>
    </w:lvl>
    <w:lvl w:ilvl="5" w:tplc="43161B22" w:tentative="1">
      <w:start w:val="1"/>
      <w:numFmt w:val="bullet"/>
      <w:lvlText w:val=""/>
      <w:lvlJc w:val="left"/>
      <w:pPr>
        <w:tabs>
          <w:tab w:val="num" w:pos="4320"/>
        </w:tabs>
        <w:ind w:left="4320" w:hanging="360"/>
      </w:pPr>
      <w:rPr>
        <w:rFonts w:ascii="Symbol" w:hAnsi="Symbol" w:hint="default"/>
      </w:rPr>
    </w:lvl>
    <w:lvl w:ilvl="6" w:tplc="5D90B67C" w:tentative="1">
      <w:start w:val="1"/>
      <w:numFmt w:val="bullet"/>
      <w:lvlText w:val=""/>
      <w:lvlJc w:val="left"/>
      <w:pPr>
        <w:tabs>
          <w:tab w:val="num" w:pos="5040"/>
        </w:tabs>
        <w:ind w:left="5040" w:hanging="360"/>
      </w:pPr>
      <w:rPr>
        <w:rFonts w:ascii="Symbol" w:hAnsi="Symbol" w:hint="default"/>
      </w:rPr>
    </w:lvl>
    <w:lvl w:ilvl="7" w:tplc="608A024E" w:tentative="1">
      <w:start w:val="1"/>
      <w:numFmt w:val="bullet"/>
      <w:lvlText w:val=""/>
      <w:lvlJc w:val="left"/>
      <w:pPr>
        <w:tabs>
          <w:tab w:val="num" w:pos="5760"/>
        </w:tabs>
        <w:ind w:left="5760" w:hanging="360"/>
      </w:pPr>
      <w:rPr>
        <w:rFonts w:ascii="Symbol" w:hAnsi="Symbol" w:hint="default"/>
      </w:rPr>
    </w:lvl>
    <w:lvl w:ilvl="8" w:tplc="CB18ED5C" w:tentative="1">
      <w:start w:val="1"/>
      <w:numFmt w:val="bullet"/>
      <w:lvlText w:val=""/>
      <w:lvlJc w:val="left"/>
      <w:pPr>
        <w:tabs>
          <w:tab w:val="num" w:pos="6480"/>
        </w:tabs>
        <w:ind w:left="6480" w:hanging="360"/>
      </w:pPr>
      <w:rPr>
        <w:rFonts w:ascii="Symbol" w:hAnsi="Symbol" w:hint="default"/>
      </w:rPr>
    </w:lvl>
  </w:abstractNum>
  <w:abstractNum w:abstractNumId="32" w15:restartNumberingAfterBreak="0">
    <w:nsid w:val="35C91838"/>
    <w:multiLevelType w:val="hybridMultilevel"/>
    <w:tmpl w:val="C27A39E0"/>
    <w:lvl w:ilvl="0" w:tplc="9B708970">
      <w:start w:val="1"/>
      <w:numFmt w:val="bullet"/>
      <w:lvlText w:val=""/>
      <w:lvlJc w:val="left"/>
      <w:pPr>
        <w:tabs>
          <w:tab w:val="num" w:pos="720"/>
        </w:tabs>
        <w:ind w:left="720" w:hanging="360"/>
      </w:pPr>
      <w:rPr>
        <w:rFonts w:ascii="Symbol" w:hAnsi="Symbol" w:hint="default"/>
      </w:rPr>
    </w:lvl>
    <w:lvl w:ilvl="1" w:tplc="128AB0C0" w:tentative="1">
      <w:start w:val="1"/>
      <w:numFmt w:val="bullet"/>
      <w:lvlText w:val=""/>
      <w:lvlJc w:val="left"/>
      <w:pPr>
        <w:tabs>
          <w:tab w:val="num" w:pos="1440"/>
        </w:tabs>
        <w:ind w:left="1440" w:hanging="360"/>
      </w:pPr>
      <w:rPr>
        <w:rFonts w:ascii="Symbol" w:hAnsi="Symbol" w:hint="default"/>
      </w:rPr>
    </w:lvl>
    <w:lvl w:ilvl="2" w:tplc="2238425C" w:tentative="1">
      <w:start w:val="1"/>
      <w:numFmt w:val="bullet"/>
      <w:lvlText w:val=""/>
      <w:lvlJc w:val="left"/>
      <w:pPr>
        <w:tabs>
          <w:tab w:val="num" w:pos="2160"/>
        </w:tabs>
        <w:ind w:left="2160" w:hanging="360"/>
      </w:pPr>
      <w:rPr>
        <w:rFonts w:ascii="Symbol" w:hAnsi="Symbol" w:hint="default"/>
      </w:rPr>
    </w:lvl>
    <w:lvl w:ilvl="3" w:tplc="48D22166" w:tentative="1">
      <w:start w:val="1"/>
      <w:numFmt w:val="bullet"/>
      <w:lvlText w:val=""/>
      <w:lvlJc w:val="left"/>
      <w:pPr>
        <w:tabs>
          <w:tab w:val="num" w:pos="2880"/>
        </w:tabs>
        <w:ind w:left="2880" w:hanging="360"/>
      </w:pPr>
      <w:rPr>
        <w:rFonts w:ascii="Symbol" w:hAnsi="Symbol" w:hint="default"/>
      </w:rPr>
    </w:lvl>
    <w:lvl w:ilvl="4" w:tplc="8B584434" w:tentative="1">
      <w:start w:val="1"/>
      <w:numFmt w:val="bullet"/>
      <w:lvlText w:val=""/>
      <w:lvlJc w:val="left"/>
      <w:pPr>
        <w:tabs>
          <w:tab w:val="num" w:pos="3600"/>
        </w:tabs>
        <w:ind w:left="3600" w:hanging="360"/>
      </w:pPr>
      <w:rPr>
        <w:rFonts w:ascii="Symbol" w:hAnsi="Symbol" w:hint="default"/>
      </w:rPr>
    </w:lvl>
    <w:lvl w:ilvl="5" w:tplc="02B2BCFA" w:tentative="1">
      <w:start w:val="1"/>
      <w:numFmt w:val="bullet"/>
      <w:lvlText w:val=""/>
      <w:lvlJc w:val="left"/>
      <w:pPr>
        <w:tabs>
          <w:tab w:val="num" w:pos="4320"/>
        </w:tabs>
        <w:ind w:left="4320" w:hanging="360"/>
      </w:pPr>
      <w:rPr>
        <w:rFonts w:ascii="Symbol" w:hAnsi="Symbol" w:hint="default"/>
      </w:rPr>
    </w:lvl>
    <w:lvl w:ilvl="6" w:tplc="3384BFD0" w:tentative="1">
      <w:start w:val="1"/>
      <w:numFmt w:val="bullet"/>
      <w:lvlText w:val=""/>
      <w:lvlJc w:val="left"/>
      <w:pPr>
        <w:tabs>
          <w:tab w:val="num" w:pos="5040"/>
        </w:tabs>
        <w:ind w:left="5040" w:hanging="360"/>
      </w:pPr>
      <w:rPr>
        <w:rFonts w:ascii="Symbol" w:hAnsi="Symbol" w:hint="default"/>
      </w:rPr>
    </w:lvl>
    <w:lvl w:ilvl="7" w:tplc="4A9A66A8" w:tentative="1">
      <w:start w:val="1"/>
      <w:numFmt w:val="bullet"/>
      <w:lvlText w:val=""/>
      <w:lvlJc w:val="left"/>
      <w:pPr>
        <w:tabs>
          <w:tab w:val="num" w:pos="5760"/>
        </w:tabs>
        <w:ind w:left="5760" w:hanging="360"/>
      </w:pPr>
      <w:rPr>
        <w:rFonts w:ascii="Symbol" w:hAnsi="Symbol" w:hint="default"/>
      </w:rPr>
    </w:lvl>
    <w:lvl w:ilvl="8" w:tplc="D736B752" w:tentative="1">
      <w:start w:val="1"/>
      <w:numFmt w:val="bullet"/>
      <w:lvlText w:val=""/>
      <w:lvlJc w:val="left"/>
      <w:pPr>
        <w:tabs>
          <w:tab w:val="num" w:pos="6480"/>
        </w:tabs>
        <w:ind w:left="6480" w:hanging="360"/>
      </w:pPr>
      <w:rPr>
        <w:rFonts w:ascii="Symbol" w:hAnsi="Symbol" w:hint="default"/>
      </w:rPr>
    </w:lvl>
  </w:abstractNum>
  <w:abstractNum w:abstractNumId="33" w15:restartNumberingAfterBreak="0">
    <w:nsid w:val="364B1B9B"/>
    <w:multiLevelType w:val="hybridMultilevel"/>
    <w:tmpl w:val="7DCC5C5E"/>
    <w:lvl w:ilvl="0" w:tplc="DD0EF8FA">
      <w:start w:val="1"/>
      <w:numFmt w:val="bullet"/>
      <w:lvlText w:val=""/>
      <w:lvlJc w:val="left"/>
      <w:pPr>
        <w:tabs>
          <w:tab w:val="num" w:pos="720"/>
        </w:tabs>
        <w:ind w:left="720" w:hanging="360"/>
      </w:pPr>
      <w:rPr>
        <w:rFonts w:ascii="Symbol" w:hAnsi="Symbol" w:hint="default"/>
      </w:rPr>
    </w:lvl>
    <w:lvl w:ilvl="1" w:tplc="2678347A" w:tentative="1">
      <w:start w:val="1"/>
      <w:numFmt w:val="bullet"/>
      <w:lvlText w:val=""/>
      <w:lvlJc w:val="left"/>
      <w:pPr>
        <w:tabs>
          <w:tab w:val="num" w:pos="1440"/>
        </w:tabs>
        <w:ind w:left="1440" w:hanging="360"/>
      </w:pPr>
      <w:rPr>
        <w:rFonts w:ascii="Symbol" w:hAnsi="Symbol" w:hint="default"/>
      </w:rPr>
    </w:lvl>
    <w:lvl w:ilvl="2" w:tplc="BA82813A" w:tentative="1">
      <w:start w:val="1"/>
      <w:numFmt w:val="bullet"/>
      <w:lvlText w:val=""/>
      <w:lvlJc w:val="left"/>
      <w:pPr>
        <w:tabs>
          <w:tab w:val="num" w:pos="2160"/>
        </w:tabs>
        <w:ind w:left="2160" w:hanging="360"/>
      </w:pPr>
      <w:rPr>
        <w:rFonts w:ascii="Symbol" w:hAnsi="Symbol" w:hint="default"/>
      </w:rPr>
    </w:lvl>
    <w:lvl w:ilvl="3" w:tplc="23EEA2E6" w:tentative="1">
      <w:start w:val="1"/>
      <w:numFmt w:val="bullet"/>
      <w:lvlText w:val=""/>
      <w:lvlJc w:val="left"/>
      <w:pPr>
        <w:tabs>
          <w:tab w:val="num" w:pos="2880"/>
        </w:tabs>
        <w:ind w:left="2880" w:hanging="360"/>
      </w:pPr>
      <w:rPr>
        <w:rFonts w:ascii="Symbol" w:hAnsi="Symbol" w:hint="default"/>
      </w:rPr>
    </w:lvl>
    <w:lvl w:ilvl="4" w:tplc="E45668C2" w:tentative="1">
      <w:start w:val="1"/>
      <w:numFmt w:val="bullet"/>
      <w:lvlText w:val=""/>
      <w:lvlJc w:val="left"/>
      <w:pPr>
        <w:tabs>
          <w:tab w:val="num" w:pos="3600"/>
        </w:tabs>
        <w:ind w:left="3600" w:hanging="360"/>
      </w:pPr>
      <w:rPr>
        <w:rFonts w:ascii="Symbol" w:hAnsi="Symbol" w:hint="default"/>
      </w:rPr>
    </w:lvl>
    <w:lvl w:ilvl="5" w:tplc="35567FCC" w:tentative="1">
      <w:start w:val="1"/>
      <w:numFmt w:val="bullet"/>
      <w:lvlText w:val=""/>
      <w:lvlJc w:val="left"/>
      <w:pPr>
        <w:tabs>
          <w:tab w:val="num" w:pos="4320"/>
        </w:tabs>
        <w:ind w:left="4320" w:hanging="360"/>
      </w:pPr>
      <w:rPr>
        <w:rFonts w:ascii="Symbol" w:hAnsi="Symbol" w:hint="default"/>
      </w:rPr>
    </w:lvl>
    <w:lvl w:ilvl="6" w:tplc="21DC44DE" w:tentative="1">
      <w:start w:val="1"/>
      <w:numFmt w:val="bullet"/>
      <w:lvlText w:val=""/>
      <w:lvlJc w:val="left"/>
      <w:pPr>
        <w:tabs>
          <w:tab w:val="num" w:pos="5040"/>
        </w:tabs>
        <w:ind w:left="5040" w:hanging="360"/>
      </w:pPr>
      <w:rPr>
        <w:rFonts w:ascii="Symbol" w:hAnsi="Symbol" w:hint="default"/>
      </w:rPr>
    </w:lvl>
    <w:lvl w:ilvl="7" w:tplc="8A5C74B8" w:tentative="1">
      <w:start w:val="1"/>
      <w:numFmt w:val="bullet"/>
      <w:lvlText w:val=""/>
      <w:lvlJc w:val="left"/>
      <w:pPr>
        <w:tabs>
          <w:tab w:val="num" w:pos="5760"/>
        </w:tabs>
        <w:ind w:left="5760" w:hanging="360"/>
      </w:pPr>
      <w:rPr>
        <w:rFonts w:ascii="Symbol" w:hAnsi="Symbol" w:hint="default"/>
      </w:rPr>
    </w:lvl>
    <w:lvl w:ilvl="8" w:tplc="3760C8DC" w:tentative="1">
      <w:start w:val="1"/>
      <w:numFmt w:val="bullet"/>
      <w:lvlText w:val=""/>
      <w:lvlJc w:val="left"/>
      <w:pPr>
        <w:tabs>
          <w:tab w:val="num" w:pos="6480"/>
        </w:tabs>
        <w:ind w:left="6480" w:hanging="360"/>
      </w:pPr>
      <w:rPr>
        <w:rFonts w:ascii="Symbol" w:hAnsi="Symbol" w:hint="default"/>
      </w:rPr>
    </w:lvl>
  </w:abstractNum>
  <w:abstractNum w:abstractNumId="34" w15:restartNumberingAfterBreak="0">
    <w:nsid w:val="368973D9"/>
    <w:multiLevelType w:val="hybridMultilevel"/>
    <w:tmpl w:val="96C6A90A"/>
    <w:lvl w:ilvl="0" w:tplc="40090001">
      <w:start w:val="1"/>
      <w:numFmt w:val="bullet"/>
      <w:lvlText w:val=""/>
      <w:lvlJc w:val="left"/>
      <w:pPr>
        <w:ind w:left="360" w:hanging="360"/>
      </w:pPr>
      <w:rPr>
        <w:rFonts w:ascii="Symbol" w:hAnsi="Symbol" w:hint="default"/>
        <w:b/>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5" w15:restartNumberingAfterBreak="0">
    <w:nsid w:val="36EA72CD"/>
    <w:multiLevelType w:val="hybridMultilevel"/>
    <w:tmpl w:val="0824ADF6"/>
    <w:lvl w:ilvl="0" w:tplc="3D06587C">
      <w:start w:val="1"/>
      <w:numFmt w:val="bullet"/>
      <w:lvlText w:val=""/>
      <w:lvlJc w:val="left"/>
      <w:pPr>
        <w:tabs>
          <w:tab w:val="num" w:pos="720"/>
        </w:tabs>
        <w:ind w:left="720" w:hanging="360"/>
      </w:pPr>
      <w:rPr>
        <w:rFonts w:ascii="Symbol" w:hAnsi="Symbol" w:hint="default"/>
      </w:rPr>
    </w:lvl>
    <w:lvl w:ilvl="1" w:tplc="15167194" w:tentative="1">
      <w:start w:val="1"/>
      <w:numFmt w:val="bullet"/>
      <w:lvlText w:val=""/>
      <w:lvlJc w:val="left"/>
      <w:pPr>
        <w:tabs>
          <w:tab w:val="num" w:pos="1440"/>
        </w:tabs>
        <w:ind w:left="1440" w:hanging="360"/>
      </w:pPr>
      <w:rPr>
        <w:rFonts w:ascii="Symbol" w:hAnsi="Symbol" w:hint="default"/>
      </w:rPr>
    </w:lvl>
    <w:lvl w:ilvl="2" w:tplc="BC4E8448" w:tentative="1">
      <w:start w:val="1"/>
      <w:numFmt w:val="bullet"/>
      <w:lvlText w:val=""/>
      <w:lvlJc w:val="left"/>
      <w:pPr>
        <w:tabs>
          <w:tab w:val="num" w:pos="2160"/>
        </w:tabs>
        <w:ind w:left="2160" w:hanging="360"/>
      </w:pPr>
      <w:rPr>
        <w:rFonts w:ascii="Symbol" w:hAnsi="Symbol" w:hint="default"/>
      </w:rPr>
    </w:lvl>
    <w:lvl w:ilvl="3" w:tplc="28E0A7DE" w:tentative="1">
      <w:start w:val="1"/>
      <w:numFmt w:val="bullet"/>
      <w:lvlText w:val=""/>
      <w:lvlJc w:val="left"/>
      <w:pPr>
        <w:tabs>
          <w:tab w:val="num" w:pos="2880"/>
        </w:tabs>
        <w:ind w:left="2880" w:hanging="360"/>
      </w:pPr>
      <w:rPr>
        <w:rFonts w:ascii="Symbol" w:hAnsi="Symbol" w:hint="default"/>
      </w:rPr>
    </w:lvl>
    <w:lvl w:ilvl="4" w:tplc="6C661082" w:tentative="1">
      <w:start w:val="1"/>
      <w:numFmt w:val="bullet"/>
      <w:lvlText w:val=""/>
      <w:lvlJc w:val="left"/>
      <w:pPr>
        <w:tabs>
          <w:tab w:val="num" w:pos="3600"/>
        </w:tabs>
        <w:ind w:left="3600" w:hanging="360"/>
      </w:pPr>
      <w:rPr>
        <w:rFonts w:ascii="Symbol" w:hAnsi="Symbol" w:hint="default"/>
      </w:rPr>
    </w:lvl>
    <w:lvl w:ilvl="5" w:tplc="8C3C3F5C" w:tentative="1">
      <w:start w:val="1"/>
      <w:numFmt w:val="bullet"/>
      <w:lvlText w:val=""/>
      <w:lvlJc w:val="left"/>
      <w:pPr>
        <w:tabs>
          <w:tab w:val="num" w:pos="4320"/>
        </w:tabs>
        <w:ind w:left="4320" w:hanging="360"/>
      </w:pPr>
      <w:rPr>
        <w:rFonts w:ascii="Symbol" w:hAnsi="Symbol" w:hint="default"/>
      </w:rPr>
    </w:lvl>
    <w:lvl w:ilvl="6" w:tplc="03902A24" w:tentative="1">
      <w:start w:val="1"/>
      <w:numFmt w:val="bullet"/>
      <w:lvlText w:val=""/>
      <w:lvlJc w:val="left"/>
      <w:pPr>
        <w:tabs>
          <w:tab w:val="num" w:pos="5040"/>
        </w:tabs>
        <w:ind w:left="5040" w:hanging="360"/>
      </w:pPr>
      <w:rPr>
        <w:rFonts w:ascii="Symbol" w:hAnsi="Symbol" w:hint="default"/>
      </w:rPr>
    </w:lvl>
    <w:lvl w:ilvl="7" w:tplc="1FBCF7E0" w:tentative="1">
      <w:start w:val="1"/>
      <w:numFmt w:val="bullet"/>
      <w:lvlText w:val=""/>
      <w:lvlJc w:val="left"/>
      <w:pPr>
        <w:tabs>
          <w:tab w:val="num" w:pos="5760"/>
        </w:tabs>
        <w:ind w:left="5760" w:hanging="360"/>
      </w:pPr>
      <w:rPr>
        <w:rFonts w:ascii="Symbol" w:hAnsi="Symbol" w:hint="default"/>
      </w:rPr>
    </w:lvl>
    <w:lvl w:ilvl="8" w:tplc="19786DB6" w:tentative="1">
      <w:start w:val="1"/>
      <w:numFmt w:val="bullet"/>
      <w:lvlText w:val=""/>
      <w:lvlJc w:val="left"/>
      <w:pPr>
        <w:tabs>
          <w:tab w:val="num" w:pos="6480"/>
        </w:tabs>
        <w:ind w:left="6480" w:hanging="360"/>
      </w:pPr>
      <w:rPr>
        <w:rFonts w:ascii="Symbol" w:hAnsi="Symbol" w:hint="default"/>
      </w:rPr>
    </w:lvl>
  </w:abstractNum>
  <w:abstractNum w:abstractNumId="36" w15:restartNumberingAfterBreak="0">
    <w:nsid w:val="396B6F63"/>
    <w:multiLevelType w:val="hybridMultilevel"/>
    <w:tmpl w:val="E10AF230"/>
    <w:lvl w:ilvl="0" w:tplc="B8262240">
      <w:start w:val="1"/>
      <w:numFmt w:val="bullet"/>
      <w:lvlText w:val=""/>
      <w:lvlJc w:val="left"/>
      <w:pPr>
        <w:tabs>
          <w:tab w:val="num" w:pos="510"/>
        </w:tabs>
        <w:ind w:left="113" w:hanging="113"/>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396E5DCF"/>
    <w:multiLevelType w:val="hybridMultilevel"/>
    <w:tmpl w:val="1898E748"/>
    <w:lvl w:ilvl="0" w:tplc="7046A714">
      <w:start w:val="1"/>
      <w:numFmt w:val="bullet"/>
      <w:lvlText w:val=""/>
      <w:lvlJc w:val="left"/>
      <w:pPr>
        <w:tabs>
          <w:tab w:val="num" w:pos="720"/>
        </w:tabs>
        <w:ind w:left="720" w:hanging="360"/>
      </w:pPr>
      <w:rPr>
        <w:rFonts w:ascii="Symbol" w:hAnsi="Symbol" w:hint="default"/>
      </w:rPr>
    </w:lvl>
    <w:lvl w:ilvl="1" w:tplc="27263E42" w:tentative="1">
      <w:start w:val="1"/>
      <w:numFmt w:val="bullet"/>
      <w:lvlText w:val=""/>
      <w:lvlJc w:val="left"/>
      <w:pPr>
        <w:tabs>
          <w:tab w:val="num" w:pos="1440"/>
        </w:tabs>
        <w:ind w:left="1440" w:hanging="360"/>
      </w:pPr>
      <w:rPr>
        <w:rFonts w:ascii="Symbol" w:hAnsi="Symbol" w:hint="default"/>
      </w:rPr>
    </w:lvl>
    <w:lvl w:ilvl="2" w:tplc="B2E0B5E6" w:tentative="1">
      <w:start w:val="1"/>
      <w:numFmt w:val="bullet"/>
      <w:lvlText w:val=""/>
      <w:lvlJc w:val="left"/>
      <w:pPr>
        <w:tabs>
          <w:tab w:val="num" w:pos="2160"/>
        </w:tabs>
        <w:ind w:left="2160" w:hanging="360"/>
      </w:pPr>
      <w:rPr>
        <w:rFonts w:ascii="Symbol" w:hAnsi="Symbol" w:hint="default"/>
      </w:rPr>
    </w:lvl>
    <w:lvl w:ilvl="3" w:tplc="CB02A320" w:tentative="1">
      <w:start w:val="1"/>
      <w:numFmt w:val="bullet"/>
      <w:lvlText w:val=""/>
      <w:lvlJc w:val="left"/>
      <w:pPr>
        <w:tabs>
          <w:tab w:val="num" w:pos="2880"/>
        </w:tabs>
        <w:ind w:left="2880" w:hanging="360"/>
      </w:pPr>
      <w:rPr>
        <w:rFonts w:ascii="Symbol" w:hAnsi="Symbol" w:hint="default"/>
      </w:rPr>
    </w:lvl>
    <w:lvl w:ilvl="4" w:tplc="89ECA4D4" w:tentative="1">
      <w:start w:val="1"/>
      <w:numFmt w:val="bullet"/>
      <w:lvlText w:val=""/>
      <w:lvlJc w:val="left"/>
      <w:pPr>
        <w:tabs>
          <w:tab w:val="num" w:pos="3600"/>
        </w:tabs>
        <w:ind w:left="3600" w:hanging="360"/>
      </w:pPr>
      <w:rPr>
        <w:rFonts w:ascii="Symbol" w:hAnsi="Symbol" w:hint="default"/>
      </w:rPr>
    </w:lvl>
    <w:lvl w:ilvl="5" w:tplc="DC8465F8" w:tentative="1">
      <w:start w:val="1"/>
      <w:numFmt w:val="bullet"/>
      <w:lvlText w:val=""/>
      <w:lvlJc w:val="left"/>
      <w:pPr>
        <w:tabs>
          <w:tab w:val="num" w:pos="4320"/>
        </w:tabs>
        <w:ind w:left="4320" w:hanging="360"/>
      </w:pPr>
      <w:rPr>
        <w:rFonts w:ascii="Symbol" w:hAnsi="Symbol" w:hint="default"/>
      </w:rPr>
    </w:lvl>
    <w:lvl w:ilvl="6" w:tplc="38AEEB32" w:tentative="1">
      <w:start w:val="1"/>
      <w:numFmt w:val="bullet"/>
      <w:lvlText w:val=""/>
      <w:lvlJc w:val="left"/>
      <w:pPr>
        <w:tabs>
          <w:tab w:val="num" w:pos="5040"/>
        </w:tabs>
        <w:ind w:left="5040" w:hanging="360"/>
      </w:pPr>
      <w:rPr>
        <w:rFonts w:ascii="Symbol" w:hAnsi="Symbol" w:hint="default"/>
      </w:rPr>
    </w:lvl>
    <w:lvl w:ilvl="7" w:tplc="87E8356C" w:tentative="1">
      <w:start w:val="1"/>
      <w:numFmt w:val="bullet"/>
      <w:lvlText w:val=""/>
      <w:lvlJc w:val="left"/>
      <w:pPr>
        <w:tabs>
          <w:tab w:val="num" w:pos="5760"/>
        </w:tabs>
        <w:ind w:left="5760" w:hanging="360"/>
      </w:pPr>
      <w:rPr>
        <w:rFonts w:ascii="Symbol" w:hAnsi="Symbol" w:hint="default"/>
      </w:rPr>
    </w:lvl>
    <w:lvl w:ilvl="8" w:tplc="ED162B04" w:tentative="1">
      <w:start w:val="1"/>
      <w:numFmt w:val="bullet"/>
      <w:lvlText w:val=""/>
      <w:lvlJc w:val="left"/>
      <w:pPr>
        <w:tabs>
          <w:tab w:val="num" w:pos="6480"/>
        </w:tabs>
        <w:ind w:left="6480" w:hanging="360"/>
      </w:pPr>
      <w:rPr>
        <w:rFonts w:ascii="Symbol" w:hAnsi="Symbol" w:hint="default"/>
      </w:rPr>
    </w:lvl>
  </w:abstractNum>
  <w:abstractNum w:abstractNumId="38" w15:restartNumberingAfterBreak="0">
    <w:nsid w:val="3C0A7B9E"/>
    <w:multiLevelType w:val="hybridMultilevel"/>
    <w:tmpl w:val="7AF6CD44"/>
    <w:lvl w:ilvl="0" w:tplc="66C63CF6">
      <w:start w:val="1"/>
      <w:numFmt w:val="bullet"/>
      <w:lvlText w:val="•"/>
      <w:lvlJc w:val="left"/>
      <w:pPr>
        <w:tabs>
          <w:tab w:val="num" w:pos="720"/>
        </w:tabs>
        <w:ind w:left="720" w:hanging="360"/>
      </w:pPr>
      <w:rPr>
        <w:rFonts w:ascii="Arial" w:hAnsi="Arial" w:hint="default"/>
      </w:rPr>
    </w:lvl>
    <w:lvl w:ilvl="1" w:tplc="3C76CF44" w:tentative="1">
      <w:start w:val="1"/>
      <w:numFmt w:val="bullet"/>
      <w:lvlText w:val="•"/>
      <w:lvlJc w:val="left"/>
      <w:pPr>
        <w:tabs>
          <w:tab w:val="num" w:pos="1440"/>
        </w:tabs>
        <w:ind w:left="1440" w:hanging="360"/>
      </w:pPr>
      <w:rPr>
        <w:rFonts w:ascii="Arial" w:hAnsi="Arial" w:hint="default"/>
      </w:rPr>
    </w:lvl>
    <w:lvl w:ilvl="2" w:tplc="22AA39C0" w:tentative="1">
      <w:start w:val="1"/>
      <w:numFmt w:val="bullet"/>
      <w:lvlText w:val="•"/>
      <w:lvlJc w:val="left"/>
      <w:pPr>
        <w:tabs>
          <w:tab w:val="num" w:pos="2160"/>
        </w:tabs>
        <w:ind w:left="2160" w:hanging="360"/>
      </w:pPr>
      <w:rPr>
        <w:rFonts w:ascii="Arial" w:hAnsi="Arial" w:hint="default"/>
      </w:rPr>
    </w:lvl>
    <w:lvl w:ilvl="3" w:tplc="E49838B2" w:tentative="1">
      <w:start w:val="1"/>
      <w:numFmt w:val="bullet"/>
      <w:lvlText w:val="•"/>
      <w:lvlJc w:val="left"/>
      <w:pPr>
        <w:tabs>
          <w:tab w:val="num" w:pos="2880"/>
        </w:tabs>
        <w:ind w:left="2880" w:hanging="360"/>
      </w:pPr>
      <w:rPr>
        <w:rFonts w:ascii="Arial" w:hAnsi="Arial" w:hint="default"/>
      </w:rPr>
    </w:lvl>
    <w:lvl w:ilvl="4" w:tplc="7F74F0C8" w:tentative="1">
      <w:start w:val="1"/>
      <w:numFmt w:val="bullet"/>
      <w:lvlText w:val="•"/>
      <w:lvlJc w:val="left"/>
      <w:pPr>
        <w:tabs>
          <w:tab w:val="num" w:pos="3600"/>
        </w:tabs>
        <w:ind w:left="3600" w:hanging="360"/>
      </w:pPr>
      <w:rPr>
        <w:rFonts w:ascii="Arial" w:hAnsi="Arial" w:hint="default"/>
      </w:rPr>
    </w:lvl>
    <w:lvl w:ilvl="5" w:tplc="A838E2D4" w:tentative="1">
      <w:start w:val="1"/>
      <w:numFmt w:val="bullet"/>
      <w:lvlText w:val="•"/>
      <w:lvlJc w:val="left"/>
      <w:pPr>
        <w:tabs>
          <w:tab w:val="num" w:pos="4320"/>
        </w:tabs>
        <w:ind w:left="4320" w:hanging="360"/>
      </w:pPr>
      <w:rPr>
        <w:rFonts w:ascii="Arial" w:hAnsi="Arial" w:hint="default"/>
      </w:rPr>
    </w:lvl>
    <w:lvl w:ilvl="6" w:tplc="A566CB6C" w:tentative="1">
      <w:start w:val="1"/>
      <w:numFmt w:val="bullet"/>
      <w:lvlText w:val="•"/>
      <w:lvlJc w:val="left"/>
      <w:pPr>
        <w:tabs>
          <w:tab w:val="num" w:pos="5040"/>
        </w:tabs>
        <w:ind w:left="5040" w:hanging="360"/>
      </w:pPr>
      <w:rPr>
        <w:rFonts w:ascii="Arial" w:hAnsi="Arial" w:hint="default"/>
      </w:rPr>
    </w:lvl>
    <w:lvl w:ilvl="7" w:tplc="847AB560" w:tentative="1">
      <w:start w:val="1"/>
      <w:numFmt w:val="bullet"/>
      <w:lvlText w:val="•"/>
      <w:lvlJc w:val="left"/>
      <w:pPr>
        <w:tabs>
          <w:tab w:val="num" w:pos="5760"/>
        </w:tabs>
        <w:ind w:left="5760" w:hanging="360"/>
      </w:pPr>
      <w:rPr>
        <w:rFonts w:ascii="Arial" w:hAnsi="Arial" w:hint="default"/>
      </w:rPr>
    </w:lvl>
    <w:lvl w:ilvl="8" w:tplc="B0EA8D96"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3F1B3AED"/>
    <w:multiLevelType w:val="hybridMultilevel"/>
    <w:tmpl w:val="557E3E5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0" w15:restartNumberingAfterBreak="0">
    <w:nsid w:val="4042771B"/>
    <w:multiLevelType w:val="hybridMultilevel"/>
    <w:tmpl w:val="1C38F51A"/>
    <w:lvl w:ilvl="0" w:tplc="68620E94">
      <w:start w:val="1"/>
      <w:numFmt w:val="bullet"/>
      <w:lvlText w:val=""/>
      <w:lvlJc w:val="left"/>
      <w:pPr>
        <w:tabs>
          <w:tab w:val="num" w:pos="720"/>
        </w:tabs>
        <w:ind w:left="720" w:hanging="360"/>
      </w:pPr>
      <w:rPr>
        <w:rFonts w:ascii="Symbol" w:hAnsi="Symbol" w:hint="default"/>
      </w:rPr>
    </w:lvl>
    <w:lvl w:ilvl="1" w:tplc="B8F89FDC" w:tentative="1">
      <w:start w:val="1"/>
      <w:numFmt w:val="bullet"/>
      <w:lvlText w:val=""/>
      <w:lvlJc w:val="left"/>
      <w:pPr>
        <w:tabs>
          <w:tab w:val="num" w:pos="1440"/>
        </w:tabs>
        <w:ind w:left="1440" w:hanging="360"/>
      </w:pPr>
      <w:rPr>
        <w:rFonts w:ascii="Symbol" w:hAnsi="Symbol" w:hint="default"/>
      </w:rPr>
    </w:lvl>
    <w:lvl w:ilvl="2" w:tplc="674A0270" w:tentative="1">
      <w:start w:val="1"/>
      <w:numFmt w:val="bullet"/>
      <w:lvlText w:val=""/>
      <w:lvlJc w:val="left"/>
      <w:pPr>
        <w:tabs>
          <w:tab w:val="num" w:pos="2160"/>
        </w:tabs>
        <w:ind w:left="2160" w:hanging="360"/>
      </w:pPr>
      <w:rPr>
        <w:rFonts w:ascii="Symbol" w:hAnsi="Symbol" w:hint="default"/>
      </w:rPr>
    </w:lvl>
    <w:lvl w:ilvl="3" w:tplc="EE2A77FC" w:tentative="1">
      <w:start w:val="1"/>
      <w:numFmt w:val="bullet"/>
      <w:lvlText w:val=""/>
      <w:lvlJc w:val="left"/>
      <w:pPr>
        <w:tabs>
          <w:tab w:val="num" w:pos="2880"/>
        </w:tabs>
        <w:ind w:left="2880" w:hanging="360"/>
      </w:pPr>
      <w:rPr>
        <w:rFonts w:ascii="Symbol" w:hAnsi="Symbol" w:hint="default"/>
      </w:rPr>
    </w:lvl>
    <w:lvl w:ilvl="4" w:tplc="9BC694DE" w:tentative="1">
      <w:start w:val="1"/>
      <w:numFmt w:val="bullet"/>
      <w:lvlText w:val=""/>
      <w:lvlJc w:val="left"/>
      <w:pPr>
        <w:tabs>
          <w:tab w:val="num" w:pos="3600"/>
        </w:tabs>
        <w:ind w:left="3600" w:hanging="360"/>
      </w:pPr>
      <w:rPr>
        <w:rFonts w:ascii="Symbol" w:hAnsi="Symbol" w:hint="default"/>
      </w:rPr>
    </w:lvl>
    <w:lvl w:ilvl="5" w:tplc="9D04085C" w:tentative="1">
      <w:start w:val="1"/>
      <w:numFmt w:val="bullet"/>
      <w:lvlText w:val=""/>
      <w:lvlJc w:val="left"/>
      <w:pPr>
        <w:tabs>
          <w:tab w:val="num" w:pos="4320"/>
        </w:tabs>
        <w:ind w:left="4320" w:hanging="360"/>
      </w:pPr>
      <w:rPr>
        <w:rFonts w:ascii="Symbol" w:hAnsi="Symbol" w:hint="default"/>
      </w:rPr>
    </w:lvl>
    <w:lvl w:ilvl="6" w:tplc="085ADE9C" w:tentative="1">
      <w:start w:val="1"/>
      <w:numFmt w:val="bullet"/>
      <w:lvlText w:val=""/>
      <w:lvlJc w:val="left"/>
      <w:pPr>
        <w:tabs>
          <w:tab w:val="num" w:pos="5040"/>
        </w:tabs>
        <w:ind w:left="5040" w:hanging="360"/>
      </w:pPr>
      <w:rPr>
        <w:rFonts w:ascii="Symbol" w:hAnsi="Symbol" w:hint="default"/>
      </w:rPr>
    </w:lvl>
    <w:lvl w:ilvl="7" w:tplc="86088648" w:tentative="1">
      <w:start w:val="1"/>
      <w:numFmt w:val="bullet"/>
      <w:lvlText w:val=""/>
      <w:lvlJc w:val="left"/>
      <w:pPr>
        <w:tabs>
          <w:tab w:val="num" w:pos="5760"/>
        </w:tabs>
        <w:ind w:left="5760" w:hanging="360"/>
      </w:pPr>
      <w:rPr>
        <w:rFonts w:ascii="Symbol" w:hAnsi="Symbol" w:hint="default"/>
      </w:rPr>
    </w:lvl>
    <w:lvl w:ilvl="8" w:tplc="E4182CF0" w:tentative="1">
      <w:start w:val="1"/>
      <w:numFmt w:val="bullet"/>
      <w:lvlText w:val=""/>
      <w:lvlJc w:val="left"/>
      <w:pPr>
        <w:tabs>
          <w:tab w:val="num" w:pos="6480"/>
        </w:tabs>
        <w:ind w:left="6480" w:hanging="360"/>
      </w:pPr>
      <w:rPr>
        <w:rFonts w:ascii="Symbol" w:hAnsi="Symbol" w:hint="default"/>
      </w:rPr>
    </w:lvl>
  </w:abstractNum>
  <w:abstractNum w:abstractNumId="41" w15:restartNumberingAfterBreak="0">
    <w:nsid w:val="40885DAB"/>
    <w:multiLevelType w:val="hybridMultilevel"/>
    <w:tmpl w:val="723CD31A"/>
    <w:lvl w:ilvl="0" w:tplc="246493CE">
      <w:start w:val="1"/>
      <w:numFmt w:val="bullet"/>
      <w:lvlText w:val=""/>
      <w:lvlJc w:val="left"/>
      <w:pPr>
        <w:tabs>
          <w:tab w:val="num" w:pos="720"/>
        </w:tabs>
        <w:ind w:left="720" w:hanging="360"/>
      </w:pPr>
      <w:rPr>
        <w:rFonts w:ascii="Symbol" w:hAnsi="Symbol" w:hint="default"/>
      </w:rPr>
    </w:lvl>
    <w:lvl w:ilvl="1" w:tplc="DC5A1692" w:tentative="1">
      <w:start w:val="1"/>
      <w:numFmt w:val="bullet"/>
      <w:lvlText w:val=""/>
      <w:lvlJc w:val="left"/>
      <w:pPr>
        <w:tabs>
          <w:tab w:val="num" w:pos="1440"/>
        </w:tabs>
        <w:ind w:left="1440" w:hanging="360"/>
      </w:pPr>
      <w:rPr>
        <w:rFonts w:ascii="Symbol" w:hAnsi="Symbol" w:hint="default"/>
      </w:rPr>
    </w:lvl>
    <w:lvl w:ilvl="2" w:tplc="5AF859CC" w:tentative="1">
      <w:start w:val="1"/>
      <w:numFmt w:val="bullet"/>
      <w:lvlText w:val=""/>
      <w:lvlJc w:val="left"/>
      <w:pPr>
        <w:tabs>
          <w:tab w:val="num" w:pos="2160"/>
        </w:tabs>
        <w:ind w:left="2160" w:hanging="360"/>
      </w:pPr>
      <w:rPr>
        <w:rFonts w:ascii="Symbol" w:hAnsi="Symbol" w:hint="default"/>
      </w:rPr>
    </w:lvl>
    <w:lvl w:ilvl="3" w:tplc="6E38C3B8" w:tentative="1">
      <w:start w:val="1"/>
      <w:numFmt w:val="bullet"/>
      <w:lvlText w:val=""/>
      <w:lvlJc w:val="left"/>
      <w:pPr>
        <w:tabs>
          <w:tab w:val="num" w:pos="2880"/>
        </w:tabs>
        <w:ind w:left="2880" w:hanging="360"/>
      </w:pPr>
      <w:rPr>
        <w:rFonts w:ascii="Symbol" w:hAnsi="Symbol" w:hint="default"/>
      </w:rPr>
    </w:lvl>
    <w:lvl w:ilvl="4" w:tplc="089492F6" w:tentative="1">
      <w:start w:val="1"/>
      <w:numFmt w:val="bullet"/>
      <w:lvlText w:val=""/>
      <w:lvlJc w:val="left"/>
      <w:pPr>
        <w:tabs>
          <w:tab w:val="num" w:pos="3600"/>
        </w:tabs>
        <w:ind w:left="3600" w:hanging="360"/>
      </w:pPr>
      <w:rPr>
        <w:rFonts w:ascii="Symbol" w:hAnsi="Symbol" w:hint="default"/>
      </w:rPr>
    </w:lvl>
    <w:lvl w:ilvl="5" w:tplc="7DFEFCC8" w:tentative="1">
      <w:start w:val="1"/>
      <w:numFmt w:val="bullet"/>
      <w:lvlText w:val=""/>
      <w:lvlJc w:val="left"/>
      <w:pPr>
        <w:tabs>
          <w:tab w:val="num" w:pos="4320"/>
        </w:tabs>
        <w:ind w:left="4320" w:hanging="360"/>
      </w:pPr>
      <w:rPr>
        <w:rFonts w:ascii="Symbol" w:hAnsi="Symbol" w:hint="default"/>
      </w:rPr>
    </w:lvl>
    <w:lvl w:ilvl="6" w:tplc="29F29E4E" w:tentative="1">
      <w:start w:val="1"/>
      <w:numFmt w:val="bullet"/>
      <w:lvlText w:val=""/>
      <w:lvlJc w:val="left"/>
      <w:pPr>
        <w:tabs>
          <w:tab w:val="num" w:pos="5040"/>
        </w:tabs>
        <w:ind w:left="5040" w:hanging="360"/>
      </w:pPr>
      <w:rPr>
        <w:rFonts w:ascii="Symbol" w:hAnsi="Symbol" w:hint="default"/>
      </w:rPr>
    </w:lvl>
    <w:lvl w:ilvl="7" w:tplc="8BA60106" w:tentative="1">
      <w:start w:val="1"/>
      <w:numFmt w:val="bullet"/>
      <w:lvlText w:val=""/>
      <w:lvlJc w:val="left"/>
      <w:pPr>
        <w:tabs>
          <w:tab w:val="num" w:pos="5760"/>
        </w:tabs>
        <w:ind w:left="5760" w:hanging="360"/>
      </w:pPr>
      <w:rPr>
        <w:rFonts w:ascii="Symbol" w:hAnsi="Symbol" w:hint="default"/>
      </w:rPr>
    </w:lvl>
    <w:lvl w:ilvl="8" w:tplc="8F702D8C" w:tentative="1">
      <w:start w:val="1"/>
      <w:numFmt w:val="bullet"/>
      <w:lvlText w:val=""/>
      <w:lvlJc w:val="left"/>
      <w:pPr>
        <w:tabs>
          <w:tab w:val="num" w:pos="6480"/>
        </w:tabs>
        <w:ind w:left="6480" w:hanging="360"/>
      </w:pPr>
      <w:rPr>
        <w:rFonts w:ascii="Symbol" w:hAnsi="Symbol" w:hint="default"/>
      </w:rPr>
    </w:lvl>
  </w:abstractNum>
  <w:abstractNum w:abstractNumId="42" w15:restartNumberingAfterBreak="0">
    <w:nsid w:val="432E03A1"/>
    <w:multiLevelType w:val="hybridMultilevel"/>
    <w:tmpl w:val="E1E81462"/>
    <w:lvl w:ilvl="0" w:tplc="406E0D32">
      <w:start w:val="1"/>
      <w:numFmt w:val="bullet"/>
      <w:lvlText w:val=""/>
      <w:lvlJc w:val="left"/>
      <w:pPr>
        <w:tabs>
          <w:tab w:val="num" w:pos="720"/>
        </w:tabs>
        <w:ind w:left="720" w:hanging="360"/>
      </w:pPr>
      <w:rPr>
        <w:rFonts w:ascii="Symbol" w:hAnsi="Symbol" w:hint="default"/>
      </w:rPr>
    </w:lvl>
    <w:lvl w:ilvl="1" w:tplc="7390C838" w:tentative="1">
      <w:start w:val="1"/>
      <w:numFmt w:val="bullet"/>
      <w:lvlText w:val=""/>
      <w:lvlJc w:val="left"/>
      <w:pPr>
        <w:tabs>
          <w:tab w:val="num" w:pos="1440"/>
        </w:tabs>
        <w:ind w:left="1440" w:hanging="360"/>
      </w:pPr>
      <w:rPr>
        <w:rFonts w:ascii="Symbol" w:hAnsi="Symbol" w:hint="default"/>
      </w:rPr>
    </w:lvl>
    <w:lvl w:ilvl="2" w:tplc="8D72F340" w:tentative="1">
      <w:start w:val="1"/>
      <w:numFmt w:val="bullet"/>
      <w:lvlText w:val=""/>
      <w:lvlJc w:val="left"/>
      <w:pPr>
        <w:tabs>
          <w:tab w:val="num" w:pos="2160"/>
        </w:tabs>
        <w:ind w:left="2160" w:hanging="360"/>
      </w:pPr>
      <w:rPr>
        <w:rFonts w:ascii="Symbol" w:hAnsi="Symbol" w:hint="default"/>
      </w:rPr>
    </w:lvl>
    <w:lvl w:ilvl="3" w:tplc="6630A694" w:tentative="1">
      <w:start w:val="1"/>
      <w:numFmt w:val="bullet"/>
      <w:lvlText w:val=""/>
      <w:lvlJc w:val="left"/>
      <w:pPr>
        <w:tabs>
          <w:tab w:val="num" w:pos="2880"/>
        </w:tabs>
        <w:ind w:left="2880" w:hanging="360"/>
      </w:pPr>
      <w:rPr>
        <w:rFonts w:ascii="Symbol" w:hAnsi="Symbol" w:hint="default"/>
      </w:rPr>
    </w:lvl>
    <w:lvl w:ilvl="4" w:tplc="FB6E5E84" w:tentative="1">
      <w:start w:val="1"/>
      <w:numFmt w:val="bullet"/>
      <w:lvlText w:val=""/>
      <w:lvlJc w:val="left"/>
      <w:pPr>
        <w:tabs>
          <w:tab w:val="num" w:pos="3600"/>
        </w:tabs>
        <w:ind w:left="3600" w:hanging="360"/>
      </w:pPr>
      <w:rPr>
        <w:rFonts w:ascii="Symbol" w:hAnsi="Symbol" w:hint="default"/>
      </w:rPr>
    </w:lvl>
    <w:lvl w:ilvl="5" w:tplc="7FA2EE36" w:tentative="1">
      <w:start w:val="1"/>
      <w:numFmt w:val="bullet"/>
      <w:lvlText w:val=""/>
      <w:lvlJc w:val="left"/>
      <w:pPr>
        <w:tabs>
          <w:tab w:val="num" w:pos="4320"/>
        </w:tabs>
        <w:ind w:left="4320" w:hanging="360"/>
      </w:pPr>
      <w:rPr>
        <w:rFonts w:ascii="Symbol" w:hAnsi="Symbol" w:hint="default"/>
      </w:rPr>
    </w:lvl>
    <w:lvl w:ilvl="6" w:tplc="48D6B894" w:tentative="1">
      <w:start w:val="1"/>
      <w:numFmt w:val="bullet"/>
      <w:lvlText w:val=""/>
      <w:lvlJc w:val="left"/>
      <w:pPr>
        <w:tabs>
          <w:tab w:val="num" w:pos="5040"/>
        </w:tabs>
        <w:ind w:left="5040" w:hanging="360"/>
      </w:pPr>
      <w:rPr>
        <w:rFonts w:ascii="Symbol" w:hAnsi="Symbol" w:hint="default"/>
      </w:rPr>
    </w:lvl>
    <w:lvl w:ilvl="7" w:tplc="AE603072" w:tentative="1">
      <w:start w:val="1"/>
      <w:numFmt w:val="bullet"/>
      <w:lvlText w:val=""/>
      <w:lvlJc w:val="left"/>
      <w:pPr>
        <w:tabs>
          <w:tab w:val="num" w:pos="5760"/>
        </w:tabs>
        <w:ind w:left="5760" w:hanging="360"/>
      </w:pPr>
      <w:rPr>
        <w:rFonts w:ascii="Symbol" w:hAnsi="Symbol" w:hint="default"/>
      </w:rPr>
    </w:lvl>
    <w:lvl w:ilvl="8" w:tplc="D8CEFB20" w:tentative="1">
      <w:start w:val="1"/>
      <w:numFmt w:val="bullet"/>
      <w:lvlText w:val=""/>
      <w:lvlJc w:val="left"/>
      <w:pPr>
        <w:tabs>
          <w:tab w:val="num" w:pos="6480"/>
        </w:tabs>
        <w:ind w:left="6480" w:hanging="360"/>
      </w:pPr>
      <w:rPr>
        <w:rFonts w:ascii="Symbol" w:hAnsi="Symbol" w:hint="default"/>
      </w:rPr>
    </w:lvl>
  </w:abstractNum>
  <w:abstractNum w:abstractNumId="43" w15:restartNumberingAfterBreak="0">
    <w:nsid w:val="43C814C6"/>
    <w:multiLevelType w:val="hybridMultilevel"/>
    <w:tmpl w:val="6A5CC264"/>
    <w:lvl w:ilvl="0" w:tplc="30DA9030">
      <w:start w:val="1"/>
      <w:numFmt w:val="bullet"/>
      <w:lvlText w:val=""/>
      <w:lvlJc w:val="left"/>
      <w:pPr>
        <w:tabs>
          <w:tab w:val="num" w:pos="720"/>
        </w:tabs>
        <w:ind w:left="720" w:hanging="360"/>
      </w:pPr>
      <w:rPr>
        <w:rFonts w:ascii="Symbol" w:hAnsi="Symbol" w:hint="default"/>
      </w:rPr>
    </w:lvl>
    <w:lvl w:ilvl="1" w:tplc="F702C7BC" w:tentative="1">
      <w:start w:val="1"/>
      <w:numFmt w:val="bullet"/>
      <w:lvlText w:val=""/>
      <w:lvlJc w:val="left"/>
      <w:pPr>
        <w:tabs>
          <w:tab w:val="num" w:pos="1440"/>
        </w:tabs>
        <w:ind w:left="1440" w:hanging="360"/>
      </w:pPr>
      <w:rPr>
        <w:rFonts w:ascii="Symbol" w:hAnsi="Symbol" w:hint="default"/>
      </w:rPr>
    </w:lvl>
    <w:lvl w:ilvl="2" w:tplc="225C7374" w:tentative="1">
      <w:start w:val="1"/>
      <w:numFmt w:val="bullet"/>
      <w:lvlText w:val=""/>
      <w:lvlJc w:val="left"/>
      <w:pPr>
        <w:tabs>
          <w:tab w:val="num" w:pos="2160"/>
        </w:tabs>
        <w:ind w:left="2160" w:hanging="360"/>
      </w:pPr>
      <w:rPr>
        <w:rFonts w:ascii="Symbol" w:hAnsi="Symbol" w:hint="default"/>
      </w:rPr>
    </w:lvl>
    <w:lvl w:ilvl="3" w:tplc="9162E1D2" w:tentative="1">
      <w:start w:val="1"/>
      <w:numFmt w:val="bullet"/>
      <w:lvlText w:val=""/>
      <w:lvlJc w:val="left"/>
      <w:pPr>
        <w:tabs>
          <w:tab w:val="num" w:pos="2880"/>
        </w:tabs>
        <w:ind w:left="2880" w:hanging="360"/>
      </w:pPr>
      <w:rPr>
        <w:rFonts w:ascii="Symbol" w:hAnsi="Symbol" w:hint="default"/>
      </w:rPr>
    </w:lvl>
    <w:lvl w:ilvl="4" w:tplc="E996C83C" w:tentative="1">
      <w:start w:val="1"/>
      <w:numFmt w:val="bullet"/>
      <w:lvlText w:val=""/>
      <w:lvlJc w:val="left"/>
      <w:pPr>
        <w:tabs>
          <w:tab w:val="num" w:pos="3600"/>
        </w:tabs>
        <w:ind w:left="3600" w:hanging="360"/>
      </w:pPr>
      <w:rPr>
        <w:rFonts w:ascii="Symbol" w:hAnsi="Symbol" w:hint="default"/>
      </w:rPr>
    </w:lvl>
    <w:lvl w:ilvl="5" w:tplc="2B0E40D2" w:tentative="1">
      <w:start w:val="1"/>
      <w:numFmt w:val="bullet"/>
      <w:lvlText w:val=""/>
      <w:lvlJc w:val="left"/>
      <w:pPr>
        <w:tabs>
          <w:tab w:val="num" w:pos="4320"/>
        </w:tabs>
        <w:ind w:left="4320" w:hanging="360"/>
      </w:pPr>
      <w:rPr>
        <w:rFonts w:ascii="Symbol" w:hAnsi="Symbol" w:hint="default"/>
      </w:rPr>
    </w:lvl>
    <w:lvl w:ilvl="6" w:tplc="38C2D73A" w:tentative="1">
      <w:start w:val="1"/>
      <w:numFmt w:val="bullet"/>
      <w:lvlText w:val=""/>
      <w:lvlJc w:val="left"/>
      <w:pPr>
        <w:tabs>
          <w:tab w:val="num" w:pos="5040"/>
        </w:tabs>
        <w:ind w:left="5040" w:hanging="360"/>
      </w:pPr>
      <w:rPr>
        <w:rFonts w:ascii="Symbol" w:hAnsi="Symbol" w:hint="default"/>
      </w:rPr>
    </w:lvl>
    <w:lvl w:ilvl="7" w:tplc="6C5802E6" w:tentative="1">
      <w:start w:val="1"/>
      <w:numFmt w:val="bullet"/>
      <w:lvlText w:val=""/>
      <w:lvlJc w:val="left"/>
      <w:pPr>
        <w:tabs>
          <w:tab w:val="num" w:pos="5760"/>
        </w:tabs>
        <w:ind w:left="5760" w:hanging="360"/>
      </w:pPr>
      <w:rPr>
        <w:rFonts w:ascii="Symbol" w:hAnsi="Symbol" w:hint="default"/>
      </w:rPr>
    </w:lvl>
    <w:lvl w:ilvl="8" w:tplc="9A2C326E" w:tentative="1">
      <w:start w:val="1"/>
      <w:numFmt w:val="bullet"/>
      <w:lvlText w:val=""/>
      <w:lvlJc w:val="left"/>
      <w:pPr>
        <w:tabs>
          <w:tab w:val="num" w:pos="6480"/>
        </w:tabs>
        <w:ind w:left="6480" w:hanging="360"/>
      </w:pPr>
      <w:rPr>
        <w:rFonts w:ascii="Symbol" w:hAnsi="Symbol" w:hint="default"/>
      </w:rPr>
    </w:lvl>
  </w:abstractNum>
  <w:abstractNum w:abstractNumId="44" w15:restartNumberingAfterBreak="0">
    <w:nsid w:val="448727C6"/>
    <w:multiLevelType w:val="hybridMultilevel"/>
    <w:tmpl w:val="4836921E"/>
    <w:lvl w:ilvl="0" w:tplc="1F0EABD0">
      <w:start w:val="1"/>
      <w:numFmt w:val="bullet"/>
      <w:lvlText w:val="•"/>
      <w:lvlJc w:val="left"/>
      <w:pPr>
        <w:tabs>
          <w:tab w:val="num" w:pos="720"/>
        </w:tabs>
        <w:ind w:left="720" w:hanging="360"/>
      </w:pPr>
      <w:rPr>
        <w:rFonts w:ascii="Arial" w:hAnsi="Arial" w:hint="default"/>
      </w:rPr>
    </w:lvl>
    <w:lvl w:ilvl="1" w:tplc="C78A9902" w:tentative="1">
      <w:start w:val="1"/>
      <w:numFmt w:val="bullet"/>
      <w:lvlText w:val="•"/>
      <w:lvlJc w:val="left"/>
      <w:pPr>
        <w:tabs>
          <w:tab w:val="num" w:pos="1440"/>
        </w:tabs>
        <w:ind w:left="1440" w:hanging="360"/>
      </w:pPr>
      <w:rPr>
        <w:rFonts w:ascii="Arial" w:hAnsi="Arial" w:hint="default"/>
      </w:rPr>
    </w:lvl>
    <w:lvl w:ilvl="2" w:tplc="51AA3E52" w:tentative="1">
      <w:start w:val="1"/>
      <w:numFmt w:val="bullet"/>
      <w:lvlText w:val="•"/>
      <w:lvlJc w:val="left"/>
      <w:pPr>
        <w:tabs>
          <w:tab w:val="num" w:pos="2160"/>
        </w:tabs>
        <w:ind w:left="2160" w:hanging="360"/>
      </w:pPr>
      <w:rPr>
        <w:rFonts w:ascii="Arial" w:hAnsi="Arial" w:hint="default"/>
      </w:rPr>
    </w:lvl>
    <w:lvl w:ilvl="3" w:tplc="448C2944" w:tentative="1">
      <w:start w:val="1"/>
      <w:numFmt w:val="bullet"/>
      <w:lvlText w:val="•"/>
      <w:lvlJc w:val="left"/>
      <w:pPr>
        <w:tabs>
          <w:tab w:val="num" w:pos="2880"/>
        </w:tabs>
        <w:ind w:left="2880" w:hanging="360"/>
      </w:pPr>
      <w:rPr>
        <w:rFonts w:ascii="Arial" w:hAnsi="Arial" w:hint="default"/>
      </w:rPr>
    </w:lvl>
    <w:lvl w:ilvl="4" w:tplc="8C8AF270" w:tentative="1">
      <w:start w:val="1"/>
      <w:numFmt w:val="bullet"/>
      <w:lvlText w:val="•"/>
      <w:lvlJc w:val="left"/>
      <w:pPr>
        <w:tabs>
          <w:tab w:val="num" w:pos="3600"/>
        </w:tabs>
        <w:ind w:left="3600" w:hanging="360"/>
      </w:pPr>
      <w:rPr>
        <w:rFonts w:ascii="Arial" w:hAnsi="Arial" w:hint="default"/>
      </w:rPr>
    </w:lvl>
    <w:lvl w:ilvl="5" w:tplc="797E4564" w:tentative="1">
      <w:start w:val="1"/>
      <w:numFmt w:val="bullet"/>
      <w:lvlText w:val="•"/>
      <w:lvlJc w:val="left"/>
      <w:pPr>
        <w:tabs>
          <w:tab w:val="num" w:pos="4320"/>
        </w:tabs>
        <w:ind w:left="4320" w:hanging="360"/>
      </w:pPr>
      <w:rPr>
        <w:rFonts w:ascii="Arial" w:hAnsi="Arial" w:hint="default"/>
      </w:rPr>
    </w:lvl>
    <w:lvl w:ilvl="6" w:tplc="9FFC040A" w:tentative="1">
      <w:start w:val="1"/>
      <w:numFmt w:val="bullet"/>
      <w:lvlText w:val="•"/>
      <w:lvlJc w:val="left"/>
      <w:pPr>
        <w:tabs>
          <w:tab w:val="num" w:pos="5040"/>
        </w:tabs>
        <w:ind w:left="5040" w:hanging="360"/>
      </w:pPr>
      <w:rPr>
        <w:rFonts w:ascii="Arial" w:hAnsi="Arial" w:hint="default"/>
      </w:rPr>
    </w:lvl>
    <w:lvl w:ilvl="7" w:tplc="77A0A21C" w:tentative="1">
      <w:start w:val="1"/>
      <w:numFmt w:val="bullet"/>
      <w:lvlText w:val="•"/>
      <w:lvlJc w:val="left"/>
      <w:pPr>
        <w:tabs>
          <w:tab w:val="num" w:pos="5760"/>
        </w:tabs>
        <w:ind w:left="5760" w:hanging="360"/>
      </w:pPr>
      <w:rPr>
        <w:rFonts w:ascii="Arial" w:hAnsi="Arial" w:hint="default"/>
      </w:rPr>
    </w:lvl>
    <w:lvl w:ilvl="8" w:tplc="81F04F98" w:tentative="1">
      <w:start w:val="1"/>
      <w:numFmt w:val="bullet"/>
      <w:lvlText w:val="•"/>
      <w:lvlJc w:val="left"/>
      <w:pPr>
        <w:tabs>
          <w:tab w:val="num" w:pos="6480"/>
        </w:tabs>
        <w:ind w:left="6480" w:hanging="360"/>
      </w:pPr>
      <w:rPr>
        <w:rFonts w:ascii="Arial" w:hAnsi="Arial" w:hint="default"/>
      </w:rPr>
    </w:lvl>
  </w:abstractNum>
  <w:abstractNum w:abstractNumId="45" w15:restartNumberingAfterBreak="0">
    <w:nsid w:val="47BC4236"/>
    <w:multiLevelType w:val="hybridMultilevel"/>
    <w:tmpl w:val="8BDE61BC"/>
    <w:lvl w:ilvl="0" w:tplc="D2189D20">
      <w:start w:val="1"/>
      <w:numFmt w:val="bullet"/>
      <w:lvlText w:val=""/>
      <w:lvlJc w:val="left"/>
      <w:pPr>
        <w:tabs>
          <w:tab w:val="num" w:pos="720"/>
        </w:tabs>
        <w:ind w:left="720" w:hanging="360"/>
      </w:pPr>
      <w:rPr>
        <w:rFonts w:ascii="Symbol" w:hAnsi="Symbol" w:hint="default"/>
      </w:rPr>
    </w:lvl>
    <w:lvl w:ilvl="1" w:tplc="7FF0AFD4" w:tentative="1">
      <w:start w:val="1"/>
      <w:numFmt w:val="bullet"/>
      <w:lvlText w:val=""/>
      <w:lvlJc w:val="left"/>
      <w:pPr>
        <w:tabs>
          <w:tab w:val="num" w:pos="1440"/>
        </w:tabs>
        <w:ind w:left="1440" w:hanging="360"/>
      </w:pPr>
      <w:rPr>
        <w:rFonts w:ascii="Symbol" w:hAnsi="Symbol" w:hint="default"/>
      </w:rPr>
    </w:lvl>
    <w:lvl w:ilvl="2" w:tplc="D95C4590" w:tentative="1">
      <w:start w:val="1"/>
      <w:numFmt w:val="bullet"/>
      <w:lvlText w:val=""/>
      <w:lvlJc w:val="left"/>
      <w:pPr>
        <w:tabs>
          <w:tab w:val="num" w:pos="2160"/>
        </w:tabs>
        <w:ind w:left="2160" w:hanging="360"/>
      </w:pPr>
      <w:rPr>
        <w:rFonts w:ascii="Symbol" w:hAnsi="Symbol" w:hint="default"/>
      </w:rPr>
    </w:lvl>
    <w:lvl w:ilvl="3" w:tplc="F8E02E0A" w:tentative="1">
      <w:start w:val="1"/>
      <w:numFmt w:val="bullet"/>
      <w:lvlText w:val=""/>
      <w:lvlJc w:val="left"/>
      <w:pPr>
        <w:tabs>
          <w:tab w:val="num" w:pos="2880"/>
        </w:tabs>
        <w:ind w:left="2880" w:hanging="360"/>
      </w:pPr>
      <w:rPr>
        <w:rFonts w:ascii="Symbol" w:hAnsi="Symbol" w:hint="default"/>
      </w:rPr>
    </w:lvl>
    <w:lvl w:ilvl="4" w:tplc="C16E519C" w:tentative="1">
      <w:start w:val="1"/>
      <w:numFmt w:val="bullet"/>
      <w:lvlText w:val=""/>
      <w:lvlJc w:val="left"/>
      <w:pPr>
        <w:tabs>
          <w:tab w:val="num" w:pos="3600"/>
        </w:tabs>
        <w:ind w:left="3600" w:hanging="360"/>
      </w:pPr>
      <w:rPr>
        <w:rFonts w:ascii="Symbol" w:hAnsi="Symbol" w:hint="default"/>
      </w:rPr>
    </w:lvl>
    <w:lvl w:ilvl="5" w:tplc="3C0AD560" w:tentative="1">
      <w:start w:val="1"/>
      <w:numFmt w:val="bullet"/>
      <w:lvlText w:val=""/>
      <w:lvlJc w:val="left"/>
      <w:pPr>
        <w:tabs>
          <w:tab w:val="num" w:pos="4320"/>
        </w:tabs>
        <w:ind w:left="4320" w:hanging="360"/>
      </w:pPr>
      <w:rPr>
        <w:rFonts w:ascii="Symbol" w:hAnsi="Symbol" w:hint="default"/>
      </w:rPr>
    </w:lvl>
    <w:lvl w:ilvl="6" w:tplc="628AAE8C" w:tentative="1">
      <w:start w:val="1"/>
      <w:numFmt w:val="bullet"/>
      <w:lvlText w:val=""/>
      <w:lvlJc w:val="left"/>
      <w:pPr>
        <w:tabs>
          <w:tab w:val="num" w:pos="5040"/>
        </w:tabs>
        <w:ind w:left="5040" w:hanging="360"/>
      </w:pPr>
      <w:rPr>
        <w:rFonts w:ascii="Symbol" w:hAnsi="Symbol" w:hint="default"/>
      </w:rPr>
    </w:lvl>
    <w:lvl w:ilvl="7" w:tplc="A4B08D52" w:tentative="1">
      <w:start w:val="1"/>
      <w:numFmt w:val="bullet"/>
      <w:lvlText w:val=""/>
      <w:lvlJc w:val="left"/>
      <w:pPr>
        <w:tabs>
          <w:tab w:val="num" w:pos="5760"/>
        </w:tabs>
        <w:ind w:left="5760" w:hanging="360"/>
      </w:pPr>
      <w:rPr>
        <w:rFonts w:ascii="Symbol" w:hAnsi="Symbol" w:hint="default"/>
      </w:rPr>
    </w:lvl>
    <w:lvl w:ilvl="8" w:tplc="08B676EA" w:tentative="1">
      <w:start w:val="1"/>
      <w:numFmt w:val="bullet"/>
      <w:lvlText w:val=""/>
      <w:lvlJc w:val="left"/>
      <w:pPr>
        <w:tabs>
          <w:tab w:val="num" w:pos="6480"/>
        </w:tabs>
        <w:ind w:left="6480" w:hanging="360"/>
      </w:pPr>
      <w:rPr>
        <w:rFonts w:ascii="Symbol" w:hAnsi="Symbol" w:hint="default"/>
      </w:rPr>
    </w:lvl>
  </w:abstractNum>
  <w:abstractNum w:abstractNumId="46" w15:restartNumberingAfterBreak="0">
    <w:nsid w:val="48603EAE"/>
    <w:multiLevelType w:val="hybridMultilevel"/>
    <w:tmpl w:val="AD4E23CC"/>
    <w:lvl w:ilvl="0" w:tplc="B4547634">
      <w:start w:val="1"/>
      <w:numFmt w:val="bullet"/>
      <w:lvlText w:val=""/>
      <w:lvlJc w:val="left"/>
      <w:pPr>
        <w:tabs>
          <w:tab w:val="num" w:pos="720"/>
        </w:tabs>
        <w:ind w:left="720" w:hanging="360"/>
      </w:pPr>
      <w:rPr>
        <w:rFonts w:ascii="Symbol" w:hAnsi="Symbol" w:hint="default"/>
      </w:rPr>
    </w:lvl>
    <w:lvl w:ilvl="1" w:tplc="18F0F802" w:tentative="1">
      <w:start w:val="1"/>
      <w:numFmt w:val="bullet"/>
      <w:lvlText w:val=""/>
      <w:lvlJc w:val="left"/>
      <w:pPr>
        <w:tabs>
          <w:tab w:val="num" w:pos="1440"/>
        </w:tabs>
        <w:ind w:left="1440" w:hanging="360"/>
      </w:pPr>
      <w:rPr>
        <w:rFonts w:ascii="Symbol" w:hAnsi="Symbol" w:hint="default"/>
      </w:rPr>
    </w:lvl>
    <w:lvl w:ilvl="2" w:tplc="E6586B4E" w:tentative="1">
      <w:start w:val="1"/>
      <w:numFmt w:val="bullet"/>
      <w:lvlText w:val=""/>
      <w:lvlJc w:val="left"/>
      <w:pPr>
        <w:tabs>
          <w:tab w:val="num" w:pos="2160"/>
        </w:tabs>
        <w:ind w:left="2160" w:hanging="360"/>
      </w:pPr>
      <w:rPr>
        <w:rFonts w:ascii="Symbol" w:hAnsi="Symbol" w:hint="default"/>
      </w:rPr>
    </w:lvl>
    <w:lvl w:ilvl="3" w:tplc="FBEAC29A" w:tentative="1">
      <w:start w:val="1"/>
      <w:numFmt w:val="bullet"/>
      <w:lvlText w:val=""/>
      <w:lvlJc w:val="left"/>
      <w:pPr>
        <w:tabs>
          <w:tab w:val="num" w:pos="2880"/>
        </w:tabs>
        <w:ind w:left="2880" w:hanging="360"/>
      </w:pPr>
      <w:rPr>
        <w:rFonts w:ascii="Symbol" w:hAnsi="Symbol" w:hint="default"/>
      </w:rPr>
    </w:lvl>
    <w:lvl w:ilvl="4" w:tplc="FFA06716" w:tentative="1">
      <w:start w:val="1"/>
      <w:numFmt w:val="bullet"/>
      <w:lvlText w:val=""/>
      <w:lvlJc w:val="left"/>
      <w:pPr>
        <w:tabs>
          <w:tab w:val="num" w:pos="3600"/>
        </w:tabs>
        <w:ind w:left="3600" w:hanging="360"/>
      </w:pPr>
      <w:rPr>
        <w:rFonts w:ascii="Symbol" w:hAnsi="Symbol" w:hint="default"/>
      </w:rPr>
    </w:lvl>
    <w:lvl w:ilvl="5" w:tplc="2E06FF92" w:tentative="1">
      <w:start w:val="1"/>
      <w:numFmt w:val="bullet"/>
      <w:lvlText w:val=""/>
      <w:lvlJc w:val="left"/>
      <w:pPr>
        <w:tabs>
          <w:tab w:val="num" w:pos="4320"/>
        </w:tabs>
        <w:ind w:left="4320" w:hanging="360"/>
      </w:pPr>
      <w:rPr>
        <w:rFonts w:ascii="Symbol" w:hAnsi="Symbol" w:hint="default"/>
      </w:rPr>
    </w:lvl>
    <w:lvl w:ilvl="6" w:tplc="21786D7E" w:tentative="1">
      <w:start w:val="1"/>
      <w:numFmt w:val="bullet"/>
      <w:lvlText w:val=""/>
      <w:lvlJc w:val="left"/>
      <w:pPr>
        <w:tabs>
          <w:tab w:val="num" w:pos="5040"/>
        </w:tabs>
        <w:ind w:left="5040" w:hanging="360"/>
      </w:pPr>
      <w:rPr>
        <w:rFonts w:ascii="Symbol" w:hAnsi="Symbol" w:hint="default"/>
      </w:rPr>
    </w:lvl>
    <w:lvl w:ilvl="7" w:tplc="D25A4E10" w:tentative="1">
      <w:start w:val="1"/>
      <w:numFmt w:val="bullet"/>
      <w:lvlText w:val=""/>
      <w:lvlJc w:val="left"/>
      <w:pPr>
        <w:tabs>
          <w:tab w:val="num" w:pos="5760"/>
        </w:tabs>
        <w:ind w:left="5760" w:hanging="360"/>
      </w:pPr>
      <w:rPr>
        <w:rFonts w:ascii="Symbol" w:hAnsi="Symbol" w:hint="default"/>
      </w:rPr>
    </w:lvl>
    <w:lvl w:ilvl="8" w:tplc="5352FCAE" w:tentative="1">
      <w:start w:val="1"/>
      <w:numFmt w:val="bullet"/>
      <w:lvlText w:val=""/>
      <w:lvlJc w:val="left"/>
      <w:pPr>
        <w:tabs>
          <w:tab w:val="num" w:pos="6480"/>
        </w:tabs>
        <w:ind w:left="6480" w:hanging="360"/>
      </w:pPr>
      <w:rPr>
        <w:rFonts w:ascii="Symbol" w:hAnsi="Symbol" w:hint="default"/>
      </w:rPr>
    </w:lvl>
  </w:abstractNum>
  <w:abstractNum w:abstractNumId="47" w15:restartNumberingAfterBreak="0">
    <w:nsid w:val="4B3C7791"/>
    <w:multiLevelType w:val="hybridMultilevel"/>
    <w:tmpl w:val="759C6F0C"/>
    <w:lvl w:ilvl="0" w:tplc="BD4C9D7C">
      <w:start w:val="1"/>
      <w:numFmt w:val="bullet"/>
      <w:lvlText w:val=""/>
      <w:lvlJc w:val="left"/>
      <w:pPr>
        <w:tabs>
          <w:tab w:val="num" w:pos="720"/>
        </w:tabs>
        <w:ind w:left="720" w:hanging="360"/>
      </w:pPr>
      <w:rPr>
        <w:rFonts w:ascii="Symbol" w:hAnsi="Symbol" w:hint="default"/>
      </w:rPr>
    </w:lvl>
    <w:lvl w:ilvl="1" w:tplc="2042D1F0" w:tentative="1">
      <w:start w:val="1"/>
      <w:numFmt w:val="bullet"/>
      <w:lvlText w:val=""/>
      <w:lvlJc w:val="left"/>
      <w:pPr>
        <w:tabs>
          <w:tab w:val="num" w:pos="1440"/>
        </w:tabs>
        <w:ind w:left="1440" w:hanging="360"/>
      </w:pPr>
      <w:rPr>
        <w:rFonts w:ascii="Symbol" w:hAnsi="Symbol" w:hint="default"/>
      </w:rPr>
    </w:lvl>
    <w:lvl w:ilvl="2" w:tplc="A4BC3470" w:tentative="1">
      <w:start w:val="1"/>
      <w:numFmt w:val="bullet"/>
      <w:lvlText w:val=""/>
      <w:lvlJc w:val="left"/>
      <w:pPr>
        <w:tabs>
          <w:tab w:val="num" w:pos="2160"/>
        </w:tabs>
        <w:ind w:left="2160" w:hanging="360"/>
      </w:pPr>
      <w:rPr>
        <w:rFonts w:ascii="Symbol" w:hAnsi="Symbol" w:hint="default"/>
      </w:rPr>
    </w:lvl>
    <w:lvl w:ilvl="3" w:tplc="2DE8A37C" w:tentative="1">
      <w:start w:val="1"/>
      <w:numFmt w:val="bullet"/>
      <w:lvlText w:val=""/>
      <w:lvlJc w:val="left"/>
      <w:pPr>
        <w:tabs>
          <w:tab w:val="num" w:pos="2880"/>
        </w:tabs>
        <w:ind w:left="2880" w:hanging="360"/>
      </w:pPr>
      <w:rPr>
        <w:rFonts w:ascii="Symbol" w:hAnsi="Symbol" w:hint="default"/>
      </w:rPr>
    </w:lvl>
    <w:lvl w:ilvl="4" w:tplc="6158E39C" w:tentative="1">
      <w:start w:val="1"/>
      <w:numFmt w:val="bullet"/>
      <w:lvlText w:val=""/>
      <w:lvlJc w:val="left"/>
      <w:pPr>
        <w:tabs>
          <w:tab w:val="num" w:pos="3600"/>
        </w:tabs>
        <w:ind w:left="3600" w:hanging="360"/>
      </w:pPr>
      <w:rPr>
        <w:rFonts w:ascii="Symbol" w:hAnsi="Symbol" w:hint="default"/>
      </w:rPr>
    </w:lvl>
    <w:lvl w:ilvl="5" w:tplc="83609166" w:tentative="1">
      <w:start w:val="1"/>
      <w:numFmt w:val="bullet"/>
      <w:lvlText w:val=""/>
      <w:lvlJc w:val="left"/>
      <w:pPr>
        <w:tabs>
          <w:tab w:val="num" w:pos="4320"/>
        </w:tabs>
        <w:ind w:left="4320" w:hanging="360"/>
      </w:pPr>
      <w:rPr>
        <w:rFonts w:ascii="Symbol" w:hAnsi="Symbol" w:hint="default"/>
      </w:rPr>
    </w:lvl>
    <w:lvl w:ilvl="6" w:tplc="96B08B4E" w:tentative="1">
      <w:start w:val="1"/>
      <w:numFmt w:val="bullet"/>
      <w:lvlText w:val=""/>
      <w:lvlJc w:val="left"/>
      <w:pPr>
        <w:tabs>
          <w:tab w:val="num" w:pos="5040"/>
        </w:tabs>
        <w:ind w:left="5040" w:hanging="360"/>
      </w:pPr>
      <w:rPr>
        <w:rFonts w:ascii="Symbol" w:hAnsi="Symbol" w:hint="default"/>
      </w:rPr>
    </w:lvl>
    <w:lvl w:ilvl="7" w:tplc="CF825232" w:tentative="1">
      <w:start w:val="1"/>
      <w:numFmt w:val="bullet"/>
      <w:lvlText w:val=""/>
      <w:lvlJc w:val="left"/>
      <w:pPr>
        <w:tabs>
          <w:tab w:val="num" w:pos="5760"/>
        </w:tabs>
        <w:ind w:left="5760" w:hanging="360"/>
      </w:pPr>
      <w:rPr>
        <w:rFonts w:ascii="Symbol" w:hAnsi="Symbol" w:hint="default"/>
      </w:rPr>
    </w:lvl>
    <w:lvl w:ilvl="8" w:tplc="D8A0EDE0" w:tentative="1">
      <w:start w:val="1"/>
      <w:numFmt w:val="bullet"/>
      <w:lvlText w:val=""/>
      <w:lvlJc w:val="left"/>
      <w:pPr>
        <w:tabs>
          <w:tab w:val="num" w:pos="6480"/>
        </w:tabs>
        <w:ind w:left="6480" w:hanging="360"/>
      </w:pPr>
      <w:rPr>
        <w:rFonts w:ascii="Symbol" w:hAnsi="Symbol" w:hint="default"/>
      </w:rPr>
    </w:lvl>
  </w:abstractNum>
  <w:abstractNum w:abstractNumId="48" w15:restartNumberingAfterBreak="0">
    <w:nsid w:val="4C6746E2"/>
    <w:multiLevelType w:val="hybridMultilevel"/>
    <w:tmpl w:val="0D06F368"/>
    <w:lvl w:ilvl="0" w:tplc="9AA424DA">
      <w:start w:val="1"/>
      <w:numFmt w:val="bullet"/>
      <w:lvlText w:val=""/>
      <w:lvlJc w:val="left"/>
      <w:pPr>
        <w:tabs>
          <w:tab w:val="num" w:pos="720"/>
        </w:tabs>
        <w:ind w:left="720" w:hanging="360"/>
      </w:pPr>
      <w:rPr>
        <w:rFonts w:ascii="Symbol" w:hAnsi="Symbol" w:hint="default"/>
      </w:rPr>
    </w:lvl>
    <w:lvl w:ilvl="1" w:tplc="1BC2362A" w:tentative="1">
      <w:start w:val="1"/>
      <w:numFmt w:val="bullet"/>
      <w:lvlText w:val=""/>
      <w:lvlJc w:val="left"/>
      <w:pPr>
        <w:tabs>
          <w:tab w:val="num" w:pos="1440"/>
        </w:tabs>
        <w:ind w:left="1440" w:hanging="360"/>
      </w:pPr>
      <w:rPr>
        <w:rFonts w:ascii="Symbol" w:hAnsi="Symbol" w:hint="default"/>
      </w:rPr>
    </w:lvl>
    <w:lvl w:ilvl="2" w:tplc="43CAE752" w:tentative="1">
      <w:start w:val="1"/>
      <w:numFmt w:val="bullet"/>
      <w:lvlText w:val=""/>
      <w:lvlJc w:val="left"/>
      <w:pPr>
        <w:tabs>
          <w:tab w:val="num" w:pos="2160"/>
        </w:tabs>
        <w:ind w:left="2160" w:hanging="360"/>
      </w:pPr>
      <w:rPr>
        <w:rFonts w:ascii="Symbol" w:hAnsi="Symbol" w:hint="default"/>
      </w:rPr>
    </w:lvl>
    <w:lvl w:ilvl="3" w:tplc="C72C5706" w:tentative="1">
      <w:start w:val="1"/>
      <w:numFmt w:val="bullet"/>
      <w:lvlText w:val=""/>
      <w:lvlJc w:val="left"/>
      <w:pPr>
        <w:tabs>
          <w:tab w:val="num" w:pos="2880"/>
        </w:tabs>
        <w:ind w:left="2880" w:hanging="360"/>
      </w:pPr>
      <w:rPr>
        <w:rFonts w:ascii="Symbol" w:hAnsi="Symbol" w:hint="default"/>
      </w:rPr>
    </w:lvl>
    <w:lvl w:ilvl="4" w:tplc="FB6E4B9C" w:tentative="1">
      <w:start w:val="1"/>
      <w:numFmt w:val="bullet"/>
      <w:lvlText w:val=""/>
      <w:lvlJc w:val="left"/>
      <w:pPr>
        <w:tabs>
          <w:tab w:val="num" w:pos="3600"/>
        </w:tabs>
        <w:ind w:left="3600" w:hanging="360"/>
      </w:pPr>
      <w:rPr>
        <w:rFonts w:ascii="Symbol" w:hAnsi="Symbol" w:hint="default"/>
      </w:rPr>
    </w:lvl>
    <w:lvl w:ilvl="5" w:tplc="2140F3DC" w:tentative="1">
      <w:start w:val="1"/>
      <w:numFmt w:val="bullet"/>
      <w:lvlText w:val=""/>
      <w:lvlJc w:val="left"/>
      <w:pPr>
        <w:tabs>
          <w:tab w:val="num" w:pos="4320"/>
        </w:tabs>
        <w:ind w:left="4320" w:hanging="360"/>
      </w:pPr>
      <w:rPr>
        <w:rFonts w:ascii="Symbol" w:hAnsi="Symbol" w:hint="default"/>
      </w:rPr>
    </w:lvl>
    <w:lvl w:ilvl="6" w:tplc="C882C478" w:tentative="1">
      <w:start w:val="1"/>
      <w:numFmt w:val="bullet"/>
      <w:lvlText w:val=""/>
      <w:lvlJc w:val="left"/>
      <w:pPr>
        <w:tabs>
          <w:tab w:val="num" w:pos="5040"/>
        </w:tabs>
        <w:ind w:left="5040" w:hanging="360"/>
      </w:pPr>
      <w:rPr>
        <w:rFonts w:ascii="Symbol" w:hAnsi="Symbol" w:hint="default"/>
      </w:rPr>
    </w:lvl>
    <w:lvl w:ilvl="7" w:tplc="C30C5CE0" w:tentative="1">
      <w:start w:val="1"/>
      <w:numFmt w:val="bullet"/>
      <w:lvlText w:val=""/>
      <w:lvlJc w:val="left"/>
      <w:pPr>
        <w:tabs>
          <w:tab w:val="num" w:pos="5760"/>
        </w:tabs>
        <w:ind w:left="5760" w:hanging="360"/>
      </w:pPr>
      <w:rPr>
        <w:rFonts w:ascii="Symbol" w:hAnsi="Symbol" w:hint="default"/>
      </w:rPr>
    </w:lvl>
    <w:lvl w:ilvl="8" w:tplc="75B8B5C2" w:tentative="1">
      <w:start w:val="1"/>
      <w:numFmt w:val="bullet"/>
      <w:lvlText w:val=""/>
      <w:lvlJc w:val="left"/>
      <w:pPr>
        <w:tabs>
          <w:tab w:val="num" w:pos="6480"/>
        </w:tabs>
        <w:ind w:left="6480" w:hanging="360"/>
      </w:pPr>
      <w:rPr>
        <w:rFonts w:ascii="Symbol" w:hAnsi="Symbol" w:hint="default"/>
      </w:rPr>
    </w:lvl>
  </w:abstractNum>
  <w:abstractNum w:abstractNumId="49" w15:restartNumberingAfterBreak="0">
    <w:nsid w:val="50C25E89"/>
    <w:multiLevelType w:val="hybridMultilevel"/>
    <w:tmpl w:val="16E481D2"/>
    <w:lvl w:ilvl="0" w:tplc="F502DF40">
      <w:start w:val="1"/>
      <w:numFmt w:val="bullet"/>
      <w:lvlText w:val=""/>
      <w:lvlJc w:val="left"/>
      <w:pPr>
        <w:tabs>
          <w:tab w:val="num" w:pos="720"/>
        </w:tabs>
        <w:ind w:left="720" w:hanging="360"/>
      </w:pPr>
      <w:rPr>
        <w:rFonts w:ascii="Symbol" w:hAnsi="Symbol" w:hint="default"/>
      </w:rPr>
    </w:lvl>
    <w:lvl w:ilvl="1" w:tplc="52CE31E4" w:tentative="1">
      <w:start w:val="1"/>
      <w:numFmt w:val="bullet"/>
      <w:lvlText w:val=""/>
      <w:lvlJc w:val="left"/>
      <w:pPr>
        <w:tabs>
          <w:tab w:val="num" w:pos="1440"/>
        </w:tabs>
        <w:ind w:left="1440" w:hanging="360"/>
      </w:pPr>
      <w:rPr>
        <w:rFonts w:ascii="Symbol" w:hAnsi="Symbol" w:hint="default"/>
      </w:rPr>
    </w:lvl>
    <w:lvl w:ilvl="2" w:tplc="5A364C50" w:tentative="1">
      <w:start w:val="1"/>
      <w:numFmt w:val="bullet"/>
      <w:lvlText w:val=""/>
      <w:lvlJc w:val="left"/>
      <w:pPr>
        <w:tabs>
          <w:tab w:val="num" w:pos="2160"/>
        </w:tabs>
        <w:ind w:left="2160" w:hanging="360"/>
      </w:pPr>
      <w:rPr>
        <w:rFonts w:ascii="Symbol" w:hAnsi="Symbol" w:hint="default"/>
      </w:rPr>
    </w:lvl>
    <w:lvl w:ilvl="3" w:tplc="FB244DC8" w:tentative="1">
      <w:start w:val="1"/>
      <w:numFmt w:val="bullet"/>
      <w:lvlText w:val=""/>
      <w:lvlJc w:val="left"/>
      <w:pPr>
        <w:tabs>
          <w:tab w:val="num" w:pos="2880"/>
        </w:tabs>
        <w:ind w:left="2880" w:hanging="360"/>
      </w:pPr>
      <w:rPr>
        <w:rFonts w:ascii="Symbol" w:hAnsi="Symbol" w:hint="default"/>
      </w:rPr>
    </w:lvl>
    <w:lvl w:ilvl="4" w:tplc="466C2286" w:tentative="1">
      <w:start w:val="1"/>
      <w:numFmt w:val="bullet"/>
      <w:lvlText w:val=""/>
      <w:lvlJc w:val="left"/>
      <w:pPr>
        <w:tabs>
          <w:tab w:val="num" w:pos="3600"/>
        </w:tabs>
        <w:ind w:left="3600" w:hanging="360"/>
      </w:pPr>
      <w:rPr>
        <w:rFonts w:ascii="Symbol" w:hAnsi="Symbol" w:hint="default"/>
      </w:rPr>
    </w:lvl>
    <w:lvl w:ilvl="5" w:tplc="BBC86CEA" w:tentative="1">
      <w:start w:val="1"/>
      <w:numFmt w:val="bullet"/>
      <w:lvlText w:val=""/>
      <w:lvlJc w:val="left"/>
      <w:pPr>
        <w:tabs>
          <w:tab w:val="num" w:pos="4320"/>
        </w:tabs>
        <w:ind w:left="4320" w:hanging="360"/>
      </w:pPr>
      <w:rPr>
        <w:rFonts w:ascii="Symbol" w:hAnsi="Symbol" w:hint="default"/>
      </w:rPr>
    </w:lvl>
    <w:lvl w:ilvl="6" w:tplc="E326AEE6" w:tentative="1">
      <w:start w:val="1"/>
      <w:numFmt w:val="bullet"/>
      <w:lvlText w:val=""/>
      <w:lvlJc w:val="left"/>
      <w:pPr>
        <w:tabs>
          <w:tab w:val="num" w:pos="5040"/>
        </w:tabs>
        <w:ind w:left="5040" w:hanging="360"/>
      </w:pPr>
      <w:rPr>
        <w:rFonts w:ascii="Symbol" w:hAnsi="Symbol" w:hint="default"/>
      </w:rPr>
    </w:lvl>
    <w:lvl w:ilvl="7" w:tplc="62769F2C" w:tentative="1">
      <w:start w:val="1"/>
      <w:numFmt w:val="bullet"/>
      <w:lvlText w:val=""/>
      <w:lvlJc w:val="left"/>
      <w:pPr>
        <w:tabs>
          <w:tab w:val="num" w:pos="5760"/>
        </w:tabs>
        <w:ind w:left="5760" w:hanging="360"/>
      </w:pPr>
      <w:rPr>
        <w:rFonts w:ascii="Symbol" w:hAnsi="Symbol" w:hint="default"/>
      </w:rPr>
    </w:lvl>
    <w:lvl w:ilvl="8" w:tplc="F19EE49C" w:tentative="1">
      <w:start w:val="1"/>
      <w:numFmt w:val="bullet"/>
      <w:lvlText w:val=""/>
      <w:lvlJc w:val="left"/>
      <w:pPr>
        <w:tabs>
          <w:tab w:val="num" w:pos="6480"/>
        </w:tabs>
        <w:ind w:left="6480" w:hanging="360"/>
      </w:pPr>
      <w:rPr>
        <w:rFonts w:ascii="Symbol" w:hAnsi="Symbol" w:hint="default"/>
      </w:rPr>
    </w:lvl>
  </w:abstractNum>
  <w:abstractNum w:abstractNumId="50" w15:restartNumberingAfterBreak="0">
    <w:nsid w:val="515F0105"/>
    <w:multiLevelType w:val="hybridMultilevel"/>
    <w:tmpl w:val="A8CAEB08"/>
    <w:lvl w:ilvl="0" w:tplc="25323618">
      <w:start w:val="1"/>
      <w:numFmt w:val="bullet"/>
      <w:lvlText w:val=""/>
      <w:lvlJc w:val="left"/>
      <w:pPr>
        <w:tabs>
          <w:tab w:val="num" w:pos="720"/>
        </w:tabs>
        <w:ind w:left="720" w:hanging="360"/>
      </w:pPr>
      <w:rPr>
        <w:rFonts w:ascii="Symbol" w:hAnsi="Symbol" w:hint="default"/>
      </w:rPr>
    </w:lvl>
    <w:lvl w:ilvl="1" w:tplc="BE52D17E" w:tentative="1">
      <w:start w:val="1"/>
      <w:numFmt w:val="bullet"/>
      <w:lvlText w:val=""/>
      <w:lvlJc w:val="left"/>
      <w:pPr>
        <w:tabs>
          <w:tab w:val="num" w:pos="1440"/>
        </w:tabs>
        <w:ind w:left="1440" w:hanging="360"/>
      </w:pPr>
      <w:rPr>
        <w:rFonts w:ascii="Symbol" w:hAnsi="Symbol" w:hint="default"/>
      </w:rPr>
    </w:lvl>
    <w:lvl w:ilvl="2" w:tplc="4E0E05D8" w:tentative="1">
      <w:start w:val="1"/>
      <w:numFmt w:val="bullet"/>
      <w:lvlText w:val=""/>
      <w:lvlJc w:val="left"/>
      <w:pPr>
        <w:tabs>
          <w:tab w:val="num" w:pos="2160"/>
        </w:tabs>
        <w:ind w:left="2160" w:hanging="360"/>
      </w:pPr>
      <w:rPr>
        <w:rFonts w:ascii="Symbol" w:hAnsi="Symbol" w:hint="default"/>
      </w:rPr>
    </w:lvl>
    <w:lvl w:ilvl="3" w:tplc="856E6D16" w:tentative="1">
      <w:start w:val="1"/>
      <w:numFmt w:val="bullet"/>
      <w:lvlText w:val=""/>
      <w:lvlJc w:val="left"/>
      <w:pPr>
        <w:tabs>
          <w:tab w:val="num" w:pos="2880"/>
        </w:tabs>
        <w:ind w:left="2880" w:hanging="360"/>
      </w:pPr>
      <w:rPr>
        <w:rFonts w:ascii="Symbol" w:hAnsi="Symbol" w:hint="default"/>
      </w:rPr>
    </w:lvl>
    <w:lvl w:ilvl="4" w:tplc="542813AA" w:tentative="1">
      <w:start w:val="1"/>
      <w:numFmt w:val="bullet"/>
      <w:lvlText w:val=""/>
      <w:lvlJc w:val="left"/>
      <w:pPr>
        <w:tabs>
          <w:tab w:val="num" w:pos="3600"/>
        </w:tabs>
        <w:ind w:left="3600" w:hanging="360"/>
      </w:pPr>
      <w:rPr>
        <w:rFonts w:ascii="Symbol" w:hAnsi="Symbol" w:hint="default"/>
      </w:rPr>
    </w:lvl>
    <w:lvl w:ilvl="5" w:tplc="B52E15FC" w:tentative="1">
      <w:start w:val="1"/>
      <w:numFmt w:val="bullet"/>
      <w:lvlText w:val=""/>
      <w:lvlJc w:val="left"/>
      <w:pPr>
        <w:tabs>
          <w:tab w:val="num" w:pos="4320"/>
        </w:tabs>
        <w:ind w:left="4320" w:hanging="360"/>
      </w:pPr>
      <w:rPr>
        <w:rFonts w:ascii="Symbol" w:hAnsi="Symbol" w:hint="default"/>
      </w:rPr>
    </w:lvl>
    <w:lvl w:ilvl="6" w:tplc="E4C85400" w:tentative="1">
      <w:start w:val="1"/>
      <w:numFmt w:val="bullet"/>
      <w:lvlText w:val=""/>
      <w:lvlJc w:val="left"/>
      <w:pPr>
        <w:tabs>
          <w:tab w:val="num" w:pos="5040"/>
        </w:tabs>
        <w:ind w:left="5040" w:hanging="360"/>
      </w:pPr>
      <w:rPr>
        <w:rFonts w:ascii="Symbol" w:hAnsi="Symbol" w:hint="default"/>
      </w:rPr>
    </w:lvl>
    <w:lvl w:ilvl="7" w:tplc="F8AC7112" w:tentative="1">
      <w:start w:val="1"/>
      <w:numFmt w:val="bullet"/>
      <w:lvlText w:val=""/>
      <w:lvlJc w:val="left"/>
      <w:pPr>
        <w:tabs>
          <w:tab w:val="num" w:pos="5760"/>
        </w:tabs>
        <w:ind w:left="5760" w:hanging="360"/>
      </w:pPr>
      <w:rPr>
        <w:rFonts w:ascii="Symbol" w:hAnsi="Symbol" w:hint="default"/>
      </w:rPr>
    </w:lvl>
    <w:lvl w:ilvl="8" w:tplc="1EC006C2" w:tentative="1">
      <w:start w:val="1"/>
      <w:numFmt w:val="bullet"/>
      <w:lvlText w:val=""/>
      <w:lvlJc w:val="left"/>
      <w:pPr>
        <w:tabs>
          <w:tab w:val="num" w:pos="6480"/>
        </w:tabs>
        <w:ind w:left="6480" w:hanging="360"/>
      </w:pPr>
      <w:rPr>
        <w:rFonts w:ascii="Symbol" w:hAnsi="Symbol" w:hint="default"/>
      </w:rPr>
    </w:lvl>
  </w:abstractNum>
  <w:abstractNum w:abstractNumId="51" w15:restartNumberingAfterBreak="0">
    <w:nsid w:val="51AF7AA1"/>
    <w:multiLevelType w:val="hybridMultilevel"/>
    <w:tmpl w:val="7C1A7C5C"/>
    <w:lvl w:ilvl="0" w:tplc="ADE25816">
      <w:start w:val="1"/>
      <w:numFmt w:val="decimal"/>
      <w:lvlText w:val="%1)"/>
      <w:lvlJc w:val="left"/>
      <w:pPr>
        <w:ind w:left="36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2" w15:restartNumberingAfterBreak="0">
    <w:nsid w:val="53534F06"/>
    <w:multiLevelType w:val="hybridMultilevel"/>
    <w:tmpl w:val="D70A127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3" w15:restartNumberingAfterBreak="0">
    <w:nsid w:val="56955113"/>
    <w:multiLevelType w:val="hybridMultilevel"/>
    <w:tmpl w:val="1F485D72"/>
    <w:lvl w:ilvl="0" w:tplc="3EEA1010">
      <w:start w:val="1"/>
      <w:numFmt w:val="bullet"/>
      <w:lvlText w:val=""/>
      <w:lvlJc w:val="left"/>
      <w:pPr>
        <w:tabs>
          <w:tab w:val="num" w:pos="720"/>
        </w:tabs>
        <w:ind w:left="720" w:hanging="360"/>
      </w:pPr>
      <w:rPr>
        <w:rFonts w:ascii="Symbol" w:hAnsi="Symbol" w:hint="default"/>
      </w:rPr>
    </w:lvl>
    <w:lvl w:ilvl="1" w:tplc="92A8DD3E" w:tentative="1">
      <w:start w:val="1"/>
      <w:numFmt w:val="bullet"/>
      <w:lvlText w:val=""/>
      <w:lvlJc w:val="left"/>
      <w:pPr>
        <w:tabs>
          <w:tab w:val="num" w:pos="1440"/>
        </w:tabs>
        <w:ind w:left="1440" w:hanging="360"/>
      </w:pPr>
      <w:rPr>
        <w:rFonts w:ascii="Symbol" w:hAnsi="Symbol" w:hint="default"/>
      </w:rPr>
    </w:lvl>
    <w:lvl w:ilvl="2" w:tplc="16BC67B8" w:tentative="1">
      <w:start w:val="1"/>
      <w:numFmt w:val="bullet"/>
      <w:lvlText w:val=""/>
      <w:lvlJc w:val="left"/>
      <w:pPr>
        <w:tabs>
          <w:tab w:val="num" w:pos="2160"/>
        </w:tabs>
        <w:ind w:left="2160" w:hanging="360"/>
      </w:pPr>
      <w:rPr>
        <w:rFonts w:ascii="Symbol" w:hAnsi="Symbol" w:hint="default"/>
      </w:rPr>
    </w:lvl>
    <w:lvl w:ilvl="3" w:tplc="6D6E9C88" w:tentative="1">
      <w:start w:val="1"/>
      <w:numFmt w:val="bullet"/>
      <w:lvlText w:val=""/>
      <w:lvlJc w:val="left"/>
      <w:pPr>
        <w:tabs>
          <w:tab w:val="num" w:pos="2880"/>
        </w:tabs>
        <w:ind w:left="2880" w:hanging="360"/>
      </w:pPr>
      <w:rPr>
        <w:rFonts w:ascii="Symbol" w:hAnsi="Symbol" w:hint="default"/>
      </w:rPr>
    </w:lvl>
    <w:lvl w:ilvl="4" w:tplc="B900BAEE" w:tentative="1">
      <w:start w:val="1"/>
      <w:numFmt w:val="bullet"/>
      <w:lvlText w:val=""/>
      <w:lvlJc w:val="left"/>
      <w:pPr>
        <w:tabs>
          <w:tab w:val="num" w:pos="3600"/>
        </w:tabs>
        <w:ind w:left="3600" w:hanging="360"/>
      </w:pPr>
      <w:rPr>
        <w:rFonts w:ascii="Symbol" w:hAnsi="Symbol" w:hint="default"/>
      </w:rPr>
    </w:lvl>
    <w:lvl w:ilvl="5" w:tplc="BB52CF3C" w:tentative="1">
      <w:start w:val="1"/>
      <w:numFmt w:val="bullet"/>
      <w:lvlText w:val=""/>
      <w:lvlJc w:val="left"/>
      <w:pPr>
        <w:tabs>
          <w:tab w:val="num" w:pos="4320"/>
        </w:tabs>
        <w:ind w:left="4320" w:hanging="360"/>
      </w:pPr>
      <w:rPr>
        <w:rFonts w:ascii="Symbol" w:hAnsi="Symbol" w:hint="default"/>
      </w:rPr>
    </w:lvl>
    <w:lvl w:ilvl="6" w:tplc="D076E91A" w:tentative="1">
      <w:start w:val="1"/>
      <w:numFmt w:val="bullet"/>
      <w:lvlText w:val=""/>
      <w:lvlJc w:val="left"/>
      <w:pPr>
        <w:tabs>
          <w:tab w:val="num" w:pos="5040"/>
        </w:tabs>
        <w:ind w:left="5040" w:hanging="360"/>
      </w:pPr>
      <w:rPr>
        <w:rFonts w:ascii="Symbol" w:hAnsi="Symbol" w:hint="default"/>
      </w:rPr>
    </w:lvl>
    <w:lvl w:ilvl="7" w:tplc="1EA62890" w:tentative="1">
      <w:start w:val="1"/>
      <w:numFmt w:val="bullet"/>
      <w:lvlText w:val=""/>
      <w:lvlJc w:val="left"/>
      <w:pPr>
        <w:tabs>
          <w:tab w:val="num" w:pos="5760"/>
        </w:tabs>
        <w:ind w:left="5760" w:hanging="360"/>
      </w:pPr>
      <w:rPr>
        <w:rFonts w:ascii="Symbol" w:hAnsi="Symbol" w:hint="default"/>
      </w:rPr>
    </w:lvl>
    <w:lvl w:ilvl="8" w:tplc="82DC9D88" w:tentative="1">
      <w:start w:val="1"/>
      <w:numFmt w:val="bullet"/>
      <w:lvlText w:val=""/>
      <w:lvlJc w:val="left"/>
      <w:pPr>
        <w:tabs>
          <w:tab w:val="num" w:pos="6480"/>
        </w:tabs>
        <w:ind w:left="6480" w:hanging="360"/>
      </w:pPr>
      <w:rPr>
        <w:rFonts w:ascii="Symbol" w:hAnsi="Symbol" w:hint="default"/>
      </w:rPr>
    </w:lvl>
  </w:abstractNum>
  <w:abstractNum w:abstractNumId="54" w15:restartNumberingAfterBreak="0">
    <w:nsid w:val="58741DF1"/>
    <w:multiLevelType w:val="hybridMultilevel"/>
    <w:tmpl w:val="C45C9852"/>
    <w:lvl w:ilvl="0" w:tplc="FE6AE3B0">
      <w:start w:val="1"/>
      <w:numFmt w:val="bullet"/>
      <w:lvlText w:val="•"/>
      <w:lvlJc w:val="left"/>
      <w:pPr>
        <w:tabs>
          <w:tab w:val="num" w:pos="720"/>
        </w:tabs>
        <w:ind w:left="720" w:hanging="360"/>
      </w:pPr>
      <w:rPr>
        <w:rFonts w:ascii="Arial" w:hAnsi="Arial" w:hint="default"/>
      </w:rPr>
    </w:lvl>
    <w:lvl w:ilvl="1" w:tplc="67E675DC" w:tentative="1">
      <w:start w:val="1"/>
      <w:numFmt w:val="bullet"/>
      <w:lvlText w:val="•"/>
      <w:lvlJc w:val="left"/>
      <w:pPr>
        <w:tabs>
          <w:tab w:val="num" w:pos="1440"/>
        </w:tabs>
        <w:ind w:left="1440" w:hanging="360"/>
      </w:pPr>
      <w:rPr>
        <w:rFonts w:ascii="Arial" w:hAnsi="Arial" w:hint="default"/>
      </w:rPr>
    </w:lvl>
    <w:lvl w:ilvl="2" w:tplc="F7341188" w:tentative="1">
      <w:start w:val="1"/>
      <w:numFmt w:val="bullet"/>
      <w:lvlText w:val="•"/>
      <w:lvlJc w:val="left"/>
      <w:pPr>
        <w:tabs>
          <w:tab w:val="num" w:pos="2160"/>
        </w:tabs>
        <w:ind w:left="2160" w:hanging="360"/>
      </w:pPr>
      <w:rPr>
        <w:rFonts w:ascii="Arial" w:hAnsi="Arial" w:hint="default"/>
      </w:rPr>
    </w:lvl>
    <w:lvl w:ilvl="3" w:tplc="CBA0649E" w:tentative="1">
      <w:start w:val="1"/>
      <w:numFmt w:val="bullet"/>
      <w:lvlText w:val="•"/>
      <w:lvlJc w:val="left"/>
      <w:pPr>
        <w:tabs>
          <w:tab w:val="num" w:pos="2880"/>
        </w:tabs>
        <w:ind w:left="2880" w:hanging="360"/>
      </w:pPr>
      <w:rPr>
        <w:rFonts w:ascii="Arial" w:hAnsi="Arial" w:hint="default"/>
      </w:rPr>
    </w:lvl>
    <w:lvl w:ilvl="4" w:tplc="8B246AC8" w:tentative="1">
      <w:start w:val="1"/>
      <w:numFmt w:val="bullet"/>
      <w:lvlText w:val="•"/>
      <w:lvlJc w:val="left"/>
      <w:pPr>
        <w:tabs>
          <w:tab w:val="num" w:pos="3600"/>
        </w:tabs>
        <w:ind w:left="3600" w:hanging="360"/>
      </w:pPr>
      <w:rPr>
        <w:rFonts w:ascii="Arial" w:hAnsi="Arial" w:hint="default"/>
      </w:rPr>
    </w:lvl>
    <w:lvl w:ilvl="5" w:tplc="DA78D360" w:tentative="1">
      <w:start w:val="1"/>
      <w:numFmt w:val="bullet"/>
      <w:lvlText w:val="•"/>
      <w:lvlJc w:val="left"/>
      <w:pPr>
        <w:tabs>
          <w:tab w:val="num" w:pos="4320"/>
        </w:tabs>
        <w:ind w:left="4320" w:hanging="360"/>
      </w:pPr>
      <w:rPr>
        <w:rFonts w:ascii="Arial" w:hAnsi="Arial" w:hint="default"/>
      </w:rPr>
    </w:lvl>
    <w:lvl w:ilvl="6" w:tplc="8D92BAC2" w:tentative="1">
      <w:start w:val="1"/>
      <w:numFmt w:val="bullet"/>
      <w:lvlText w:val="•"/>
      <w:lvlJc w:val="left"/>
      <w:pPr>
        <w:tabs>
          <w:tab w:val="num" w:pos="5040"/>
        </w:tabs>
        <w:ind w:left="5040" w:hanging="360"/>
      </w:pPr>
      <w:rPr>
        <w:rFonts w:ascii="Arial" w:hAnsi="Arial" w:hint="default"/>
      </w:rPr>
    </w:lvl>
    <w:lvl w:ilvl="7" w:tplc="312E3EA0" w:tentative="1">
      <w:start w:val="1"/>
      <w:numFmt w:val="bullet"/>
      <w:lvlText w:val="•"/>
      <w:lvlJc w:val="left"/>
      <w:pPr>
        <w:tabs>
          <w:tab w:val="num" w:pos="5760"/>
        </w:tabs>
        <w:ind w:left="5760" w:hanging="360"/>
      </w:pPr>
      <w:rPr>
        <w:rFonts w:ascii="Arial" w:hAnsi="Arial" w:hint="default"/>
      </w:rPr>
    </w:lvl>
    <w:lvl w:ilvl="8" w:tplc="C98C72D0" w:tentative="1">
      <w:start w:val="1"/>
      <w:numFmt w:val="bullet"/>
      <w:lvlText w:val="•"/>
      <w:lvlJc w:val="left"/>
      <w:pPr>
        <w:tabs>
          <w:tab w:val="num" w:pos="6480"/>
        </w:tabs>
        <w:ind w:left="6480" w:hanging="360"/>
      </w:pPr>
      <w:rPr>
        <w:rFonts w:ascii="Arial" w:hAnsi="Arial" w:hint="default"/>
      </w:rPr>
    </w:lvl>
  </w:abstractNum>
  <w:abstractNum w:abstractNumId="55" w15:restartNumberingAfterBreak="0">
    <w:nsid w:val="593455DF"/>
    <w:multiLevelType w:val="hybridMultilevel"/>
    <w:tmpl w:val="14E63F10"/>
    <w:lvl w:ilvl="0" w:tplc="B4FEF5E8">
      <w:start w:val="1"/>
      <w:numFmt w:val="bullet"/>
      <w:lvlText w:val=""/>
      <w:lvlJc w:val="left"/>
      <w:pPr>
        <w:tabs>
          <w:tab w:val="num" w:pos="720"/>
        </w:tabs>
        <w:ind w:left="720" w:hanging="360"/>
      </w:pPr>
      <w:rPr>
        <w:rFonts w:ascii="Symbol" w:hAnsi="Symbol" w:hint="default"/>
      </w:rPr>
    </w:lvl>
    <w:lvl w:ilvl="1" w:tplc="90E889C8" w:tentative="1">
      <w:start w:val="1"/>
      <w:numFmt w:val="bullet"/>
      <w:lvlText w:val=""/>
      <w:lvlJc w:val="left"/>
      <w:pPr>
        <w:tabs>
          <w:tab w:val="num" w:pos="1440"/>
        </w:tabs>
        <w:ind w:left="1440" w:hanging="360"/>
      </w:pPr>
      <w:rPr>
        <w:rFonts w:ascii="Symbol" w:hAnsi="Symbol" w:hint="default"/>
      </w:rPr>
    </w:lvl>
    <w:lvl w:ilvl="2" w:tplc="65E68C28" w:tentative="1">
      <w:start w:val="1"/>
      <w:numFmt w:val="bullet"/>
      <w:lvlText w:val=""/>
      <w:lvlJc w:val="left"/>
      <w:pPr>
        <w:tabs>
          <w:tab w:val="num" w:pos="2160"/>
        </w:tabs>
        <w:ind w:left="2160" w:hanging="360"/>
      </w:pPr>
      <w:rPr>
        <w:rFonts w:ascii="Symbol" w:hAnsi="Symbol" w:hint="default"/>
      </w:rPr>
    </w:lvl>
    <w:lvl w:ilvl="3" w:tplc="7DC68192" w:tentative="1">
      <w:start w:val="1"/>
      <w:numFmt w:val="bullet"/>
      <w:lvlText w:val=""/>
      <w:lvlJc w:val="left"/>
      <w:pPr>
        <w:tabs>
          <w:tab w:val="num" w:pos="2880"/>
        </w:tabs>
        <w:ind w:left="2880" w:hanging="360"/>
      </w:pPr>
      <w:rPr>
        <w:rFonts w:ascii="Symbol" w:hAnsi="Symbol" w:hint="default"/>
      </w:rPr>
    </w:lvl>
    <w:lvl w:ilvl="4" w:tplc="22A801A6" w:tentative="1">
      <w:start w:val="1"/>
      <w:numFmt w:val="bullet"/>
      <w:lvlText w:val=""/>
      <w:lvlJc w:val="left"/>
      <w:pPr>
        <w:tabs>
          <w:tab w:val="num" w:pos="3600"/>
        </w:tabs>
        <w:ind w:left="3600" w:hanging="360"/>
      </w:pPr>
      <w:rPr>
        <w:rFonts w:ascii="Symbol" w:hAnsi="Symbol" w:hint="default"/>
      </w:rPr>
    </w:lvl>
    <w:lvl w:ilvl="5" w:tplc="A300AB7C" w:tentative="1">
      <w:start w:val="1"/>
      <w:numFmt w:val="bullet"/>
      <w:lvlText w:val=""/>
      <w:lvlJc w:val="left"/>
      <w:pPr>
        <w:tabs>
          <w:tab w:val="num" w:pos="4320"/>
        </w:tabs>
        <w:ind w:left="4320" w:hanging="360"/>
      </w:pPr>
      <w:rPr>
        <w:rFonts w:ascii="Symbol" w:hAnsi="Symbol" w:hint="default"/>
      </w:rPr>
    </w:lvl>
    <w:lvl w:ilvl="6" w:tplc="4F7CE24A" w:tentative="1">
      <w:start w:val="1"/>
      <w:numFmt w:val="bullet"/>
      <w:lvlText w:val=""/>
      <w:lvlJc w:val="left"/>
      <w:pPr>
        <w:tabs>
          <w:tab w:val="num" w:pos="5040"/>
        </w:tabs>
        <w:ind w:left="5040" w:hanging="360"/>
      </w:pPr>
      <w:rPr>
        <w:rFonts w:ascii="Symbol" w:hAnsi="Symbol" w:hint="default"/>
      </w:rPr>
    </w:lvl>
    <w:lvl w:ilvl="7" w:tplc="B1C44204" w:tentative="1">
      <w:start w:val="1"/>
      <w:numFmt w:val="bullet"/>
      <w:lvlText w:val=""/>
      <w:lvlJc w:val="left"/>
      <w:pPr>
        <w:tabs>
          <w:tab w:val="num" w:pos="5760"/>
        </w:tabs>
        <w:ind w:left="5760" w:hanging="360"/>
      </w:pPr>
      <w:rPr>
        <w:rFonts w:ascii="Symbol" w:hAnsi="Symbol" w:hint="default"/>
      </w:rPr>
    </w:lvl>
    <w:lvl w:ilvl="8" w:tplc="EE98DBB8" w:tentative="1">
      <w:start w:val="1"/>
      <w:numFmt w:val="bullet"/>
      <w:lvlText w:val=""/>
      <w:lvlJc w:val="left"/>
      <w:pPr>
        <w:tabs>
          <w:tab w:val="num" w:pos="6480"/>
        </w:tabs>
        <w:ind w:left="6480" w:hanging="360"/>
      </w:pPr>
      <w:rPr>
        <w:rFonts w:ascii="Symbol" w:hAnsi="Symbol" w:hint="default"/>
      </w:rPr>
    </w:lvl>
  </w:abstractNum>
  <w:abstractNum w:abstractNumId="56" w15:restartNumberingAfterBreak="0">
    <w:nsid w:val="5AC92099"/>
    <w:multiLevelType w:val="hybridMultilevel"/>
    <w:tmpl w:val="9D28996E"/>
    <w:lvl w:ilvl="0" w:tplc="756C1648">
      <w:start w:val="1"/>
      <w:numFmt w:val="bullet"/>
      <w:lvlText w:val=""/>
      <w:lvlJc w:val="left"/>
      <w:pPr>
        <w:tabs>
          <w:tab w:val="num" w:pos="720"/>
        </w:tabs>
        <w:ind w:left="720" w:hanging="360"/>
      </w:pPr>
      <w:rPr>
        <w:rFonts w:ascii="Symbol" w:hAnsi="Symbol" w:hint="default"/>
      </w:rPr>
    </w:lvl>
    <w:lvl w:ilvl="1" w:tplc="2C86649C" w:tentative="1">
      <w:start w:val="1"/>
      <w:numFmt w:val="bullet"/>
      <w:lvlText w:val=""/>
      <w:lvlJc w:val="left"/>
      <w:pPr>
        <w:tabs>
          <w:tab w:val="num" w:pos="1440"/>
        </w:tabs>
        <w:ind w:left="1440" w:hanging="360"/>
      </w:pPr>
      <w:rPr>
        <w:rFonts w:ascii="Symbol" w:hAnsi="Symbol" w:hint="default"/>
      </w:rPr>
    </w:lvl>
    <w:lvl w:ilvl="2" w:tplc="0F06D7F2" w:tentative="1">
      <w:start w:val="1"/>
      <w:numFmt w:val="bullet"/>
      <w:lvlText w:val=""/>
      <w:lvlJc w:val="left"/>
      <w:pPr>
        <w:tabs>
          <w:tab w:val="num" w:pos="2160"/>
        </w:tabs>
        <w:ind w:left="2160" w:hanging="360"/>
      </w:pPr>
      <w:rPr>
        <w:rFonts w:ascii="Symbol" w:hAnsi="Symbol" w:hint="default"/>
      </w:rPr>
    </w:lvl>
    <w:lvl w:ilvl="3" w:tplc="E092D1B8" w:tentative="1">
      <w:start w:val="1"/>
      <w:numFmt w:val="bullet"/>
      <w:lvlText w:val=""/>
      <w:lvlJc w:val="left"/>
      <w:pPr>
        <w:tabs>
          <w:tab w:val="num" w:pos="2880"/>
        </w:tabs>
        <w:ind w:left="2880" w:hanging="360"/>
      </w:pPr>
      <w:rPr>
        <w:rFonts w:ascii="Symbol" w:hAnsi="Symbol" w:hint="default"/>
      </w:rPr>
    </w:lvl>
    <w:lvl w:ilvl="4" w:tplc="F71C9314" w:tentative="1">
      <w:start w:val="1"/>
      <w:numFmt w:val="bullet"/>
      <w:lvlText w:val=""/>
      <w:lvlJc w:val="left"/>
      <w:pPr>
        <w:tabs>
          <w:tab w:val="num" w:pos="3600"/>
        </w:tabs>
        <w:ind w:left="3600" w:hanging="360"/>
      </w:pPr>
      <w:rPr>
        <w:rFonts w:ascii="Symbol" w:hAnsi="Symbol" w:hint="default"/>
      </w:rPr>
    </w:lvl>
    <w:lvl w:ilvl="5" w:tplc="14DEFCC8" w:tentative="1">
      <w:start w:val="1"/>
      <w:numFmt w:val="bullet"/>
      <w:lvlText w:val=""/>
      <w:lvlJc w:val="left"/>
      <w:pPr>
        <w:tabs>
          <w:tab w:val="num" w:pos="4320"/>
        </w:tabs>
        <w:ind w:left="4320" w:hanging="360"/>
      </w:pPr>
      <w:rPr>
        <w:rFonts w:ascii="Symbol" w:hAnsi="Symbol" w:hint="default"/>
      </w:rPr>
    </w:lvl>
    <w:lvl w:ilvl="6" w:tplc="518CE64A" w:tentative="1">
      <w:start w:val="1"/>
      <w:numFmt w:val="bullet"/>
      <w:lvlText w:val=""/>
      <w:lvlJc w:val="left"/>
      <w:pPr>
        <w:tabs>
          <w:tab w:val="num" w:pos="5040"/>
        </w:tabs>
        <w:ind w:left="5040" w:hanging="360"/>
      </w:pPr>
      <w:rPr>
        <w:rFonts w:ascii="Symbol" w:hAnsi="Symbol" w:hint="default"/>
      </w:rPr>
    </w:lvl>
    <w:lvl w:ilvl="7" w:tplc="651A1896" w:tentative="1">
      <w:start w:val="1"/>
      <w:numFmt w:val="bullet"/>
      <w:lvlText w:val=""/>
      <w:lvlJc w:val="left"/>
      <w:pPr>
        <w:tabs>
          <w:tab w:val="num" w:pos="5760"/>
        </w:tabs>
        <w:ind w:left="5760" w:hanging="360"/>
      </w:pPr>
      <w:rPr>
        <w:rFonts w:ascii="Symbol" w:hAnsi="Symbol" w:hint="default"/>
      </w:rPr>
    </w:lvl>
    <w:lvl w:ilvl="8" w:tplc="87BE1DD4" w:tentative="1">
      <w:start w:val="1"/>
      <w:numFmt w:val="bullet"/>
      <w:lvlText w:val=""/>
      <w:lvlJc w:val="left"/>
      <w:pPr>
        <w:tabs>
          <w:tab w:val="num" w:pos="6480"/>
        </w:tabs>
        <w:ind w:left="6480" w:hanging="360"/>
      </w:pPr>
      <w:rPr>
        <w:rFonts w:ascii="Symbol" w:hAnsi="Symbol" w:hint="default"/>
      </w:rPr>
    </w:lvl>
  </w:abstractNum>
  <w:abstractNum w:abstractNumId="57" w15:restartNumberingAfterBreak="0">
    <w:nsid w:val="5B8A790E"/>
    <w:multiLevelType w:val="hybridMultilevel"/>
    <w:tmpl w:val="F7AC27BC"/>
    <w:lvl w:ilvl="0" w:tplc="B86EC830">
      <w:start w:val="1"/>
      <w:numFmt w:val="decimal"/>
      <w:lvlText w:val="%1)"/>
      <w:lvlJc w:val="left"/>
      <w:pPr>
        <w:ind w:left="360" w:hanging="360"/>
      </w:pPr>
      <w:rPr>
        <w:rFonts w:hint="default"/>
        <w:b/>
      </w:rPr>
    </w:lvl>
    <w:lvl w:ilvl="1" w:tplc="0C0C0019" w:tentative="1">
      <w:start w:val="1"/>
      <w:numFmt w:val="lowerLetter"/>
      <w:lvlText w:val="%2."/>
      <w:lvlJc w:val="left"/>
      <w:pPr>
        <w:ind w:left="1080" w:hanging="360"/>
      </w:pPr>
    </w:lvl>
    <w:lvl w:ilvl="2" w:tplc="0C0C001B" w:tentative="1">
      <w:start w:val="1"/>
      <w:numFmt w:val="lowerRoman"/>
      <w:lvlText w:val="%3."/>
      <w:lvlJc w:val="right"/>
      <w:pPr>
        <w:ind w:left="1800" w:hanging="180"/>
      </w:pPr>
    </w:lvl>
    <w:lvl w:ilvl="3" w:tplc="0C0C000F" w:tentative="1">
      <w:start w:val="1"/>
      <w:numFmt w:val="decimal"/>
      <w:lvlText w:val="%4."/>
      <w:lvlJc w:val="left"/>
      <w:pPr>
        <w:ind w:left="2520" w:hanging="360"/>
      </w:pPr>
    </w:lvl>
    <w:lvl w:ilvl="4" w:tplc="0C0C0019" w:tentative="1">
      <w:start w:val="1"/>
      <w:numFmt w:val="lowerLetter"/>
      <w:lvlText w:val="%5."/>
      <w:lvlJc w:val="left"/>
      <w:pPr>
        <w:ind w:left="3240" w:hanging="360"/>
      </w:pPr>
    </w:lvl>
    <w:lvl w:ilvl="5" w:tplc="0C0C001B" w:tentative="1">
      <w:start w:val="1"/>
      <w:numFmt w:val="lowerRoman"/>
      <w:lvlText w:val="%6."/>
      <w:lvlJc w:val="right"/>
      <w:pPr>
        <w:ind w:left="3960" w:hanging="180"/>
      </w:pPr>
    </w:lvl>
    <w:lvl w:ilvl="6" w:tplc="0C0C000F" w:tentative="1">
      <w:start w:val="1"/>
      <w:numFmt w:val="decimal"/>
      <w:lvlText w:val="%7."/>
      <w:lvlJc w:val="left"/>
      <w:pPr>
        <w:ind w:left="4680" w:hanging="360"/>
      </w:pPr>
    </w:lvl>
    <w:lvl w:ilvl="7" w:tplc="0C0C0019" w:tentative="1">
      <w:start w:val="1"/>
      <w:numFmt w:val="lowerLetter"/>
      <w:lvlText w:val="%8."/>
      <w:lvlJc w:val="left"/>
      <w:pPr>
        <w:ind w:left="5400" w:hanging="360"/>
      </w:pPr>
    </w:lvl>
    <w:lvl w:ilvl="8" w:tplc="0C0C001B" w:tentative="1">
      <w:start w:val="1"/>
      <w:numFmt w:val="lowerRoman"/>
      <w:lvlText w:val="%9."/>
      <w:lvlJc w:val="right"/>
      <w:pPr>
        <w:ind w:left="6120" w:hanging="180"/>
      </w:pPr>
    </w:lvl>
  </w:abstractNum>
  <w:abstractNum w:abstractNumId="58" w15:restartNumberingAfterBreak="0">
    <w:nsid w:val="5B9070C9"/>
    <w:multiLevelType w:val="hybridMultilevel"/>
    <w:tmpl w:val="84EAA5EE"/>
    <w:lvl w:ilvl="0" w:tplc="E8382D12">
      <w:numFmt w:val="bullet"/>
      <w:lvlText w:val="-"/>
      <w:lvlJc w:val="left"/>
      <w:pPr>
        <w:ind w:left="720" w:hanging="360"/>
      </w:pPr>
      <w:rPr>
        <w:rFonts w:ascii="Lato" w:eastAsiaTheme="minorHAnsi" w:hAnsi="Lato" w:cstheme="minorBidi" w:hint="default"/>
        <w:b/>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9" w15:restartNumberingAfterBreak="0">
    <w:nsid w:val="5CF85C9D"/>
    <w:multiLevelType w:val="hybridMultilevel"/>
    <w:tmpl w:val="673E0C18"/>
    <w:lvl w:ilvl="0" w:tplc="4154B5F0">
      <w:start w:val="1"/>
      <w:numFmt w:val="bullet"/>
      <w:lvlText w:val=""/>
      <w:lvlJc w:val="left"/>
      <w:pPr>
        <w:tabs>
          <w:tab w:val="num" w:pos="720"/>
        </w:tabs>
        <w:ind w:left="720" w:hanging="360"/>
      </w:pPr>
      <w:rPr>
        <w:rFonts w:ascii="Symbol" w:hAnsi="Symbol" w:hint="default"/>
      </w:rPr>
    </w:lvl>
    <w:lvl w:ilvl="1" w:tplc="6576C0D4" w:tentative="1">
      <w:start w:val="1"/>
      <w:numFmt w:val="bullet"/>
      <w:lvlText w:val=""/>
      <w:lvlJc w:val="left"/>
      <w:pPr>
        <w:tabs>
          <w:tab w:val="num" w:pos="1440"/>
        </w:tabs>
        <w:ind w:left="1440" w:hanging="360"/>
      </w:pPr>
      <w:rPr>
        <w:rFonts w:ascii="Symbol" w:hAnsi="Symbol" w:hint="default"/>
      </w:rPr>
    </w:lvl>
    <w:lvl w:ilvl="2" w:tplc="20162E14" w:tentative="1">
      <w:start w:val="1"/>
      <w:numFmt w:val="bullet"/>
      <w:lvlText w:val=""/>
      <w:lvlJc w:val="left"/>
      <w:pPr>
        <w:tabs>
          <w:tab w:val="num" w:pos="2160"/>
        </w:tabs>
        <w:ind w:left="2160" w:hanging="360"/>
      </w:pPr>
      <w:rPr>
        <w:rFonts w:ascii="Symbol" w:hAnsi="Symbol" w:hint="default"/>
      </w:rPr>
    </w:lvl>
    <w:lvl w:ilvl="3" w:tplc="04AA5CC6" w:tentative="1">
      <w:start w:val="1"/>
      <w:numFmt w:val="bullet"/>
      <w:lvlText w:val=""/>
      <w:lvlJc w:val="left"/>
      <w:pPr>
        <w:tabs>
          <w:tab w:val="num" w:pos="2880"/>
        </w:tabs>
        <w:ind w:left="2880" w:hanging="360"/>
      </w:pPr>
      <w:rPr>
        <w:rFonts w:ascii="Symbol" w:hAnsi="Symbol" w:hint="default"/>
      </w:rPr>
    </w:lvl>
    <w:lvl w:ilvl="4" w:tplc="9F529228" w:tentative="1">
      <w:start w:val="1"/>
      <w:numFmt w:val="bullet"/>
      <w:lvlText w:val=""/>
      <w:lvlJc w:val="left"/>
      <w:pPr>
        <w:tabs>
          <w:tab w:val="num" w:pos="3600"/>
        </w:tabs>
        <w:ind w:left="3600" w:hanging="360"/>
      </w:pPr>
      <w:rPr>
        <w:rFonts w:ascii="Symbol" w:hAnsi="Symbol" w:hint="default"/>
      </w:rPr>
    </w:lvl>
    <w:lvl w:ilvl="5" w:tplc="99CA65EC" w:tentative="1">
      <w:start w:val="1"/>
      <w:numFmt w:val="bullet"/>
      <w:lvlText w:val=""/>
      <w:lvlJc w:val="left"/>
      <w:pPr>
        <w:tabs>
          <w:tab w:val="num" w:pos="4320"/>
        </w:tabs>
        <w:ind w:left="4320" w:hanging="360"/>
      </w:pPr>
      <w:rPr>
        <w:rFonts w:ascii="Symbol" w:hAnsi="Symbol" w:hint="default"/>
      </w:rPr>
    </w:lvl>
    <w:lvl w:ilvl="6" w:tplc="8A124998" w:tentative="1">
      <w:start w:val="1"/>
      <w:numFmt w:val="bullet"/>
      <w:lvlText w:val=""/>
      <w:lvlJc w:val="left"/>
      <w:pPr>
        <w:tabs>
          <w:tab w:val="num" w:pos="5040"/>
        </w:tabs>
        <w:ind w:left="5040" w:hanging="360"/>
      </w:pPr>
      <w:rPr>
        <w:rFonts w:ascii="Symbol" w:hAnsi="Symbol" w:hint="default"/>
      </w:rPr>
    </w:lvl>
    <w:lvl w:ilvl="7" w:tplc="996C48CE" w:tentative="1">
      <w:start w:val="1"/>
      <w:numFmt w:val="bullet"/>
      <w:lvlText w:val=""/>
      <w:lvlJc w:val="left"/>
      <w:pPr>
        <w:tabs>
          <w:tab w:val="num" w:pos="5760"/>
        </w:tabs>
        <w:ind w:left="5760" w:hanging="360"/>
      </w:pPr>
      <w:rPr>
        <w:rFonts w:ascii="Symbol" w:hAnsi="Symbol" w:hint="default"/>
      </w:rPr>
    </w:lvl>
    <w:lvl w:ilvl="8" w:tplc="72FA76D4" w:tentative="1">
      <w:start w:val="1"/>
      <w:numFmt w:val="bullet"/>
      <w:lvlText w:val=""/>
      <w:lvlJc w:val="left"/>
      <w:pPr>
        <w:tabs>
          <w:tab w:val="num" w:pos="6480"/>
        </w:tabs>
        <w:ind w:left="6480" w:hanging="360"/>
      </w:pPr>
      <w:rPr>
        <w:rFonts w:ascii="Symbol" w:hAnsi="Symbol" w:hint="default"/>
      </w:rPr>
    </w:lvl>
  </w:abstractNum>
  <w:abstractNum w:abstractNumId="60" w15:restartNumberingAfterBreak="0">
    <w:nsid w:val="611F2634"/>
    <w:multiLevelType w:val="hybridMultilevel"/>
    <w:tmpl w:val="B7A6D292"/>
    <w:lvl w:ilvl="0" w:tplc="B64404FE">
      <w:start w:val="1"/>
      <w:numFmt w:val="bullet"/>
      <w:lvlText w:val=""/>
      <w:lvlJc w:val="left"/>
      <w:pPr>
        <w:tabs>
          <w:tab w:val="num" w:pos="720"/>
        </w:tabs>
        <w:ind w:left="720" w:hanging="360"/>
      </w:pPr>
      <w:rPr>
        <w:rFonts w:ascii="Symbol" w:hAnsi="Symbol" w:hint="default"/>
      </w:rPr>
    </w:lvl>
    <w:lvl w:ilvl="1" w:tplc="D9C4B8F8" w:tentative="1">
      <w:start w:val="1"/>
      <w:numFmt w:val="bullet"/>
      <w:lvlText w:val=""/>
      <w:lvlJc w:val="left"/>
      <w:pPr>
        <w:tabs>
          <w:tab w:val="num" w:pos="1440"/>
        </w:tabs>
        <w:ind w:left="1440" w:hanging="360"/>
      </w:pPr>
      <w:rPr>
        <w:rFonts w:ascii="Symbol" w:hAnsi="Symbol" w:hint="default"/>
      </w:rPr>
    </w:lvl>
    <w:lvl w:ilvl="2" w:tplc="B83C4764" w:tentative="1">
      <w:start w:val="1"/>
      <w:numFmt w:val="bullet"/>
      <w:lvlText w:val=""/>
      <w:lvlJc w:val="left"/>
      <w:pPr>
        <w:tabs>
          <w:tab w:val="num" w:pos="2160"/>
        </w:tabs>
        <w:ind w:left="2160" w:hanging="360"/>
      </w:pPr>
      <w:rPr>
        <w:rFonts w:ascii="Symbol" w:hAnsi="Symbol" w:hint="default"/>
      </w:rPr>
    </w:lvl>
    <w:lvl w:ilvl="3" w:tplc="5882F4DC" w:tentative="1">
      <w:start w:val="1"/>
      <w:numFmt w:val="bullet"/>
      <w:lvlText w:val=""/>
      <w:lvlJc w:val="left"/>
      <w:pPr>
        <w:tabs>
          <w:tab w:val="num" w:pos="2880"/>
        </w:tabs>
        <w:ind w:left="2880" w:hanging="360"/>
      </w:pPr>
      <w:rPr>
        <w:rFonts w:ascii="Symbol" w:hAnsi="Symbol" w:hint="default"/>
      </w:rPr>
    </w:lvl>
    <w:lvl w:ilvl="4" w:tplc="32B4B0F6" w:tentative="1">
      <w:start w:val="1"/>
      <w:numFmt w:val="bullet"/>
      <w:lvlText w:val=""/>
      <w:lvlJc w:val="left"/>
      <w:pPr>
        <w:tabs>
          <w:tab w:val="num" w:pos="3600"/>
        </w:tabs>
        <w:ind w:left="3600" w:hanging="360"/>
      </w:pPr>
      <w:rPr>
        <w:rFonts w:ascii="Symbol" w:hAnsi="Symbol" w:hint="default"/>
      </w:rPr>
    </w:lvl>
    <w:lvl w:ilvl="5" w:tplc="5FCA281A" w:tentative="1">
      <w:start w:val="1"/>
      <w:numFmt w:val="bullet"/>
      <w:lvlText w:val=""/>
      <w:lvlJc w:val="left"/>
      <w:pPr>
        <w:tabs>
          <w:tab w:val="num" w:pos="4320"/>
        </w:tabs>
        <w:ind w:left="4320" w:hanging="360"/>
      </w:pPr>
      <w:rPr>
        <w:rFonts w:ascii="Symbol" w:hAnsi="Symbol" w:hint="default"/>
      </w:rPr>
    </w:lvl>
    <w:lvl w:ilvl="6" w:tplc="C73606B0" w:tentative="1">
      <w:start w:val="1"/>
      <w:numFmt w:val="bullet"/>
      <w:lvlText w:val=""/>
      <w:lvlJc w:val="left"/>
      <w:pPr>
        <w:tabs>
          <w:tab w:val="num" w:pos="5040"/>
        </w:tabs>
        <w:ind w:left="5040" w:hanging="360"/>
      </w:pPr>
      <w:rPr>
        <w:rFonts w:ascii="Symbol" w:hAnsi="Symbol" w:hint="default"/>
      </w:rPr>
    </w:lvl>
    <w:lvl w:ilvl="7" w:tplc="F1B66738" w:tentative="1">
      <w:start w:val="1"/>
      <w:numFmt w:val="bullet"/>
      <w:lvlText w:val=""/>
      <w:lvlJc w:val="left"/>
      <w:pPr>
        <w:tabs>
          <w:tab w:val="num" w:pos="5760"/>
        </w:tabs>
        <w:ind w:left="5760" w:hanging="360"/>
      </w:pPr>
      <w:rPr>
        <w:rFonts w:ascii="Symbol" w:hAnsi="Symbol" w:hint="default"/>
      </w:rPr>
    </w:lvl>
    <w:lvl w:ilvl="8" w:tplc="3B800AF4" w:tentative="1">
      <w:start w:val="1"/>
      <w:numFmt w:val="bullet"/>
      <w:lvlText w:val=""/>
      <w:lvlJc w:val="left"/>
      <w:pPr>
        <w:tabs>
          <w:tab w:val="num" w:pos="6480"/>
        </w:tabs>
        <w:ind w:left="6480" w:hanging="360"/>
      </w:pPr>
      <w:rPr>
        <w:rFonts w:ascii="Symbol" w:hAnsi="Symbol" w:hint="default"/>
      </w:rPr>
    </w:lvl>
  </w:abstractNum>
  <w:abstractNum w:abstractNumId="61" w15:restartNumberingAfterBreak="0">
    <w:nsid w:val="623B4684"/>
    <w:multiLevelType w:val="hybridMultilevel"/>
    <w:tmpl w:val="07D26E06"/>
    <w:lvl w:ilvl="0" w:tplc="42D44116">
      <w:start w:val="1"/>
      <w:numFmt w:val="bullet"/>
      <w:lvlText w:val=""/>
      <w:lvlJc w:val="left"/>
      <w:pPr>
        <w:tabs>
          <w:tab w:val="num" w:pos="720"/>
        </w:tabs>
        <w:ind w:left="720" w:hanging="360"/>
      </w:pPr>
      <w:rPr>
        <w:rFonts w:ascii="Symbol" w:hAnsi="Symbol" w:hint="default"/>
      </w:rPr>
    </w:lvl>
    <w:lvl w:ilvl="1" w:tplc="5454A3FE" w:tentative="1">
      <w:start w:val="1"/>
      <w:numFmt w:val="bullet"/>
      <w:lvlText w:val=""/>
      <w:lvlJc w:val="left"/>
      <w:pPr>
        <w:tabs>
          <w:tab w:val="num" w:pos="1440"/>
        </w:tabs>
        <w:ind w:left="1440" w:hanging="360"/>
      </w:pPr>
      <w:rPr>
        <w:rFonts w:ascii="Symbol" w:hAnsi="Symbol" w:hint="default"/>
      </w:rPr>
    </w:lvl>
    <w:lvl w:ilvl="2" w:tplc="B18CFA04" w:tentative="1">
      <w:start w:val="1"/>
      <w:numFmt w:val="bullet"/>
      <w:lvlText w:val=""/>
      <w:lvlJc w:val="left"/>
      <w:pPr>
        <w:tabs>
          <w:tab w:val="num" w:pos="2160"/>
        </w:tabs>
        <w:ind w:left="2160" w:hanging="360"/>
      </w:pPr>
      <w:rPr>
        <w:rFonts w:ascii="Symbol" w:hAnsi="Symbol" w:hint="default"/>
      </w:rPr>
    </w:lvl>
    <w:lvl w:ilvl="3" w:tplc="017C31C2" w:tentative="1">
      <w:start w:val="1"/>
      <w:numFmt w:val="bullet"/>
      <w:lvlText w:val=""/>
      <w:lvlJc w:val="left"/>
      <w:pPr>
        <w:tabs>
          <w:tab w:val="num" w:pos="2880"/>
        </w:tabs>
        <w:ind w:left="2880" w:hanging="360"/>
      </w:pPr>
      <w:rPr>
        <w:rFonts w:ascii="Symbol" w:hAnsi="Symbol" w:hint="default"/>
      </w:rPr>
    </w:lvl>
    <w:lvl w:ilvl="4" w:tplc="2AB00AF4" w:tentative="1">
      <w:start w:val="1"/>
      <w:numFmt w:val="bullet"/>
      <w:lvlText w:val=""/>
      <w:lvlJc w:val="left"/>
      <w:pPr>
        <w:tabs>
          <w:tab w:val="num" w:pos="3600"/>
        </w:tabs>
        <w:ind w:left="3600" w:hanging="360"/>
      </w:pPr>
      <w:rPr>
        <w:rFonts w:ascii="Symbol" w:hAnsi="Symbol" w:hint="default"/>
      </w:rPr>
    </w:lvl>
    <w:lvl w:ilvl="5" w:tplc="B54EFF00" w:tentative="1">
      <w:start w:val="1"/>
      <w:numFmt w:val="bullet"/>
      <w:lvlText w:val=""/>
      <w:lvlJc w:val="left"/>
      <w:pPr>
        <w:tabs>
          <w:tab w:val="num" w:pos="4320"/>
        </w:tabs>
        <w:ind w:left="4320" w:hanging="360"/>
      </w:pPr>
      <w:rPr>
        <w:rFonts w:ascii="Symbol" w:hAnsi="Symbol" w:hint="default"/>
      </w:rPr>
    </w:lvl>
    <w:lvl w:ilvl="6" w:tplc="653663D6" w:tentative="1">
      <w:start w:val="1"/>
      <w:numFmt w:val="bullet"/>
      <w:lvlText w:val=""/>
      <w:lvlJc w:val="left"/>
      <w:pPr>
        <w:tabs>
          <w:tab w:val="num" w:pos="5040"/>
        </w:tabs>
        <w:ind w:left="5040" w:hanging="360"/>
      </w:pPr>
      <w:rPr>
        <w:rFonts w:ascii="Symbol" w:hAnsi="Symbol" w:hint="default"/>
      </w:rPr>
    </w:lvl>
    <w:lvl w:ilvl="7" w:tplc="88C68E7C" w:tentative="1">
      <w:start w:val="1"/>
      <w:numFmt w:val="bullet"/>
      <w:lvlText w:val=""/>
      <w:lvlJc w:val="left"/>
      <w:pPr>
        <w:tabs>
          <w:tab w:val="num" w:pos="5760"/>
        </w:tabs>
        <w:ind w:left="5760" w:hanging="360"/>
      </w:pPr>
      <w:rPr>
        <w:rFonts w:ascii="Symbol" w:hAnsi="Symbol" w:hint="default"/>
      </w:rPr>
    </w:lvl>
    <w:lvl w:ilvl="8" w:tplc="B5DC2B56" w:tentative="1">
      <w:start w:val="1"/>
      <w:numFmt w:val="bullet"/>
      <w:lvlText w:val=""/>
      <w:lvlJc w:val="left"/>
      <w:pPr>
        <w:tabs>
          <w:tab w:val="num" w:pos="6480"/>
        </w:tabs>
        <w:ind w:left="6480" w:hanging="360"/>
      </w:pPr>
      <w:rPr>
        <w:rFonts w:ascii="Symbol" w:hAnsi="Symbol" w:hint="default"/>
      </w:rPr>
    </w:lvl>
  </w:abstractNum>
  <w:abstractNum w:abstractNumId="62" w15:restartNumberingAfterBreak="0">
    <w:nsid w:val="686B1EAD"/>
    <w:multiLevelType w:val="hybridMultilevel"/>
    <w:tmpl w:val="F2A2CFD0"/>
    <w:lvl w:ilvl="0" w:tplc="0192AC0C">
      <w:start w:val="1"/>
      <w:numFmt w:val="bullet"/>
      <w:lvlText w:val="•"/>
      <w:lvlJc w:val="left"/>
      <w:pPr>
        <w:tabs>
          <w:tab w:val="num" w:pos="720"/>
        </w:tabs>
        <w:ind w:left="720" w:hanging="360"/>
      </w:pPr>
      <w:rPr>
        <w:rFonts w:ascii="Arial" w:hAnsi="Arial" w:hint="default"/>
      </w:rPr>
    </w:lvl>
    <w:lvl w:ilvl="1" w:tplc="C9AC671C" w:tentative="1">
      <w:start w:val="1"/>
      <w:numFmt w:val="bullet"/>
      <w:lvlText w:val="•"/>
      <w:lvlJc w:val="left"/>
      <w:pPr>
        <w:tabs>
          <w:tab w:val="num" w:pos="1440"/>
        </w:tabs>
        <w:ind w:left="1440" w:hanging="360"/>
      </w:pPr>
      <w:rPr>
        <w:rFonts w:ascii="Arial" w:hAnsi="Arial" w:hint="default"/>
      </w:rPr>
    </w:lvl>
    <w:lvl w:ilvl="2" w:tplc="1D72186C" w:tentative="1">
      <w:start w:val="1"/>
      <w:numFmt w:val="bullet"/>
      <w:lvlText w:val="•"/>
      <w:lvlJc w:val="left"/>
      <w:pPr>
        <w:tabs>
          <w:tab w:val="num" w:pos="2160"/>
        </w:tabs>
        <w:ind w:left="2160" w:hanging="360"/>
      </w:pPr>
      <w:rPr>
        <w:rFonts w:ascii="Arial" w:hAnsi="Arial" w:hint="default"/>
      </w:rPr>
    </w:lvl>
    <w:lvl w:ilvl="3" w:tplc="390268DA" w:tentative="1">
      <w:start w:val="1"/>
      <w:numFmt w:val="bullet"/>
      <w:lvlText w:val="•"/>
      <w:lvlJc w:val="left"/>
      <w:pPr>
        <w:tabs>
          <w:tab w:val="num" w:pos="2880"/>
        </w:tabs>
        <w:ind w:left="2880" w:hanging="360"/>
      </w:pPr>
      <w:rPr>
        <w:rFonts w:ascii="Arial" w:hAnsi="Arial" w:hint="default"/>
      </w:rPr>
    </w:lvl>
    <w:lvl w:ilvl="4" w:tplc="DBE46AFC" w:tentative="1">
      <w:start w:val="1"/>
      <w:numFmt w:val="bullet"/>
      <w:lvlText w:val="•"/>
      <w:lvlJc w:val="left"/>
      <w:pPr>
        <w:tabs>
          <w:tab w:val="num" w:pos="3600"/>
        </w:tabs>
        <w:ind w:left="3600" w:hanging="360"/>
      </w:pPr>
      <w:rPr>
        <w:rFonts w:ascii="Arial" w:hAnsi="Arial" w:hint="default"/>
      </w:rPr>
    </w:lvl>
    <w:lvl w:ilvl="5" w:tplc="AF5A8300" w:tentative="1">
      <w:start w:val="1"/>
      <w:numFmt w:val="bullet"/>
      <w:lvlText w:val="•"/>
      <w:lvlJc w:val="left"/>
      <w:pPr>
        <w:tabs>
          <w:tab w:val="num" w:pos="4320"/>
        </w:tabs>
        <w:ind w:left="4320" w:hanging="360"/>
      </w:pPr>
      <w:rPr>
        <w:rFonts w:ascii="Arial" w:hAnsi="Arial" w:hint="default"/>
      </w:rPr>
    </w:lvl>
    <w:lvl w:ilvl="6" w:tplc="FB0CB83E" w:tentative="1">
      <w:start w:val="1"/>
      <w:numFmt w:val="bullet"/>
      <w:lvlText w:val="•"/>
      <w:lvlJc w:val="left"/>
      <w:pPr>
        <w:tabs>
          <w:tab w:val="num" w:pos="5040"/>
        </w:tabs>
        <w:ind w:left="5040" w:hanging="360"/>
      </w:pPr>
      <w:rPr>
        <w:rFonts w:ascii="Arial" w:hAnsi="Arial" w:hint="default"/>
      </w:rPr>
    </w:lvl>
    <w:lvl w:ilvl="7" w:tplc="9258AED6" w:tentative="1">
      <w:start w:val="1"/>
      <w:numFmt w:val="bullet"/>
      <w:lvlText w:val="•"/>
      <w:lvlJc w:val="left"/>
      <w:pPr>
        <w:tabs>
          <w:tab w:val="num" w:pos="5760"/>
        </w:tabs>
        <w:ind w:left="5760" w:hanging="360"/>
      </w:pPr>
      <w:rPr>
        <w:rFonts w:ascii="Arial" w:hAnsi="Arial" w:hint="default"/>
      </w:rPr>
    </w:lvl>
    <w:lvl w:ilvl="8" w:tplc="CE32ECC0" w:tentative="1">
      <w:start w:val="1"/>
      <w:numFmt w:val="bullet"/>
      <w:lvlText w:val="•"/>
      <w:lvlJc w:val="left"/>
      <w:pPr>
        <w:tabs>
          <w:tab w:val="num" w:pos="6480"/>
        </w:tabs>
        <w:ind w:left="6480" w:hanging="360"/>
      </w:pPr>
      <w:rPr>
        <w:rFonts w:ascii="Arial" w:hAnsi="Arial" w:hint="default"/>
      </w:rPr>
    </w:lvl>
  </w:abstractNum>
  <w:abstractNum w:abstractNumId="63" w15:restartNumberingAfterBreak="0">
    <w:nsid w:val="68DC0D09"/>
    <w:multiLevelType w:val="hybridMultilevel"/>
    <w:tmpl w:val="65DAE8F4"/>
    <w:lvl w:ilvl="0" w:tplc="63E83134">
      <w:start w:val="1"/>
      <w:numFmt w:val="bullet"/>
      <w:lvlText w:val=""/>
      <w:lvlJc w:val="left"/>
      <w:pPr>
        <w:tabs>
          <w:tab w:val="num" w:pos="720"/>
        </w:tabs>
        <w:ind w:left="720" w:hanging="360"/>
      </w:pPr>
      <w:rPr>
        <w:rFonts w:ascii="Symbol" w:hAnsi="Symbol" w:hint="default"/>
      </w:rPr>
    </w:lvl>
    <w:lvl w:ilvl="1" w:tplc="22929BAC" w:tentative="1">
      <w:start w:val="1"/>
      <w:numFmt w:val="bullet"/>
      <w:lvlText w:val=""/>
      <w:lvlJc w:val="left"/>
      <w:pPr>
        <w:tabs>
          <w:tab w:val="num" w:pos="1440"/>
        </w:tabs>
        <w:ind w:left="1440" w:hanging="360"/>
      </w:pPr>
      <w:rPr>
        <w:rFonts w:ascii="Symbol" w:hAnsi="Symbol" w:hint="default"/>
      </w:rPr>
    </w:lvl>
    <w:lvl w:ilvl="2" w:tplc="A43E8B86" w:tentative="1">
      <w:start w:val="1"/>
      <w:numFmt w:val="bullet"/>
      <w:lvlText w:val=""/>
      <w:lvlJc w:val="left"/>
      <w:pPr>
        <w:tabs>
          <w:tab w:val="num" w:pos="2160"/>
        </w:tabs>
        <w:ind w:left="2160" w:hanging="360"/>
      </w:pPr>
      <w:rPr>
        <w:rFonts w:ascii="Symbol" w:hAnsi="Symbol" w:hint="default"/>
      </w:rPr>
    </w:lvl>
    <w:lvl w:ilvl="3" w:tplc="273ED8B4" w:tentative="1">
      <w:start w:val="1"/>
      <w:numFmt w:val="bullet"/>
      <w:lvlText w:val=""/>
      <w:lvlJc w:val="left"/>
      <w:pPr>
        <w:tabs>
          <w:tab w:val="num" w:pos="2880"/>
        </w:tabs>
        <w:ind w:left="2880" w:hanging="360"/>
      </w:pPr>
      <w:rPr>
        <w:rFonts w:ascii="Symbol" w:hAnsi="Symbol" w:hint="default"/>
      </w:rPr>
    </w:lvl>
    <w:lvl w:ilvl="4" w:tplc="FF1443BC" w:tentative="1">
      <w:start w:val="1"/>
      <w:numFmt w:val="bullet"/>
      <w:lvlText w:val=""/>
      <w:lvlJc w:val="left"/>
      <w:pPr>
        <w:tabs>
          <w:tab w:val="num" w:pos="3600"/>
        </w:tabs>
        <w:ind w:left="3600" w:hanging="360"/>
      </w:pPr>
      <w:rPr>
        <w:rFonts w:ascii="Symbol" w:hAnsi="Symbol" w:hint="default"/>
      </w:rPr>
    </w:lvl>
    <w:lvl w:ilvl="5" w:tplc="DB14113A" w:tentative="1">
      <w:start w:val="1"/>
      <w:numFmt w:val="bullet"/>
      <w:lvlText w:val=""/>
      <w:lvlJc w:val="left"/>
      <w:pPr>
        <w:tabs>
          <w:tab w:val="num" w:pos="4320"/>
        </w:tabs>
        <w:ind w:left="4320" w:hanging="360"/>
      </w:pPr>
      <w:rPr>
        <w:rFonts w:ascii="Symbol" w:hAnsi="Symbol" w:hint="default"/>
      </w:rPr>
    </w:lvl>
    <w:lvl w:ilvl="6" w:tplc="1D3AA550" w:tentative="1">
      <w:start w:val="1"/>
      <w:numFmt w:val="bullet"/>
      <w:lvlText w:val=""/>
      <w:lvlJc w:val="left"/>
      <w:pPr>
        <w:tabs>
          <w:tab w:val="num" w:pos="5040"/>
        </w:tabs>
        <w:ind w:left="5040" w:hanging="360"/>
      </w:pPr>
      <w:rPr>
        <w:rFonts w:ascii="Symbol" w:hAnsi="Symbol" w:hint="default"/>
      </w:rPr>
    </w:lvl>
    <w:lvl w:ilvl="7" w:tplc="96605FBC" w:tentative="1">
      <w:start w:val="1"/>
      <w:numFmt w:val="bullet"/>
      <w:lvlText w:val=""/>
      <w:lvlJc w:val="left"/>
      <w:pPr>
        <w:tabs>
          <w:tab w:val="num" w:pos="5760"/>
        </w:tabs>
        <w:ind w:left="5760" w:hanging="360"/>
      </w:pPr>
      <w:rPr>
        <w:rFonts w:ascii="Symbol" w:hAnsi="Symbol" w:hint="default"/>
      </w:rPr>
    </w:lvl>
    <w:lvl w:ilvl="8" w:tplc="2A7C45DE" w:tentative="1">
      <w:start w:val="1"/>
      <w:numFmt w:val="bullet"/>
      <w:lvlText w:val=""/>
      <w:lvlJc w:val="left"/>
      <w:pPr>
        <w:tabs>
          <w:tab w:val="num" w:pos="6480"/>
        </w:tabs>
        <w:ind w:left="6480" w:hanging="360"/>
      </w:pPr>
      <w:rPr>
        <w:rFonts w:ascii="Symbol" w:hAnsi="Symbol" w:hint="default"/>
      </w:rPr>
    </w:lvl>
  </w:abstractNum>
  <w:abstractNum w:abstractNumId="64" w15:restartNumberingAfterBreak="0">
    <w:nsid w:val="6A191587"/>
    <w:multiLevelType w:val="hybridMultilevel"/>
    <w:tmpl w:val="2A2EA6C4"/>
    <w:lvl w:ilvl="0" w:tplc="B6684E58">
      <w:start w:val="1"/>
      <w:numFmt w:val="bullet"/>
      <w:lvlText w:val=""/>
      <w:lvlJc w:val="left"/>
      <w:pPr>
        <w:tabs>
          <w:tab w:val="num" w:pos="340"/>
        </w:tabs>
        <w:ind w:left="57" w:hanging="57"/>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5" w15:restartNumberingAfterBreak="0">
    <w:nsid w:val="6A447D1F"/>
    <w:multiLevelType w:val="hybridMultilevel"/>
    <w:tmpl w:val="C96E2BC0"/>
    <w:lvl w:ilvl="0" w:tplc="4F2EED9A">
      <w:start w:val="1"/>
      <w:numFmt w:val="bullet"/>
      <w:lvlText w:val=""/>
      <w:lvlJc w:val="left"/>
      <w:pPr>
        <w:tabs>
          <w:tab w:val="num" w:pos="340"/>
        </w:tabs>
        <w:ind w:left="113" w:hanging="113"/>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6" w15:restartNumberingAfterBreak="0">
    <w:nsid w:val="6B492DE1"/>
    <w:multiLevelType w:val="hybridMultilevel"/>
    <w:tmpl w:val="8294E28A"/>
    <w:lvl w:ilvl="0" w:tplc="59823AF0">
      <w:start w:val="1"/>
      <w:numFmt w:val="bullet"/>
      <w:lvlText w:val=""/>
      <w:lvlJc w:val="left"/>
      <w:pPr>
        <w:tabs>
          <w:tab w:val="num" w:pos="720"/>
        </w:tabs>
        <w:ind w:left="720" w:hanging="360"/>
      </w:pPr>
      <w:rPr>
        <w:rFonts w:ascii="Symbol" w:hAnsi="Symbol" w:hint="default"/>
      </w:rPr>
    </w:lvl>
    <w:lvl w:ilvl="1" w:tplc="5C2A090A" w:tentative="1">
      <w:start w:val="1"/>
      <w:numFmt w:val="bullet"/>
      <w:lvlText w:val=""/>
      <w:lvlJc w:val="left"/>
      <w:pPr>
        <w:tabs>
          <w:tab w:val="num" w:pos="1440"/>
        </w:tabs>
        <w:ind w:left="1440" w:hanging="360"/>
      </w:pPr>
      <w:rPr>
        <w:rFonts w:ascii="Symbol" w:hAnsi="Symbol" w:hint="default"/>
      </w:rPr>
    </w:lvl>
    <w:lvl w:ilvl="2" w:tplc="27BA5F4E" w:tentative="1">
      <w:start w:val="1"/>
      <w:numFmt w:val="bullet"/>
      <w:lvlText w:val=""/>
      <w:lvlJc w:val="left"/>
      <w:pPr>
        <w:tabs>
          <w:tab w:val="num" w:pos="2160"/>
        </w:tabs>
        <w:ind w:left="2160" w:hanging="360"/>
      </w:pPr>
      <w:rPr>
        <w:rFonts w:ascii="Symbol" w:hAnsi="Symbol" w:hint="default"/>
      </w:rPr>
    </w:lvl>
    <w:lvl w:ilvl="3" w:tplc="92FE8DC6" w:tentative="1">
      <w:start w:val="1"/>
      <w:numFmt w:val="bullet"/>
      <w:lvlText w:val=""/>
      <w:lvlJc w:val="left"/>
      <w:pPr>
        <w:tabs>
          <w:tab w:val="num" w:pos="2880"/>
        </w:tabs>
        <w:ind w:left="2880" w:hanging="360"/>
      </w:pPr>
      <w:rPr>
        <w:rFonts w:ascii="Symbol" w:hAnsi="Symbol" w:hint="default"/>
      </w:rPr>
    </w:lvl>
    <w:lvl w:ilvl="4" w:tplc="6AA0E9DA" w:tentative="1">
      <w:start w:val="1"/>
      <w:numFmt w:val="bullet"/>
      <w:lvlText w:val=""/>
      <w:lvlJc w:val="left"/>
      <w:pPr>
        <w:tabs>
          <w:tab w:val="num" w:pos="3600"/>
        </w:tabs>
        <w:ind w:left="3600" w:hanging="360"/>
      </w:pPr>
      <w:rPr>
        <w:rFonts w:ascii="Symbol" w:hAnsi="Symbol" w:hint="default"/>
      </w:rPr>
    </w:lvl>
    <w:lvl w:ilvl="5" w:tplc="D68E8628" w:tentative="1">
      <w:start w:val="1"/>
      <w:numFmt w:val="bullet"/>
      <w:lvlText w:val=""/>
      <w:lvlJc w:val="left"/>
      <w:pPr>
        <w:tabs>
          <w:tab w:val="num" w:pos="4320"/>
        </w:tabs>
        <w:ind w:left="4320" w:hanging="360"/>
      </w:pPr>
      <w:rPr>
        <w:rFonts w:ascii="Symbol" w:hAnsi="Symbol" w:hint="default"/>
      </w:rPr>
    </w:lvl>
    <w:lvl w:ilvl="6" w:tplc="157A350E" w:tentative="1">
      <w:start w:val="1"/>
      <w:numFmt w:val="bullet"/>
      <w:lvlText w:val=""/>
      <w:lvlJc w:val="left"/>
      <w:pPr>
        <w:tabs>
          <w:tab w:val="num" w:pos="5040"/>
        </w:tabs>
        <w:ind w:left="5040" w:hanging="360"/>
      </w:pPr>
      <w:rPr>
        <w:rFonts w:ascii="Symbol" w:hAnsi="Symbol" w:hint="default"/>
      </w:rPr>
    </w:lvl>
    <w:lvl w:ilvl="7" w:tplc="D14A861A" w:tentative="1">
      <w:start w:val="1"/>
      <w:numFmt w:val="bullet"/>
      <w:lvlText w:val=""/>
      <w:lvlJc w:val="left"/>
      <w:pPr>
        <w:tabs>
          <w:tab w:val="num" w:pos="5760"/>
        </w:tabs>
        <w:ind w:left="5760" w:hanging="360"/>
      </w:pPr>
      <w:rPr>
        <w:rFonts w:ascii="Symbol" w:hAnsi="Symbol" w:hint="default"/>
      </w:rPr>
    </w:lvl>
    <w:lvl w:ilvl="8" w:tplc="375E78BA" w:tentative="1">
      <w:start w:val="1"/>
      <w:numFmt w:val="bullet"/>
      <w:lvlText w:val=""/>
      <w:lvlJc w:val="left"/>
      <w:pPr>
        <w:tabs>
          <w:tab w:val="num" w:pos="6480"/>
        </w:tabs>
        <w:ind w:left="6480" w:hanging="360"/>
      </w:pPr>
      <w:rPr>
        <w:rFonts w:ascii="Symbol" w:hAnsi="Symbol" w:hint="default"/>
      </w:rPr>
    </w:lvl>
  </w:abstractNum>
  <w:abstractNum w:abstractNumId="67" w15:restartNumberingAfterBreak="0">
    <w:nsid w:val="6D662D77"/>
    <w:multiLevelType w:val="hybridMultilevel"/>
    <w:tmpl w:val="DDD01BAA"/>
    <w:lvl w:ilvl="0" w:tplc="BAFE524E">
      <w:start w:val="1"/>
      <w:numFmt w:val="bullet"/>
      <w:lvlText w:val=""/>
      <w:lvlJc w:val="left"/>
      <w:pPr>
        <w:tabs>
          <w:tab w:val="num" w:pos="720"/>
        </w:tabs>
        <w:ind w:left="720" w:hanging="360"/>
      </w:pPr>
      <w:rPr>
        <w:rFonts w:ascii="Symbol" w:hAnsi="Symbol" w:hint="default"/>
      </w:rPr>
    </w:lvl>
    <w:lvl w:ilvl="1" w:tplc="F440C600" w:tentative="1">
      <w:start w:val="1"/>
      <w:numFmt w:val="bullet"/>
      <w:lvlText w:val=""/>
      <w:lvlJc w:val="left"/>
      <w:pPr>
        <w:tabs>
          <w:tab w:val="num" w:pos="1440"/>
        </w:tabs>
        <w:ind w:left="1440" w:hanging="360"/>
      </w:pPr>
      <w:rPr>
        <w:rFonts w:ascii="Symbol" w:hAnsi="Symbol" w:hint="default"/>
      </w:rPr>
    </w:lvl>
    <w:lvl w:ilvl="2" w:tplc="62F4808E" w:tentative="1">
      <w:start w:val="1"/>
      <w:numFmt w:val="bullet"/>
      <w:lvlText w:val=""/>
      <w:lvlJc w:val="left"/>
      <w:pPr>
        <w:tabs>
          <w:tab w:val="num" w:pos="2160"/>
        </w:tabs>
        <w:ind w:left="2160" w:hanging="360"/>
      </w:pPr>
      <w:rPr>
        <w:rFonts w:ascii="Symbol" w:hAnsi="Symbol" w:hint="default"/>
      </w:rPr>
    </w:lvl>
    <w:lvl w:ilvl="3" w:tplc="385CB0E4" w:tentative="1">
      <w:start w:val="1"/>
      <w:numFmt w:val="bullet"/>
      <w:lvlText w:val=""/>
      <w:lvlJc w:val="left"/>
      <w:pPr>
        <w:tabs>
          <w:tab w:val="num" w:pos="2880"/>
        </w:tabs>
        <w:ind w:left="2880" w:hanging="360"/>
      </w:pPr>
      <w:rPr>
        <w:rFonts w:ascii="Symbol" w:hAnsi="Symbol" w:hint="default"/>
      </w:rPr>
    </w:lvl>
    <w:lvl w:ilvl="4" w:tplc="CDCA42A0" w:tentative="1">
      <w:start w:val="1"/>
      <w:numFmt w:val="bullet"/>
      <w:lvlText w:val=""/>
      <w:lvlJc w:val="left"/>
      <w:pPr>
        <w:tabs>
          <w:tab w:val="num" w:pos="3600"/>
        </w:tabs>
        <w:ind w:left="3600" w:hanging="360"/>
      </w:pPr>
      <w:rPr>
        <w:rFonts w:ascii="Symbol" w:hAnsi="Symbol" w:hint="default"/>
      </w:rPr>
    </w:lvl>
    <w:lvl w:ilvl="5" w:tplc="76C6153E" w:tentative="1">
      <w:start w:val="1"/>
      <w:numFmt w:val="bullet"/>
      <w:lvlText w:val=""/>
      <w:lvlJc w:val="left"/>
      <w:pPr>
        <w:tabs>
          <w:tab w:val="num" w:pos="4320"/>
        </w:tabs>
        <w:ind w:left="4320" w:hanging="360"/>
      </w:pPr>
      <w:rPr>
        <w:rFonts w:ascii="Symbol" w:hAnsi="Symbol" w:hint="default"/>
      </w:rPr>
    </w:lvl>
    <w:lvl w:ilvl="6" w:tplc="2CAAC386" w:tentative="1">
      <w:start w:val="1"/>
      <w:numFmt w:val="bullet"/>
      <w:lvlText w:val=""/>
      <w:lvlJc w:val="left"/>
      <w:pPr>
        <w:tabs>
          <w:tab w:val="num" w:pos="5040"/>
        </w:tabs>
        <w:ind w:left="5040" w:hanging="360"/>
      </w:pPr>
      <w:rPr>
        <w:rFonts w:ascii="Symbol" w:hAnsi="Symbol" w:hint="default"/>
      </w:rPr>
    </w:lvl>
    <w:lvl w:ilvl="7" w:tplc="A7F6F298" w:tentative="1">
      <w:start w:val="1"/>
      <w:numFmt w:val="bullet"/>
      <w:lvlText w:val=""/>
      <w:lvlJc w:val="left"/>
      <w:pPr>
        <w:tabs>
          <w:tab w:val="num" w:pos="5760"/>
        </w:tabs>
        <w:ind w:left="5760" w:hanging="360"/>
      </w:pPr>
      <w:rPr>
        <w:rFonts w:ascii="Symbol" w:hAnsi="Symbol" w:hint="default"/>
      </w:rPr>
    </w:lvl>
    <w:lvl w:ilvl="8" w:tplc="6B5292E0" w:tentative="1">
      <w:start w:val="1"/>
      <w:numFmt w:val="bullet"/>
      <w:lvlText w:val=""/>
      <w:lvlJc w:val="left"/>
      <w:pPr>
        <w:tabs>
          <w:tab w:val="num" w:pos="6480"/>
        </w:tabs>
        <w:ind w:left="6480" w:hanging="360"/>
      </w:pPr>
      <w:rPr>
        <w:rFonts w:ascii="Symbol" w:hAnsi="Symbol" w:hint="default"/>
      </w:rPr>
    </w:lvl>
  </w:abstractNum>
  <w:abstractNum w:abstractNumId="68" w15:restartNumberingAfterBreak="0">
    <w:nsid w:val="6FAF5346"/>
    <w:multiLevelType w:val="hybridMultilevel"/>
    <w:tmpl w:val="CA769EA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348263843">
    <w:abstractNumId w:val="4"/>
  </w:num>
  <w:num w:numId="2" w16cid:durableId="1514493225">
    <w:abstractNumId w:val="5"/>
  </w:num>
  <w:num w:numId="3" w16cid:durableId="318314206">
    <w:abstractNumId w:val="6"/>
  </w:num>
  <w:num w:numId="4" w16cid:durableId="1314676652">
    <w:abstractNumId w:val="7"/>
  </w:num>
  <w:num w:numId="5" w16cid:durableId="1718968715">
    <w:abstractNumId w:val="9"/>
  </w:num>
  <w:num w:numId="6" w16cid:durableId="734623844">
    <w:abstractNumId w:val="0"/>
  </w:num>
  <w:num w:numId="7" w16cid:durableId="1270507709">
    <w:abstractNumId w:val="1"/>
  </w:num>
  <w:num w:numId="8" w16cid:durableId="2035036388">
    <w:abstractNumId w:val="2"/>
  </w:num>
  <w:num w:numId="9" w16cid:durableId="1992978420">
    <w:abstractNumId w:val="3"/>
  </w:num>
  <w:num w:numId="10" w16cid:durableId="2123180352">
    <w:abstractNumId w:val="8"/>
  </w:num>
  <w:num w:numId="11" w16cid:durableId="1451707551">
    <w:abstractNumId w:val="36"/>
  </w:num>
  <w:num w:numId="12" w16cid:durableId="2084716202">
    <w:abstractNumId w:val="64"/>
  </w:num>
  <w:num w:numId="13" w16cid:durableId="1382098859">
    <w:abstractNumId w:val="65"/>
  </w:num>
  <w:num w:numId="14" w16cid:durableId="1817139074">
    <w:abstractNumId w:val="17"/>
  </w:num>
  <w:num w:numId="15" w16cid:durableId="1734890677">
    <w:abstractNumId w:val="58"/>
  </w:num>
  <w:num w:numId="16" w16cid:durableId="989213597">
    <w:abstractNumId w:val="57"/>
  </w:num>
  <w:num w:numId="17" w16cid:durableId="1868713430">
    <w:abstractNumId w:val="51"/>
  </w:num>
  <w:num w:numId="18" w16cid:durableId="858423012">
    <w:abstractNumId w:val="26"/>
  </w:num>
  <w:num w:numId="19" w16cid:durableId="898514399">
    <w:abstractNumId w:val="25"/>
  </w:num>
  <w:num w:numId="20" w16cid:durableId="1377706409">
    <w:abstractNumId w:val="50"/>
  </w:num>
  <w:num w:numId="21" w16cid:durableId="473180455">
    <w:abstractNumId w:val="19"/>
  </w:num>
  <w:num w:numId="22" w16cid:durableId="754982555">
    <w:abstractNumId w:val="32"/>
  </w:num>
  <w:num w:numId="23" w16cid:durableId="1756438495">
    <w:abstractNumId w:val="53"/>
  </w:num>
  <w:num w:numId="24" w16cid:durableId="1176193779">
    <w:abstractNumId w:val="37"/>
  </w:num>
  <w:num w:numId="25" w16cid:durableId="1053968172">
    <w:abstractNumId w:val="42"/>
  </w:num>
  <w:num w:numId="26" w16cid:durableId="1020165358">
    <w:abstractNumId w:val="40"/>
  </w:num>
  <w:num w:numId="27" w16cid:durableId="1828789268">
    <w:abstractNumId w:val="55"/>
  </w:num>
  <w:num w:numId="28" w16cid:durableId="2090493081">
    <w:abstractNumId w:val="43"/>
  </w:num>
  <w:num w:numId="29" w16cid:durableId="1058896609">
    <w:abstractNumId w:val="20"/>
  </w:num>
  <w:num w:numId="30" w16cid:durableId="1720664059">
    <w:abstractNumId w:val="56"/>
  </w:num>
  <w:num w:numId="31" w16cid:durableId="1269509723">
    <w:abstractNumId w:val="21"/>
  </w:num>
  <w:num w:numId="32" w16cid:durableId="1804884394">
    <w:abstractNumId w:val="12"/>
  </w:num>
  <w:num w:numId="33" w16cid:durableId="96948379">
    <w:abstractNumId w:val="23"/>
  </w:num>
  <w:num w:numId="34" w16cid:durableId="2069763061">
    <w:abstractNumId w:val="44"/>
  </w:num>
  <w:num w:numId="35" w16cid:durableId="286010849">
    <w:abstractNumId w:val="34"/>
  </w:num>
  <w:num w:numId="36" w16cid:durableId="257567945">
    <w:abstractNumId w:val="16"/>
  </w:num>
  <w:num w:numId="37" w16cid:durableId="933442028">
    <w:abstractNumId w:val="35"/>
  </w:num>
  <w:num w:numId="38" w16cid:durableId="147870188">
    <w:abstractNumId w:val="61"/>
  </w:num>
  <w:num w:numId="39" w16cid:durableId="1318803866">
    <w:abstractNumId w:val="22"/>
  </w:num>
  <w:num w:numId="40" w16cid:durableId="464584764">
    <w:abstractNumId w:val="28"/>
  </w:num>
  <w:num w:numId="41" w16cid:durableId="205067320">
    <w:abstractNumId w:val="33"/>
  </w:num>
  <w:num w:numId="42" w16cid:durableId="1383099166">
    <w:abstractNumId w:val="29"/>
  </w:num>
  <w:num w:numId="43" w16cid:durableId="1082264212">
    <w:abstractNumId w:val="45"/>
  </w:num>
  <w:num w:numId="44" w16cid:durableId="1596281922">
    <w:abstractNumId w:val="18"/>
  </w:num>
  <w:num w:numId="45" w16cid:durableId="348724543">
    <w:abstractNumId w:val="46"/>
  </w:num>
  <w:num w:numId="46" w16cid:durableId="1028944554">
    <w:abstractNumId w:val="31"/>
  </w:num>
  <w:num w:numId="47" w16cid:durableId="1166553804">
    <w:abstractNumId w:val="11"/>
  </w:num>
  <w:num w:numId="48" w16cid:durableId="71124253">
    <w:abstractNumId w:val="66"/>
  </w:num>
  <w:num w:numId="49" w16cid:durableId="270552181">
    <w:abstractNumId w:val="67"/>
  </w:num>
  <w:num w:numId="50" w16cid:durableId="1011225272">
    <w:abstractNumId w:val="60"/>
  </w:num>
  <w:num w:numId="51" w16cid:durableId="948002058">
    <w:abstractNumId w:val="48"/>
  </w:num>
  <w:num w:numId="52" w16cid:durableId="1299413886">
    <w:abstractNumId w:val="41"/>
  </w:num>
  <w:num w:numId="53" w16cid:durableId="1404178651">
    <w:abstractNumId w:val="63"/>
  </w:num>
  <w:num w:numId="54" w16cid:durableId="899827963">
    <w:abstractNumId w:val="47"/>
  </w:num>
  <w:num w:numId="55" w16cid:durableId="1721591446">
    <w:abstractNumId w:val="52"/>
  </w:num>
  <w:num w:numId="56" w16cid:durableId="543830298">
    <w:abstractNumId w:val="62"/>
  </w:num>
  <w:num w:numId="57" w16cid:durableId="995567605">
    <w:abstractNumId w:val="10"/>
  </w:num>
  <w:num w:numId="58" w16cid:durableId="241063761">
    <w:abstractNumId w:val="38"/>
  </w:num>
  <w:num w:numId="59" w16cid:durableId="1038580716">
    <w:abstractNumId w:val="30"/>
  </w:num>
  <w:num w:numId="60" w16cid:durableId="1812212115">
    <w:abstractNumId w:val="15"/>
  </w:num>
  <w:num w:numId="61" w16cid:durableId="1663658559">
    <w:abstractNumId w:val="39"/>
  </w:num>
  <w:num w:numId="62" w16cid:durableId="618148610">
    <w:abstractNumId w:val="13"/>
  </w:num>
  <w:num w:numId="63" w16cid:durableId="1412852302">
    <w:abstractNumId w:val="14"/>
  </w:num>
  <w:num w:numId="64" w16cid:durableId="1159737424">
    <w:abstractNumId w:val="27"/>
  </w:num>
  <w:num w:numId="65" w16cid:durableId="764881601">
    <w:abstractNumId w:val="68"/>
  </w:num>
  <w:num w:numId="66" w16cid:durableId="1766219884">
    <w:abstractNumId w:val="49"/>
  </w:num>
  <w:num w:numId="67" w16cid:durableId="395055592">
    <w:abstractNumId w:val="59"/>
  </w:num>
  <w:num w:numId="68" w16cid:durableId="87628912">
    <w:abstractNumId w:val="24"/>
  </w:num>
  <w:num w:numId="69" w16cid:durableId="112797662">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027"/>
    <w:rsid w:val="00010C94"/>
    <w:rsid w:val="00045D03"/>
    <w:rsid w:val="000564B7"/>
    <w:rsid w:val="000807F8"/>
    <w:rsid w:val="0008699B"/>
    <w:rsid w:val="000C4244"/>
    <w:rsid w:val="001147DB"/>
    <w:rsid w:val="00117CC2"/>
    <w:rsid w:val="0012064A"/>
    <w:rsid w:val="001250C6"/>
    <w:rsid w:val="00131602"/>
    <w:rsid w:val="00133455"/>
    <w:rsid w:val="0013693B"/>
    <w:rsid w:val="001463AD"/>
    <w:rsid w:val="00173EE3"/>
    <w:rsid w:val="00195826"/>
    <w:rsid w:val="001A627A"/>
    <w:rsid w:val="001B1A9E"/>
    <w:rsid w:val="001B1E33"/>
    <w:rsid w:val="001C4D50"/>
    <w:rsid w:val="001F38F1"/>
    <w:rsid w:val="00217441"/>
    <w:rsid w:val="00222427"/>
    <w:rsid w:val="00244FC2"/>
    <w:rsid w:val="00260665"/>
    <w:rsid w:val="00262E3B"/>
    <w:rsid w:val="002811F4"/>
    <w:rsid w:val="002B42F9"/>
    <w:rsid w:val="002C780A"/>
    <w:rsid w:val="002D3F4E"/>
    <w:rsid w:val="002D4244"/>
    <w:rsid w:val="002D5453"/>
    <w:rsid w:val="002E4AC2"/>
    <w:rsid w:val="00321207"/>
    <w:rsid w:val="003401BF"/>
    <w:rsid w:val="00350CC3"/>
    <w:rsid w:val="00371AD0"/>
    <w:rsid w:val="0038151F"/>
    <w:rsid w:val="003B4CC2"/>
    <w:rsid w:val="003B7365"/>
    <w:rsid w:val="003F4255"/>
    <w:rsid w:val="00421439"/>
    <w:rsid w:val="00425121"/>
    <w:rsid w:val="00441088"/>
    <w:rsid w:val="004717E8"/>
    <w:rsid w:val="004760EF"/>
    <w:rsid w:val="004D0D20"/>
    <w:rsid w:val="004F685C"/>
    <w:rsid w:val="005030C9"/>
    <w:rsid w:val="00503405"/>
    <w:rsid w:val="00503BF2"/>
    <w:rsid w:val="005042C4"/>
    <w:rsid w:val="00532869"/>
    <w:rsid w:val="00560A41"/>
    <w:rsid w:val="0056226C"/>
    <w:rsid w:val="005B2D82"/>
    <w:rsid w:val="005E367E"/>
    <w:rsid w:val="006270D7"/>
    <w:rsid w:val="00634B69"/>
    <w:rsid w:val="00657953"/>
    <w:rsid w:val="0069366A"/>
    <w:rsid w:val="00695A18"/>
    <w:rsid w:val="006B169C"/>
    <w:rsid w:val="006F3B3E"/>
    <w:rsid w:val="006F70B8"/>
    <w:rsid w:val="007132E8"/>
    <w:rsid w:val="0072384D"/>
    <w:rsid w:val="00730823"/>
    <w:rsid w:val="0074217D"/>
    <w:rsid w:val="00757642"/>
    <w:rsid w:val="00767FBB"/>
    <w:rsid w:val="00771E23"/>
    <w:rsid w:val="0078075A"/>
    <w:rsid w:val="007878D4"/>
    <w:rsid w:val="007A6BB3"/>
    <w:rsid w:val="007E709B"/>
    <w:rsid w:val="007F02F3"/>
    <w:rsid w:val="007F6455"/>
    <w:rsid w:val="008209D2"/>
    <w:rsid w:val="00842FE5"/>
    <w:rsid w:val="00853160"/>
    <w:rsid w:val="00892D4D"/>
    <w:rsid w:val="008D4E69"/>
    <w:rsid w:val="008D5682"/>
    <w:rsid w:val="00907027"/>
    <w:rsid w:val="00920919"/>
    <w:rsid w:val="009610FA"/>
    <w:rsid w:val="009814FD"/>
    <w:rsid w:val="00982BC1"/>
    <w:rsid w:val="009A21B0"/>
    <w:rsid w:val="009A738D"/>
    <w:rsid w:val="009B1001"/>
    <w:rsid w:val="009C61F2"/>
    <w:rsid w:val="00A16CC8"/>
    <w:rsid w:val="00A2176F"/>
    <w:rsid w:val="00A263DF"/>
    <w:rsid w:val="00A30A5B"/>
    <w:rsid w:val="00A64777"/>
    <w:rsid w:val="00A6648F"/>
    <w:rsid w:val="00A72818"/>
    <w:rsid w:val="00AB03F7"/>
    <w:rsid w:val="00B02B1C"/>
    <w:rsid w:val="00B1391A"/>
    <w:rsid w:val="00B540D5"/>
    <w:rsid w:val="00B60095"/>
    <w:rsid w:val="00B86A50"/>
    <w:rsid w:val="00BB2260"/>
    <w:rsid w:val="00BC761A"/>
    <w:rsid w:val="00C0255A"/>
    <w:rsid w:val="00C04A36"/>
    <w:rsid w:val="00C17016"/>
    <w:rsid w:val="00C36B10"/>
    <w:rsid w:val="00C5489D"/>
    <w:rsid w:val="00C72F9E"/>
    <w:rsid w:val="00CC3EEA"/>
    <w:rsid w:val="00CC443F"/>
    <w:rsid w:val="00CD1507"/>
    <w:rsid w:val="00CD6320"/>
    <w:rsid w:val="00CE15F7"/>
    <w:rsid w:val="00CE2066"/>
    <w:rsid w:val="00CF2764"/>
    <w:rsid w:val="00D0182B"/>
    <w:rsid w:val="00D054CB"/>
    <w:rsid w:val="00D22068"/>
    <w:rsid w:val="00D2794C"/>
    <w:rsid w:val="00D30195"/>
    <w:rsid w:val="00D41DBC"/>
    <w:rsid w:val="00D53A78"/>
    <w:rsid w:val="00D741F5"/>
    <w:rsid w:val="00D8411A"/>
    <w:rsid w:val="00D85E4A"/>
    <w:rsid w:val="00D92F36"/>
    <w:rsid w:val="00DA5E3C"/>
    <w:rsid w:val="00DC305E"/>
    <w:rsid w:val="00DD7224"/>
    <w:rsid w:val="00DE632A"/>
    <w:rsid w:val="00DE778E"/>
    <w:rsid w:val="00DF1693"/>
    <w:rsid w:val="00E075D5"/>
    <w:rsid w:val="00E1272B"/>
    <w:rsid w:val="00E1372E"/>
    <w:rsid w:val="00E22771"/>
    <w:rsid w:val="00E718D2"/>
    <w:rsid w:val="00E96D67"/>
    <w:rsid w:val="00EB1652"/>
    <w:rsid w:val="00EC1E2F"/>
    <w:rsid w:val="00EC348A"/>
    <w:rsid w:val="00EC7F49"/>
    <w:rsid w:val="00EF0728"/>
    <w:rsid w:val="00EF46A1"/>
    <w:rsid w:val="00EF7F98"/>
    <w:rsid w:val="00F213CD"/>
    <w:rsid w:val="00F734F6"/>
    <w:rsid w:val="00F751E6"/>
    <w:rsid w:val="00FB6F23"/>
    <w:rsid w:val="00FC2298"/>
    <w:rsid w:val="00FC5949"/>
    <w:rsid w:val="00FD0885"/>
    <w:rsid w:val="00FF799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488589"/>
  <w15:chartTrackingRefBased/>
  <w15:docId w15:val="{FC1458D9-C72D-5348-A932-4D1A93FB1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uiPriority w:val="9"/>
    <w:rsid w:val="00503405"/>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rsid w:val="00503405"/>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
    <w:name w:val="Text"/>
    <w:basedOn w:val="Normal"/>
    <w:rsid w:val="00503405"/>
    <w:rPr>
      <w:rFonts w:ascii="Lato" w:hAnsi="Lato"/>
      <w:sz w:val="22"/>
      <w:szCs w:val="22"/>
      <w:lang w:val="en-US"/>
    </w:rPr>
  </w:style>
  <w:style w:type="paragraph" w:styleId="NoSpacing">
    <w:name w:val="No Spacing"/>
    <w:uiPriority w:val="1"/>
    <w:rsid w:val="00503405"/>
  </w:style>
  <w:style w:type="character" w:customStyle="1" w:styleId="Heading2Char">
    <w:name w:val="Heading 2 Char"/>
    <w:basedOn w:val="DefaultParagraphFont"/>
    <w:link w:val="Heading2"/>
    <w:uiPriority w:val="9"/>
    <w:rsid w:val="00503405"/>
    <w:rPr>
      <w:rFonts w:asciiTheme="majorHAnsi" w:eastAsiaTheme="majorEastAsia" w:hAnsiTheme="majorHAnsi" w:cstheme="majorBidi"/>
      <w:color w:val="365F91" w:themeColor="accent1" w:themeShade="BF"/>
      <w:sz w:val="26"/>
      <w:szCs w:val="26"/>
    </w:rPr>
  </w:style>
  <w:style w:type="character" w:customStyle="1" w:styleId="Heading1Char">
    <w:name w:val="Heading 1 Char"/>
    <w:basedOn w:val="DefaultParagraphFont"/>
    <w:link w:val="Heading1"/>
    <w:uiPriority w:val="9"/>
    <w:rsid w:val="00503405"/>
    <w:rPr>
      <w:rFonts w:asciiTheme="majorHAnsi" w:eastAsiaTheme="majorEastAsia" w:hAnsiTheme="majorHAnsi" w:cstheme="majorBidi"/>
      <w:color w:val="365F91" w:themeColor="accent1" w:themeShade="BF"/>
      <w:sz w:val="32"/>
      <w:szCs w:val="32"/>
    </w:rPr>
  </w:style>
  <w:style w:type="paragraph" w:styleId="BalloonText">
    <w:name w:val="Balloon Text"/>
    <w:basedOn w:val="Normal"/>
    <w:link w:val="BalloonTextChar"/>
    <w:uiPriority w:val="99"/>
    <w:semiHidden/>
    <w:unhideWhenUsed/>
    <w:rsid w:val="0090702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07027"/>
    <w:rPr>
      <w:rFonts w:ascii="Times New Roman" w:hAnsi="Times New Roman" w:cs="Times New Roman"/>
      <w:sz w:val="18"/>
      <w:szCs w:val="18"/>
    </w:rPr>
  </w:style>
  <w:style w:type="paragraph" w:customStyle="1" w:styleId="Headline">
    <w:name w:val="Headline"/>
    <w:basedOn w:val="Normal"/>
    <w:qFormat/>
    <w:rsid w:val="00503405"/>
    <w:rPr>
      <w:rFonts w:ascii="Lato Black" w:hAnsi="Lato Black"/>
      <w:b/>
      <w:bCs/>
      <w:color w:val="00A6A8"/>
      <w:sz w:val="46"/>
      <w:szCs w:val="46"/>
      <w:lang w:val="en-US"/>
    </w:rPr>
  </w:style>
  <w:style w:type="paragraph" w:styleId="Title">
    <w:name w:val="Title"/>
    <w:basedOn w:val="Normal"/>
    <w:next w:val="Normal"/>
    <w:link w:val="TitleChar"/>
    <w:uiPriority w:val="10"/>
    <w:rsid w:val="0050340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3405"/>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503405"/>
    <w:pPr>
      <w:ind w:left="720"/>
      <w:contextualSpacing/>
    </w:pPr>
  </w:style>
  <w:style w:type="character" w:styleId="BookTitle">
    <w:name w:val="Book Title"/>
    <w:basedOn w:val="DefaultParagraphFont"/>
    <w:uiPriority w:val="33"/>
    <w:rsid w:val="00503405"/>
    <w:rPr>
      <w:b/>
      <w:bCs/>
      <w:i/>
      <w:iCs/>
      <w:spacing w:val="5"/>
    </w:rPr>
  </w:style>
  <w:style w:type="character" w:styleId="IntenseReference">
    <w:name w:val="Intense Reference"/>
    <w:basedOn w:val="DefaultParagraphFont"/>
    <w:uiPriority w:val="32"/>
    <w:rsid w:val="00503405"/>
    <w:rPr>
      <w:b/>
      <w:bCs/>
      <w:smallCaps/>
      <w:color w:val="4F81BD" w:themeColor="accent1"/>
      <w:spacing w:val="5"/>
    </w:rPr>
  </w:style>
  <w:style w:type="character" w:styleId="SubtleReference">
    <w:name w:val="Subtle Reference"/>
    <w:basedOn w:val="DefaultParagraphFont"/>
    <w:uiPriority w:val="31"/>
    <w:rsid w:val="00503405"/>
    <w:rPr>
      <w:smallCaps/>
      <w:color w:val="5A5A5A" w:themeColor="text1" w:themeTint="A5"/>
    </w:rPr>
  </w:style>
  <w:style w:type="paragraph" w:styleId="IntenseQuote">
    <w:name w:val="Intense Quote"/>
    <w:basedOn w:val="Normal"/>
    <w:next w:val="Normal"/>
    <w:link w:val="IntenseQuoteChar"/>
    <w:uiPriority w:val="30"/>
    <w:rsid w:val="00503405"/>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503405"/>
    <w:rPr>
      <w:i/>
      <w:iCs/>
      <w:color w:val="4F81BD" w:themeColor="accent1"/>
    </w:rPr>
  </w:style>
  <w:style w:type="paragraph" w:styleId="Quote">
    <w:name w:val="Quote"/>
    <w:basedOn w:val="Normal"/>
    <w:next w:val="Normal"/>
    <w:link w:val="QuoteChar"/>
    <w:uiPriority w:val="29"/>
    <w:rsid w:val="00503405"/>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503405"/>
    <w:rPr>
      <w:i/>
      <w:iCs/>
      <w:color w:val="404040" w:themeColor="text1" w:themeTint="BF"/>
    </w:rPr>
  </w:style>
  <w:style w:type="character" w:styleId="Strong">
    <w:name w:val="Strong"/>
    <w:basedOn w:val="DefaultParagraphFont"/>
    <w:uiPriority w:val="22"/>
    <w:rsid w:val="00503405"/>
    <w:rPr>
      <w:b/>
      <w:bCs/>
    </w:rPr>
  </w:style>
  <w:style w:type="character" w:styleId="IntenseEmphasis">
    <w:name w:val="Intense Emphasis"/>
    <w:basedOn w:val="DefaultParagraphFont"/>
    <w:uiPriority w:val="21"/>
    <w:rsid w:val="00503405"/>
    <w:rPr>
      <w:i/>
      <w:iCs/>
      <w:color w:val="4F81BD" w:themeColor="accent1"/>
    </w:rPr>
  </w:style>
  <w:style w:type="character" w:styleId="Emphasis">
    <w:name w:val="Emphasis"/>
    <w:basedOn w:val="DefaultParagraphFont"/>
    <w:uiPriority w:val="20"/>
    <w:rsid w:val="00503405"/>
    <w:rPr>
      <w:i/>
      <w:iCs/>
    </w:rPr>
  </w:style>
  <w:style w:type="paragraph" w:customStyle="1" w:styleId="Subhead">
    <w:name w:val="Subhead"/>
    <w:basedOn w:val="Normal"/>
    <w:qFormat/>
    <w:rsid w:val="00503405"/>
    <w:rPr>
      <w:rFonts w:ascii="Lato" w:hAnsi="Lato"/>
      <w:b/>
      <w:bCs/>
      <w:color w:val="E87A05"/>
      <w:sz w:val="32"/>
      <w:szCs w:val="32"/>
      <w:lang w:val="en-US"/>
    </w:rPr>
  </w:style>
  <w:style w:type="paragraph" w:styleId="Header">
    <w:name w:val="header"/>
    <w:basedOn w:val="Normal"/>
    <w:link w:val="HeaderChar"/>
    <w:uiPriority w:val="99"/>
    <w:unhideWhenUsed/>
    <w:rsid w:val="00E22771"/>
    <w:pPr>
      <w:tabs>
        <w:tab w:val="center" w:pos="4419"/>
        <w:tab w:val="right" w:pos="8838"/>
      </w:tabs>
    </w:pPr>
  </w:style>
  <w:style w:type="character" w:customStyle="1" w:styleId="HeaderChar">
    <w:name w:val="Header Char"/>
    <w:basedOn w:val="DefaultParagraphFont"/>
    <w:link w:val="Header"/>
    <w:uiPriority w:val="99"/>
    <w:rsid w:val="00E22771"/>
  </w:style>
  <w:style w:type="paragraph" w:styleId="Footer">
    <w:name w:val="footer"/>
    <w:basedOn w:val="Normal"/>
    <w:link w:val="FooterChar"/>
    <w:uiPriority w:val="99"/>
    <w:unhideWhenUsed/>
    <w:rsid w:val="00E22771"/>
    <w:pPr>
      <w:tabs>
        <w:tab w:val="center" w:pos="4419"/>
        <w:tab w:val="right" w:pos="8838"/>
      </w:tabs>
    </w:pPr>
  </w:style>
  <w:style w:type="character" w:customStyle="1" w:styleId="FooterChar">
    <w:name w:val="Footer Char"/>
    <w:basedOn w:val="DefaultParagraphFont"/>
    <w:link w:val="Footer"/>
    <w:uiPriority w:val="99"/>
    <w:rsid w:val="00E22771"/>
  </w:style>
  <w:style w:type="table" w:styleId="TableGrid">
    <w:name w:val="Table Grid"/>
    <w:basedOn w:val="TableNormal"/>
    <w:uiPriority w:val="39"/>
    <w:rsid w:val="008209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421439"/>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421439"/>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rmalWeb">
    <w:name w:val="Normal (Web)"/>
    <w:basedOn w:val="Normal"/>
    <w:uiPriority w:val="99"/>
    <w:semiHidden/>
    <w:unhideWhenUsed/>
    <w:rsid w:val="00B1391A"/>
    <w:pPr>
      <w:spacing w:before="100" w:beforeAutospacing="1" w:after="100" w:afterAutospacing="1"/>
    </w:pPr>
    <w:rPr>
      <w:rFonts w:ascii="Times New Roman" w:eastAsia="Times New Roman" w:hAnsi="Times New Roman" w:cs="Times New Roman"/>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088310">
      <w:bodyDiv w:val="1"/>
      <w:marLeft w:val="0"/>
      <w:marRight w:val="0"/>
      <w:marTop w:val="0"/>
      <w:marBottom w:val="0"/>
      <w:divBdr>
        <w:top w:val="none" w:sz="0" w:space="0" w:color="auto"/>
        <w:left w:val="none" w:sz="0" w:space="0" w:color="auto"/>
        <w:bottom w:val="none" w:sz="0" w:space="0" w:color="auto"/>
        <w:right w:val="none" w:sz="0" w:space="0" w:color="auto"/>
      </w:divBdr>
      <w:divsChild>
        <w:div w:id="1799493700">
          <w:marLeft w:val="274"/>
          <w:marRight w:val="0"/>
          <w:marTop w:val="150"/>
          <w:marBottom w:val="0"/>
          <w:divBdr>
            <w:top w:val="none" w:sz="0" w:space="0" w:color="auto"/>
            <w:left w:val="none" w:sz="0" w:space="0" w:color="auto"/>
            <w:bottom w:val="none" w:sz="0" w:space="0" w:color="auto"/>
            <w:right w:val="none" w:sz="0" w:space="0" w:color="auto"/>
          </w:divBdr>
        </w:div>
        <w:div w:id="317154721">
          <w:marLeft w:val="274"/>
          <w:marRight w:val="0"/>
          <w:marTop w:val="150"/>
          <w:marBottom w:val="0"/>
          <w:divBdr>
            <w:top w:val="none" w:sz="0" w:space="0" w:color="auto"/>
            <w:left w:val="none" w:sz="0" w:space="0" w:color="auto"/>
            <w:bottom w:val="none" w:sz="0" w:space="0" w:color="auto"/>
            <w:right w:val="none" w:sz="0" w:space="0" w:color="auto"/>
          </w:divBdr>
        </w:div>
        <w:div w:id="33578677">
          <w:marLeft w:val="274"/>
          <w:marRight w:val="0"/>
          <w:marTop w:val="150"/>
          <w:marBottom w:val="0"/>
          <w:divBdr>
            <w:top w:val="none" w:sz="0" w:space="0" w:color="auto"/>
            <w:left w:val="none" w:sz="0" w:space="0" w:color="auto"/>
            <w:bottom w:val="none" w:sz="0" w:space="0" w:color="auto"/>
            <w:right w:val="none" w:sz="0" w:space="0" w:color="auto"/>
          </w:divBdr>
        </w:div>
        <w:div w:id="1054085051">
          <w:marLeft w:val="274"/>
          <w:marRight w:val="0"/>
          <w:marTop w:val="150"/>
          <w:marBottom w:val="0"/>
          <w:divBdr>
            <w:top w:val="none" w:sz="0" w:space="0" w:color="auto"/>
            <w:left w:val="none" w:sz="0" w:space="0" w:color="auto"/>
            <w:bottom w:val="none" w:sz="0" w:space="0" w:color="auto"/>
            <w:right w:val="none" w:sz="0" w:space="0" w:color="auto"/>
          </w:divBdr>
        </w:div>
        <w:div w:id="646277891">
          <w:marLeft w:val="274"/>
          <w:marRight w:val="0"/>
          <w:marTop w:val="150"/>
          <w:marBottom w:val="0"/>
          <w:divBdr>
            <w:top w:val="none" w:sz="0" w:space="0" w:color="auto"/>
            <w:left w:val="none" w:sz="0" w:space="0" w:color="auto"/>
            <w:bottom w:val="none" w:sz="0" w:space="0" w:color="auto"/>
            <w:right w:val="none" w:sz="0" w:space="0" w:color="auto"/>
          </w:divBdr>
        </w:div>
        <w:div w:id="1656489783">
          <w:marLeft w:val="274"/>
          <w:marRight w:val="0"/>
          <w:marTop w:val="150"/>
          <w:marBottom w:val="0"/>
          <w:divBdr>
            <w:top w:val="none" w:sz="0" w:space="0" w:color="auto"/>
            <w:left w:val="none" w:sz="0" w:space="0" w:color="auto"/>
            <w:bottom w:val="none" w:sz="0" w:space="0" w:color="auto"/>
            <w:right w:val="none" w:sz="0" w:space="0" w:color="auto"/>
          </w:divBdr>
        </w:div>
        <w:div w:id="1945991004">
          <w:marLeft w:val="274"/>
          <w:marRight w:val="0"/>
          <w:marTop w:val="150"/>
          <w:marBottom w:val="0"/>
          <w:divBdr>
            <w:top w:val="none" w:sz="0" w:space="0" w:color="auto"/>
            <w:left w:val="none" w:sz="0" w:space="0" w:color="auto"/>
            <w:bottom w:val="none" w:sz="0" w:space="0" w:color="auto"/>
            <w:right w:val="none" w:sz="0" w:space="0" w:color="auto"/>
          </w:divBdr>
        </w:div>
        <w:div w:id="309749643">
          <w:marLeft w:val="274"/>
          <w:marRight w:val="0"/>
          <w:marTop w:val="150"/>
          <w:marBottom w:val="0"/>
          <w:divBdr>
            <w:top w:val="none" w:sz="0" w:space="0" w:color="auto"/>
            <w:left w:val="none" w:sz="0" w:space="0" w:color="auto"/>
            <w:bottom w:val="none" w:sz="0" w:space="0" w:color="auto"/>
            <w:right w:val="none" w:sz="0" w:space="0" w:color="auto"/>
          </w:divBdr>
        </w:div>
        <w:div w:id="795371787">
          <w:marLeft w:val="274"/>
          <w:marRight w:val="0"/>
          <w:marTop w:val="150"/>
          <w:marBottom w:val="0"/>
          <w:divBdr>
            <w:top w:val="none" w:sz="0" w:space="0" w:color="auto"/>
            <w:left w:val="none" w:sz="0" w:space="0" w:color="auto"/>
            <w:bottom w:val="none" w:sz="0" w:space="0" w:color="auto"/>
            <w:right w:val="none" w:sz="0" w:space="0" w:color="auto"/>
          </w:divBdr>
        </w:div>
      </w:divsChild>
    </w:div>
    <w:div w:id="97870039">
      <w:bodyDiv w:val="1"/>
      <w:marLeft w:val="0"/>
      <w:marRight w:val="0"/>
      <w:marTop w:val="0"/>
      <w:marBottom w:val="0"/>
      <w:divBdr>
        <w:top w:val="none" w:sz="0" w:space="0" w:color="auto"/>
        <w:left w:val="none" w:sz="0" w:space="0" w:color="auto"/>
        <w:bottom w:val="none" w:sz="0" w:space="0" w:color="auto"/>
        <w:right w:val="none" w:sz="0" w:space="0" w:color="auto"/>
      </w:divBdr>
      <w:divsChild>
        <w:div w:id="1891727045">
          <w:marLeft w:val="547"/>
          <w:marRight w:val="0"/>
          <w:marTop w:val="0"/>
          <w:marBottom w:val="0"/>
          <w:divBdr>
            <w:top w:val="none" w:sz="0" w:space="0" w:color="auto"/>
            <w:left w:val="none" w:sz="0" w:space="0" w:color="auto"/>
            <w:bottom w:val="none" w:sz="0" w:space="0" w:color="auto"/>
            <w:right w:val="none" w:sz="0" w:space="0" w:color="auto"/>
          </w:divBdr>
        </w:div>
        <w:div w:id="1643346217">
          <w:marLeft w:val="547"/>
          <w:marRight w:val="0"/>
          <w:marTop w:val="0"/>
          <w:marBottom w:val="160"/>
          <w:divBdr>
            <w:top w:val="none" w:sz="0" w:space="0" w:color="auto"/>
            <w:left w:val="none" w:sz="0" w:space="0" w:color="auto"/>
            <w:bottom w:val="none" w:sz="0" w:space="0" w:color="auto"/>
            <w:right w:val="none" w:sz="0" w:space="0" w:color="auto"/>
          </w:divBdr>
        </w:div>
        <w:div w:id="1002242257">
          <w:marLeft w:val="547"/>
          <w:marRight w:val="0"/>
          <w:marTop w:val="0"/>
          <w:marBottom w:val="0"/>
          <w:divBdr>
            <w:top w:val="none" w:sz="0" w:space="0" w:color="auto"/>
            <w:left w:val="none" w:sz="0" w:space="0" w:color="auto"/>
            <w:bottom w:val="none" w:sz="0" w:space="0" w:color="auto"/>
            <w:right w:val="none" w:sz="0" w:space="0" w:color="auto"/>
          </w:divBdr>
        </w:div>
        <w:div w:id="1999765663">
          <w:marLeft w:val="547"/>
          <w:marRight w:val="0"/>
          <w:marTop w:val="0"/>
          <w:marBottom w:val="0"/>
          <w:divBdr>
            <w:top w:val="none" w:sz="0" w:space="0" w:color="auto"/>
            <w:left w:val="none" w:sz="0" w:space="0" w:color="auto"/>
            <w:bottom w:val="none" w:sz="0" w:space="0" w:color="auto"/>
            <w:right w:val="none" w:sz="0" w:space="0" w:color="auto"/>
          </w:divBdr>
        </w:div>
        <w:div w:id="1623075522">
          <w:marLeft w:val="547"/>
          <w:marRight w:val="0"/>
          <w:marTop w:val="0"/>
          <w:marBottom w:val="0"/>
          <w:divBdr>
            <w:top w:val="none" w:sz="0" w:space="0" w:color="auto"/>
            <w:left w:val="none" w:sz="0" w:space="0" w:color="auto"/>
            <w:bottom w:val="none" w:sz="0" w:space="0" w:color="auto"/>
            <w:right w:val="none" w:sz="0" w:space="0" w:color="auto"/>
          </w:divBdr>
        </w:div>
        <w:div w:id="2110276473">
          <w:marLeft w:val="547"/>
          <w:marRight w:val="0"/>
          <w:marTop w:val="0"/>
          <w:marBottom w:val="0"/>
          <w:divBdr>
            <w:top w:val="none" w:sz="0" w:space="0" w:color="auto"/>
            <w:left w:val="none" w:sz="0" w:space="0" w:color="auto"/>
            <w:bottom w:val="none" w:sz="0" w:space="0" w:color="auto"/>
            <w:right w:val="none" w:sz="0" w:space="0" w:color="auto"/>
          </w:divBdr>
        </w:div>
        <w:div w:id="1614825522">
          <w:marLeft w:val="547"/>
          <w:marRight w:val="0"/>
          <w:marTop w:val="0"/>
          <w:marBottom w:val="0"/>
          <w:divBdr>
            <w:top w:val="none" w:sz="0" w:space="0" w:color="auto"/>
            <w:left w:val="none" w:sz="0" w:space="0" w:color="auto"/>
            <w:bottom w:val="none" w:sz="0" w:space="0" w:color="auto"/>
            <w:right w:val="none" w:sz="0" w:space="0" w:color="auto"/>
          </w:divBdr>
        </w:div>
        <w:div w:id="890190862">
          <w:marLeft w:val="547"/>
          <w:marRight w:val="0"/>
          <w:marTop w:val="0"/>
          <w:marBottom w:val="0"/>
          <w:divBdr>
            <w:top w:val="none" w:sz="0" w:space="0" w:color="auto"/>
            <w:left w:val="none" w:sz="0" w:space="0" w:color="auto"/>
            <w:bottom w:val="none" w:sz="0" w:space="0" w:color="auto"/>
            <w:right w:val="none" w:sz="0" w:space="0" w:color="auto"/>
          </w:divBdr>
        </w:div>
        <w:div w:id="1867402530">
          <w:marLeft w:val="547"/>
          <w:marRight w:val="0"/>
          <w:marTop w:val="0"/>
          <w:marBottom w:val="0"/>
          <w:divBdr>
            <w:top w:val="none" w:sz="0" w:space="0" w:color="auto"/>
            <w:left w:val="none" w:sz="0" w:space="0" w:color="auto"/>
            <w:bottom w:val="none" w:sz="0" w:space="0" w:color="auto"/>
            <w:right w:val="none" w:sz="0" w:space="0" w:color="auto"/>
          </w:divBdr>
        </w:div>
        <w:div w:id="246572854">
          <w:marLeft w:val="547"/>
          <w:marRight w:val="0"/>
          <w:marTop w:val="0"/>
          <w:marBottom w:val="0"/>
          <w:divBdr>
            <w:top w:val="none" w:sz="0" w:space="0" w:color="auto"/>
            <w:left w:val="none" w:sz="0" w:space="0" w:color="auto"/>
            <w:bottom w:val="none" w:sz="0" w:space="0" w:color="auto"/>
            <w:right w:val="none" w:sz="0" w:space="0" w:color="auto"/>
          </w:divBdr>
        </w:div>
        <w:div w:id="398594588">
          <w:marLeft w:val="547"/>
          <w:marRight w:val="0"/>
          <w:marTop w:val="0"/>
          <w:marBottom w:val="0"/>
          <w:divBdr>
            <w:top w:val="none" w:sz="0" w:space="0" w:color="auto"/>
            <w:left w:val="none" w:sz="0" w:space="0" w:color="auto"/>
            <w:bottom w:val="none" w:sz="0" w:space="0" w:color="auto"/>
            <w:right w:val="none" w:sz="0" w:space="0" w:color="auto"/>
          </w:divBdr>
        </w:div>
        <w:div w:id="1673143446">
          <w:marLeft w:val="547"/>
          <w:marRight w:val="0"/>
          <w:marTop w:val="0"/>
          <w:marBottom w:val="0"/>
          <w:divBdr>
            <w:top w:val="none" w:sz="0" w:space="0" w:color="auto"/>
            <w:left w:val="none" w:sz="0" w:space="0" w:color="auto"/>
            <w:bottom w:val="none" w:sz="0" w:space="0" w:color="auto"/>
            <w:right w:val="none" w:sz="0" w:space="0" w:color="auto"/>
          </w:divBdr>
        </w:div>
        <w:div w:id="1792283049">
          <w:marLeft w:val="547"/>
          <w:marRight w:val="0"/>
          <w:marTop w:val="0"/>
          <w:marBottom w:val="0"/>
          <w:divBdr>
            <w:top w:val="none" w:sz="0" w:space="0" w:color="auto"/>
            <w:left w:val="none" w:sz="0" w:space="0" w:color="auto"/>
            <w:bottom w:val="none" w:sz="0" w:space="0" w:color="auto"/>
            <w:right w:val="none" w:sz="0" w:space="0" w:color="auto"/>
          </w:divBdr>
        </w:div>
        <w:div w:id="1380279438">
          <w:marLeft w:val="547"/>
          <w:marRight w:val="0"/>
          <w:marTop w:val="0"/>
          <w:marBottom w:val="0"/>
          <w:divBdr>
            <w:top w:val="none" w:sz="0" w:space="0" w:color="auto"/>
            <w:left w:val="none" w:sz="0" w:space="0" w:color="auto"/>
            <w:bottom w:val="none" w:sz="0" w:space="0" w:color="auto"/>
            <w:right w:val="none" w:sz="0" w:space="0" w:color="auto"/>
          </w:divBdr>
        </w:div>
        <w:div w:id="1427534856">
          <w:marLeft w:val="547"/>
          <w:marRight w:val="0"/>
          <w:marTop w:val="0"/>
          <w:marBottom w:val="0"/>
          <w:divBdr>
            <w:top w:val="none" w:sz="0" w:space="0" w:color="auto"/>
            <w:left w:val="none" w:sz="0" w:space="0" w:color="auto"/>
            <w:bottom w:val="none" w:sz="0" w:space="0" w:color="auto"/>
            <w:right w:val="none" w:sz="0" w:space="0" w:color="auto"/>
          </w:divBdr>
        </w:div>
        <w:div w:id="1583875316">
          <w:marLeft w:val="547"/>
          <w:marRight w:val="0"/>
          <w:marTop w:val="0"/>
          <w:marBottom w:val="0"/>
          <w:divBdr>
            <w:top w:val="none" w:sz="0" w:space="0" w:color="auto"/>
            <w:left w:val="none" w:sz="0" w:space="0" w:color="auto"/>
            <w:bottom w:val="none" w:sz="0" w:space="0" w:color="auto"/>
            <w:right w:val="none" w:sz="0" w:space="0" w:color="auto"/>
          </w:divBdr>
        </w:div>
        <w:div w:id="375350574">
          <w:marLeft w:val="547"/>
          <w:marRight w:val="0"/>
          <w:marTop w:val="0"/>
          <w:marBottom w:val="0"/>
          <w:divBdr>
            <w:top w:val="none" w:sz="0" w:space="0" w:color="auto"/>
            <w:left w:val="none" w:sz="0" w:space="0" w:color="auto"/>
            <w:bottom w:val="none" w:sz="0" w:space="0" w:color="auto"/>
            <w:right w:val="none" w:sz="0" w:space="0" w:color="auto"/>
          </w:divBdr>
        </w:div>
      </w:divsChild>
    </w:div>
    <w:div w:id="203444102">
      <w:bodyDiv w:val="1"/>
      <w:marLeft w:val="0"/>
      <w:marRight w:val="0"/>
      <w:marTop w:val="0"/>
      <w:marBottom w:val="0"/>
      <w:divBdr>
        <w:top w:val="none" w:sz="0" w:space="0" w:color="auto"/>
        <w:left w:val="none" w:sz="0" w:space="0" w:color="auto"/>
        <w:bottom w:val="none" w:sz="0" w:space="0" w:color="auto"/>
        <w:right w:val="none" w:sz="0" w:space="0" w:color="auto"/>
      </w:divBdr>
      <w:divsChild>
        <w:div w:id="445463154">
          <w:marLeft w:val="446"/>
          <w:marRight w:val="0"/>
          <w:marTop w:val="120"/>
          <w:marBottom w:val="120"/>
          <w:divBdr>
            <w:top w:val="none" w:sz="0" w:space="0" w:color="auto"/>
            <w:left w:val="none" w:sz="0" w:space="0" w:color="auto"/>
            <w:bottom w:val="none" w:sz="0" w:space="0" w:color="auto"/>
            <w:right w:val="none" w:sz="0" w:space="0" w:color="auto"/>
          </w:divBdr>
        </w:div>
        <w:div w:id="1950820266">
          <w:marLeft w:val="446"/>
          <w:marRight w:val="0"/>
          <w:marTop w:val="0"/>
          <w:marBottom w:val="0"/>
          <w:divBdr>
            <w:top w:val="none" w:sz="0" w:space="0" w:color="auto"/>
            <w:left w:val="none" w:sz="0" w:space="0" w:color="auto"/>
            <w:bottom w:val="none" w:sz="0" w:space="0" w:color="auto"/>
            <w:right w:val="none" w:sz="0" w:space="0" w:color="auto"/>
          </w:divBdr>
        </w:div>
        <w:div w:id="177626239">
          <w:marLeft w:val="446"/>
          <w:marRight w:val="0"/>
          <w:marTop w:val="120"/>
          <w:marBottom w:val="120"/>
          <w:divBdr>
            <w:top w:val="none" w:sz="0" w:space="0" w:color="auto"/>
            <w:left w:val="none" w:sz="0" w:space="0" w:color="auto"/>
            <w:bottom w:val="none" w:sz="0" w:space="0" w:color="auto"/>
            <w:right w:val="none" w:sz="0" w:space="0" w:color="auto"/>
          </w:divBdr>
        </w:div>
      </w:divsChild>
    </w:div>
    <w:div w:id="255138146">
      <w:bodyDiv w:val="1"/>
      <w:marLeft w:val="0"/>
      <w:marRight w:val="0"/>
      <w:marTop w:val="0"/>
      <w:marBottom w:val="0"/>
      <w:divBdr>
        <w:top w:val="none" w:sz="0" w:space="0" w:color="auto"/>
        <w:left w:val="none" w:sz="0" w:space="0" w:color="auto"/>
        <w:bottom w:val="none" w:sz="0" w:space="0" w:color="auto"/>
        <w:right w:val="none" w:sz="0" w:space="0" w:color="auto"/>
      </w:divBdr>
      <w:divsChild>
        <w:div w:id="1698702491">
          <w:marLeft w:val="547"/>
          <w:marRight w:val="0"/>
          <w:marTop w:val="0"/>
          <w:marBottom w:val="0"/>
          <w:divBdr>
            <w:top w:val="none" w:sz="0" w:space="0" w:color="auto"/>
            <w:left w:val="none" w:sz="0" w:space="0" w:color="auto"/>
            <w:bottom w:val="none" w:sz="0" w:space="0" w:color="auto"/>
            <w:right w:val="none" w:sz="0" w:space="0" w:color="auto"/>
          </w:divBdr>
        </w:div>
        <w:div w:id="21786459">
          <w:marLeft w:val="547"/>
          <w:marRight w:val="0"/>
          <w:marTop w:val="0"/>
          <w:marBottom w:val="160"/>
          <w:divBdr>
            <w:top w:val="none" w:sz="0" w:space="0" w:color="auto"/>
            <w:left w:val="none" w:sz="0" w:space="0" w:color="auto"/>
            <w:bottom w:val="none" w:sz="0" w:space="0" w:color="auto"/>
            <w:right w:val="none" w:sz="0" w:space="0" w:color="auto"/>
          </w:divBdr>
        </w:div>
        <w:div w:id="44917451">
          <w:marLeft w:val="547"/>
          <w:marRight w:val="0"/>
          <w:marTop w:val="0"/>
          <w:marBottom w:val="0"/>
          <w:divBdr>
            <w:top w:val="none" w:sz="0" w:space="0" w:color="auto"/>
            <w:left w:val="none" w:sz="0" w:space="0" w:color="auto"/>
            <w:bottom w:val="none" w:sz="0" w:space="0" w:color="auto"/>
            <w:right w:val="none" w:sz="0" w:space="0" w:color="auto"/>
          </w:divBdr>
        </w:div>
        <w:div w:id="816190786">
          <w:marLeft w:val="547"/>
          <w:marRight w:val="0"/>
          <w:marTop w:val="0"/>
          <w:marBottom w:val="0"/>
          <w:divBdr>
            <w:top w:val="none" w:sz="0" w:space="0" w:color="auto"/>
            <w:left w:val="none" w:sz="0" w:space="0" w:color="auto"/>
            <w:bottom w:val="none" w:sz="0" w:space="0" w:color="auto"/>
            <w:right w:val="none" w:sz="0" w:space="0" w:color="auto"/>
          </w:divBdr>
        </w:div>
        <w:div w:id="1014917890">
          <w:marLeft w:val="547"/>
          <w:marRight w:val="0"/>
          <w:marTop w:val="0"/>
          <w:marBottom w:val="0"/>
          <w:divBdr>
            <w:top w:val="none" w:sz="0" w:space="0" w:color="auto"/>
            <w:left w:val="none" w:sz="0" w:space="0" w:color="auto"/>
            <w:bottom w:val="none" w:sz="0" w:space="0" w:color="auto"/>
            <w:right w:val="none" w:sz="0" w:space="0" w:color="auto"/>
          </w:divBdr>
        </w:div>
        <w:div w:id="67045466">
          <w:marLeft w:val="547"/>
          <w:marRight w:val="0"/>
          <w:marTop w:val="0"/>
          <w:marBottom w:val="0"/>
          <w:divBdr>
            <w:top w:val="none" w:sz="0" w:space="0" w:color="auto"/>
            <w:left w:val="none" w:sz="0" w:space="0" w:color="auto"/>
            <w:bottom w:val="none" w:sz="0" w:space="0" w:color="auto"/>
            <w:right w:val="none" w:sz="0" w:space="0" w:color="auto"/>
          </w:divBdr>
        </w:div>
        <w:div w:id="242687041">
          <w:marLeft w:val="547"/>
          <w:marRight w:val="0"/>
          <w:marTop w:val="0"/>
          <w:marBottom w:val="0"/>
          <w:divBdr>
            <w:top w:val="none" w:sz="0" w:space="0" w:color="auto"/>
            <w:left w:val="none" w:sz="0" w:space="0" w:color="auto"/>
            <w:bottom w:val="none" w:sz="0" w:space="0" w:color="auto"/>
            <w:right w:val="none" w:sz="0" w:space="0" w:color="auto"/>
          </w:divBdr>
        </w:div>
        <w:div w:id="1861624111">
          <w:marLeft w:val="547"/>
          <w:marRight w:val="0"/>
          <w:marTop w:val="0"/>
          <w:marBottom w:val="0"/>
          <w:divBdr>
            <w:top w:val="none" w:sz="0" w:space="0" w:color="auto"/>
            <w:left w:val="none" w:sz="0" w:space="0" w:color="auto"/>
            <w:bottom w:val="none" w:sz="0" w:space="0" w:color="auto"/>
            <w:right w:val="none" w:sz="0" w:space="0" w:color="auto"/>
          </w:divBdr>
        </w:div>
        <w:div w:id="1075275229">
          <w:marLeft w:val="547"/>
          <w:marRight w:val="0"/>
          <w:marTop w:val="0"/>
          <w:marBottom w:val="0"/>
          <w:divBdr>
            <w:top w:val="none" w:sz="0" w:space="0" w:color="auto"/>
            <w:left w:val="none" w:sz="0" w:space="0" w:color="auto"/>
            <w:bottom w:val="none" w:sz="0" w:space="0" w:color="auto"/>
            <w:right w:val="none" w:sz="0" w:space="0" w:color="auto"/>
          </w:divBdr>
        </w:div>
        <w:div w:id="1631132891">
          <w:marLeft w:val="547"/>
          <w:marRight w:val="0"/>
          <w:marTop w:val="0"/>
          <w:marBottom w:val="0"/>
          <w:divBdr>
            <w:top w:val="none" w:sz="0" w:space="0" w:color="auto"/>
            <w:left w:val="none" w:sz="0" w:space="0" w:color="auto"/>
            <w:bottom w:val="none" w:sz="0" w:space="0" w:color="auto"/>
            <w:right w:val="none" w:sz="0" w:space="0" w:color="auto"/>
          </w:divBdr>
        </w:div>
        <w:div w:id="596864783">
          <w:marLeft w:val="547"/>
          <w:marRight w:val="0"/>
          <w:marTop w:val="0"/>
          <w:marBottom w:val="0"/>
          <w:divBdr>
            <w:top w:val="none" w:sz="0" w:space="0" w:color="auto"/>
            <w:left w:val="none" w:sz="0" w:space="0" w:color="auto"/>
            <w:bottom w:val="none" w:sz="0" w:space="0" w:color="auto"/>
            <w:right w:val="none" w:sz="0" w:space="0" w:color="auto"/>
          </w:divBdr>
        </w:div>
        <w:div w:id="531647050">
          <w:marLeft w:val="547"/>
          <w:marRight w:val="0"/>
          <w:marTop w:val="0"/>
          <w:marBottom w:val="0"/>
          <w:divBdr>
            <w:top w:val="none" w:sz="0" w:space="0" w:color="auto"/>
            <w:left w:val="none" w:sz="0" w:space="0" w:color="auto"/>
            <w:bottom w:val="none" w:sz="0" w:space="0" w:color="auto"/>
            <w:right w:val="none" w:sz="0" w:space="0" w:color="auto"/>
          </w:divBdr>
        </w:div>
        <w:div w:id="260377052">
          <w:marLeft w:val="547"/>
          <w:marRight w:val="0"/>
          <w:marTop w:val="0"/>
          <w:marBottom w:val="0"/>
          <w:divBdr>
            <w:top w:val="none" w:sz="0" w:space="0" w:color="auto"/>
            <w:left w:val="none" w:sz="0" w:space="0" w:color="auto"/>
            <w:bottom w:val="none" w:sz="0" w:space="0" w:color="auto"/>
            <w:right w:val="none" w:sz="0" w:space="0" w:color="auto"/>
          </w:divBdr>
        </w:div>
        <w:div w:id="180439151">
          <w:marLeft w:val="547"/>
          <w:marRight w:val="0"/>
          <w:marTop w:val="0"/>
          <w:marBottom w:val="0"/>
          <w:divBdr>
            <w:top w:val="none" w:sz="0" w:space="0" w:color="auto"/>
            <w:left w:val="none" w:sz="0" w:space="0" w:color="auto"/>
            <w:bottom w:val="none" w:sz="0" w:space="0" w:color="auto"/>
            <w:right w:val="none" w:sz="0" w:space="0" w:color="auto"/>
          </w:divBdr>
        </w:div>
        <w:div w:id="1063795747">
          <w:marLeft w:val="547"/>
          <w:marRight w:val="0"/>
          <w:marTop w:val="0"/>
          <w:marBottom w:val="0"/>
          <w:divBdr>
            <w:top w:val="none" w:sz="0" w:space="0" w:color="auto"/>
            <w:left w:val="none" w:sz="0" w:space="0" w:color="auto"/>
            <w:bottom w:val="none" w:sz="0" w:space="0" w:color="auto"/>
            <w:right w:val="none" w:sz="0" w:space="0" w:color="auto"/>
          </w:divBdr>
        </w:div>
        <w:div w:id="1621957395">
          <w:marLeft w:val="547"/>
          <w:marRight w:val="0"/>
          <w:marTop w:val="0"/>
          <w:marBottom w:val="0"/>
          <w:divBdr>
            <w:top w:val="none" w:sz="0" w:space="0" w:color="auto"/>
            <w:left w:val="none" w:sz="0" w:space="0" w:color="auto"/>
            <w:bottom w:val="none" w:sz="0" w:space="0" w:color="auto"/>
            <w:right w:val="none" w:sz="0" w:space="0" w:color="auto"/>
          </w:divBdr>
        </w:div>
        <w:div w:id="1986007854">
          <w:marLeft w:val="547"/>
          <w:marRight w:val="0"/>
          <w:marTop w:val="0"/>
          <w:marBottom w:val="0"/>
          <w:divBdr>
            <w:top w:val="none" w:sz="0" w:space="0" w:color="auto"/>
            <w:left w:val="none" w:sz="0" w:space="0" w:color="auto"/>
            <w:bottom w:val="none" w:sz="0" w:space="0" w:color="auto"/>
            <w:right w:val="none" w:sz="0" w:space="0" w:color="auto"/>
          </w:divBdr>
        </w:div>
      </w:divsChild>
    </w:div>
    <w:div w:id="403843181">
      <w:bodyDiv w:val="1"/>
      <w:marLeft w:val="0"/>
      <w:marRight w:val="0"/>
      <w:marTop w:val="0"/>
      <w:marBottom w:val="0"/>
      <w:divBdr>
        <w:top w:val="none" w:sz="0" w:space="0" w:color="auto"/>
        <w:left w:val="none" w:sz="0" w:space="0" w:color="auto"/>
        <w:bottom w:val="none" w:sz="0" w:space="0" w:color="auto"/>
        <w:right w:val="none" w:sz="0" w:space="0" w:color="auto"/>
      </w:divBdr>
      <w:divsChild>
        <w:div w:id="259921254">
          <w:marLeft w:val="547"/>
          <w:marRight w:val="0"/>
          <w:marTop w:val="0"/>
          <w:marBottom w:val="0"/>
          <w:divBdr>
            <w:top w:val="none" w:sz="0" w:space="0" w:color="auto"/>
            <w:left w:val="none" w:sz="0" w:space="0" w:color="auto"/>
            <w:bottom w:val="none" w:sz="0" w:space="0" w:color="auto"/>
            <w:right w:val="none" w:sz="0" w:space="0" w:color="auto"/>
          </w:divBdr>
        </w:div>
        <w:div w:id="487794848">
          <w:marLeft w:val="547"/>
          <w:marRight w:val="0"/>
          <w:marTop w:val="0"/>
          <w:marBottom w:val="160"/>
          <w:divBdr>
            <w:top w:val="none" w:sz="0" w:space="0" w:color="auto"/>
            <w:left w:val="none" w:sz="0" w:space="0" w:color="auto"/>
            <w:bottom w:val="none" w:sz="0" w:space="0" w:color="auto"/>
            <w:right w:val="none" w:sz="0" w:space="0" w:color="auto"/>
          </w:divBdr>
        </w:div>
        <w:div w:id="1233546829">
          <w:marLeft w:val="547"/>
          <w:marRight w:val="0"/>
          <w:marTop w:val="0"/>
          <w:marBottom w:val="0"/>
          <w:divBdr>
            <w:top w:val="none" w:sz="0" w:space="0" w:color="auto"/>
            <w:left w:val="none" w:sz="0" w:space="0" w:color="auto"/>
            <w:bottom w:val="none" w:sz="0" w:space="0" w:color="auto"/>
            <w:right w:val="none" w:sz="0" w:space="0" w:color="auto"/>
          </w:divBdr>
        </w:div>
        <w:div w:id="1206068582">
          <w:marLeft w:val="547"/>
          <w:marRight w:val="0"/>
          <w:marTop w:val="0"/>
          <w:marBottom w:val="0"/>
          <w:divBdr>
            <w:top w:val="none" w:sz="0" w:space="0" w:color="auto"/>
            <w:left w:val="none" w:sz="0" w:space="0" w:color="auto"/>
            <w:bottom w:val="none" w:sz="0" w:space="0" w:color="auto"/>
            <w:right w:val="none" w:sz="0" w:space="0" w:color="auto"/>
          </w:divBdr>
        </w:div>
        <w:div w:id="1234853333">
          <w:marLeft w:val="547"/>
          <w:marRight w:val="0"/>
          <w:marTop w:val="0"/>
          <w:marBottom w:val="0"/>
          <w:divBdr>
            <w:top w:val="none" w:sz="0" w:space="0" w:color="auto"/>
            <w:left w:val="none" w:sz="0" w:space="0" w:color="auto"/>
            <w:bottom w:val="none" w:sz="0" w:space="0" w:color="auto"/>
            <w:right w:val="none" w:sz="0" w:space="0" w:color="auto"/>
          </w:divBdr>
        </w:div>
        <w:div w:id="542253244">
          <w:marLeft w:val="547"/>
          <w:marRight w:val="0"/>
          <w:marTop w:val="0"/>
          <w:marBottom w:val="0"/>
          <w:divBdr>
            <w:top w:val="none" w:sz="0" w:space="0" w:color="auto"/>
            <w:left w:val="none" w:sz="0" w:space="0" w:color="auto"/>
            <w:bottom w:val="none" w:sz="0" w:space="0" w:color="auto"/>
            <w:right w:val="none" w:sz="0" w:space="0" w:color="auto"/>
          </w:divBdr>
        </w:div>
        <w:div w:id="1132871859">
          <w:marLeft w:val="547"/>
          <w:marRight w:val="0"/>
          <w:marTop w:val="0"/>
          <w:marBottom w:val="0"/>
          <w:divBdr>
            <w:top w:val="none" w:sz="0" w:space="0" w:color="auto"/>
            <w:left w:val="none" w:sz="0" w:space="0" w:color="auto"/>
            <w:bottom w:val="none" w:sz="0" w:space="0" w:color="auto"/>
            <w:right w:val="none" w:sz="0" w:space="0" w:color="auto"/>
          </w:divBdr>
        </w:div>
        <w:div w:id="840924544">
          <w:marLeft w:val="547"/>
          <w:marRight w:val="0"/>
          <w:marTop w:val="0"/>
          <w:marBottom w:val="0"/>
          <w:divBdr>
            <w:top w:val="none" w:sz="0" w:space="0" w:color="auto"/>
            <w:left w:val="none" w:sz="0" w:space="0" w:color="auto"/>
            <w:bottom w:val="none" w:sz="0" w:space="0" w:color="auto"/>
            <w:right w:val="none" w:sz="0" w:space="0" w:color="auto"/>
          </w:divBdr>
        </w:div>
        <w:div w:id="350844138">
          <w:marLeft w:val="547"/>
          <w:marRight w:val="0"/>
          <w:marTop w:val="0"/>
          <w:marBottom w:val="0"/>
          <w:divBdr>
            <w:top w:val="none" w:sz="0" w:space="0" w:color="auto"/>
            <w:left w:val="none" w:sz="0" w:space="0" w:color="auto"/>
            <w:bottom w:val="none" w:sz="0" w:space="0" w:color="auto"/>
            <w:right w:val="none" w:sz="0" w:space="0" w:color="auto"/>
          </w:divBdr>
        </w:div>
        <w:div w:id="681861172">
          <w:marLeft w:val="547"/>
          <w:marRight w:val="0"/>
          <w:marTop w:val="0"/>
          <w:marBottom w:val="0"/>
          <w:divBdr>
            <w:top w:val="none" w:sz="0" w:space="0" w:color="auto"/>
            <w:left w:val="none" w:sz="0" w:space="0" w:color="auto"/>
            <w:bottom w:val="none" w:sz="0" w:space="0" w:color="auto"/>
            <w:right w:val="none" w:sz="0" w:space="0" w:color="auto"/>
          </w:divBdr>
        </w:div>
        <w:div w:id="449860604">
          <w:marLeft w:val="547"/>
          <w:marRight w:val="0"/>
          <w:marTop w:val="0"/>
          <w:marBottom w:val="0"/>
          <w:divBdr>
            <w:top w:val="none" w:sz="0" w:space="0" w:color="auto"/>
            <w:left w:val="none" w:sz="0" w:space="0" w:color="auto"/>
            <w:bottom w:val="none" w:sz="0" w:space="0" w:color="auto"/>
            <w:right w:val="none" w:sz="0" w:space="0" w:color="auto"/>
          </w:divBdr>
        </w:div>
        <w:div w:id="1376588814">
          <w:marLeft w:val="547"/>
          <w:marRight w:val="0"/>
          <w:marTop w:val="0"/>
          <w:marBottom w:val="0"/>
          <w:divBdr>
            <w:top w:val="none" w:sz="0" w:space="0" w:color="auto"/>
            <w:left w:val="none" w:sz="0" w:space="0" w:color="auto"/>
            <w:bottom w:val="none" w:sz="0" w:space="0" w:color="auto"/>
            <w:right w:val="none" w:sz="0" w:space="0" w:color="auto"/>
          </w:divBdr>
        </w:div>
        <w:div w:id="1398092946">
          <w:marLeft w:val="547"/>
          <w:marRight w:val="0"/>
          <w:marTop w:val="0"/>
          <w:marBottom w:val="0"/>
          <w:divBdr>
            <w:top w:val="none" w:sz="0" w:space="0" w:color="auto"/>
            <w:left w:val="none" w:sz="0" w:space="0" w:color="auto"/>
            <w:bottom w:val="none" w:sz="0" w:space="0" w:color="auto"/>
            <w:right w:val="none" w:sz="0" w:space="0" w:color="auto"/>
          </w:divBdr>
        </w:div>
        <w:div w:id="2103988733">
          <w:marLeft w:val="547"/>
          <w:marRight w:val="0"/>
          <w:marTop w:val="0"/>
          <w:marBottom w:val="0"/>
          <w:divBdr>
            <w:top w:val="none" w:sz="0" w:space="0" w:color="auto"/>
            <w:left w:val="none" w:sz="0" w:space="0" w:color="auto"/>
            <w:bottom w:val="none" w:sz="0" w:space="0" w:color="auto"/>
            <w:right w:val="none" w:sz="0" w:space="0" w:color="auto"/>
          </w:divBdr>
        </w:div>
        <w:div w:id="2142646350">
          <w:marLeft w:val="547"/>
          <w:marRight w:val="0"/>
          <w:marTop w:val="0"/>
          <w:marBottom w:val="0"/>
          <w:divBdr>
            <w:top w:val="none" w:sz="0" w:space="0" w:color="auto"/>
            <w:left w:val="none" w:sz="0" w:space="0" w:color="auto"/>
            <w:bottom w:val="none" w:sz="0" w:space="0" w:color="auto"/>
            <w:right w:val="none" w:sz="0" w:space="0" w:color="auto"/>
          </w:divBdr>
        </w:div>
        <w:div w:id="1048384059">
          <w:marLeft w:val="547"/>
          <w:marRight w:val="0"/>
          <w:marTop w:val="0"/>
          <w:marBottom w:val="0"/>
          <w:divBdr>
            <w:top w:val="none" w:sz="0" w:space="0" w:color="auto"/>
            <w:left w:val="none" w:sz="0" w:space="0" w:color="auto"/>
            <w:bottom w:val="none" w:sz="0" w:space="0" w:color="auto"/>
            <w:right w:val="none" w:sz="0" w:space="0" w:color="auto"/>
          </w:divBdr>
        </w:div>
        <w:div w:id="372001406">
          <w:marLeft w:val="547"/>
          <w:marRight w:val="0"/>
          <w:marTop w:val="0"/>
          <w:marBottom w:val="0"/>
          <w:divBdr>
            <w:top w:val="none" w:sz="0" w:space="0" w:color="auto"/>
            <w:left w:val="none" w:sz="0" w:space="0" w:color="auto"/>
            <w:bottom w:val="none" w:sz="0" w:space="0" w:color="auto"/>
            <w:right w:val="none" w:sz="0" w:space="0" w:color="auto"/>
          </w:divBdr>
        </w:div>
      </w:divsChild>
    </w:div>
    <w:div w:id="412435391">
      <w:bodyDiv w:val="1"/>
      <w:marLeft w:val="0"/>
      <w:marRight w:val="0"/>
      <w:marTop w:val="0"/>
      <w:marBottom w:val="0"/>
      <w:divBdr>
        <w:top w:val="none" w:sz="0" w:space="0" w:color="auto"/>
        <w:left w:val="none" w:sz="0" w:space="0" w:color="auto"/>
        <w:bottom w:val="none" w:sz="0" w:space="0" w:color="auto"/>
        <w:right w:val="none" w:sz="0" w:space="0" w:color="auto"/>
      </w:divBdr>
    </w:div>
    <w:div w:id="475726702">
      <w:bodyDiv w:val="1"/>
      <w:marLeft w:val="0"/>
      <w:marRight w:val="0"/>
      <w:marTop w:val="0"/>
      <w:marBottom w:val="0"/>
      <w:divBdr>
        <w:top w:val="none" w:sz="0" w:space="0" w:color="auto"/>
        <w:left w:val="none" w:sz="0" w:space="0" w:color="auto"/>
        <w:bottom w:val="none" w:sz="0" w:space="0" w:color="auto"/>
        <w:right w:val="none" w:sz="0" w:space="0" w:color="auto"/>
      </w:divBdr>
      <w:divsChild>
        <w:div w:id="352270150">
          <w:marLeft w:val="144"/>
          <w:marRight w:val="0"/>
          <w:marTop w:val="0"/>
          <w:marBottom w:val="0"/>
          <w:divBdr>
            <w:top w:val="none" w:sz="0" w:space="0" w:color="auto"/>
            <w:left w:val="none" w:sz="0" w:space="0" w:color="auto"/>
            <w:bottom w:val="none" w:sz="0" w:space="0" w:color="auto"/>
            <w:right w:val="none" w:sz="0" w:space="0" w:color="auto"/>
          </w:divBdr>
        </w:div>
        <w:div w:id="1939482828">
          <w:marLeft w:val="144"/>
          <w:marRight w:val="0"/>
          <w:marTop w:val="0"/>
          <w:marBottom w:val="0"/>
          <w:divBdr>
            <w:top w:val="none" w:sz="0" w:space="0" w:color="auto"/>
            <w:left w:val="none" w:sz="0" w:space="0" w:color="auto"/>
            <w:bottom w:val="none" w:sz="0" w:space="0" w:color="auto"/>
            <w:right w:val="none" w:sz="0" w:space="0" w:color="auto"/>
          </w:divBdr>
        </w:div>
      </w:divsChild>
    </w:div>
    <w:div w:id="540166912">
      <w:bodyDiv w:val="1"/>
      <w:marLeft w:val="0"/>
      <w:marRight w:val="0"/>
      <w:marTop w:val="0"/>
      <w:marBottom w:val="0"/>
      <w:divBdr>
        <w:top w:val="none" w:sz="0" w:space="0" w:color="auto"/>
        <w:left w:val="none" w:sz="0" w:space="0" w:color="auto"/>
        <w:bottom w:val="none" w:sz="0" w:space="0" w:color="auto"/>
        <w:right w:val="none" w:sz="0" w:space="0" w:color="auto"/>
      </w:divBdr>
    </w:div>
    <w:div w:id="831679093">
      <w:bodyDiv w:val="1"/>
      <w:marLeft w:val="0"/>
      <w:marRight w:val="0"/>
      <w:marTop w:val="0"/>
      <w:marBottom w:val="0"/>
      <w:divBdr>
        <w:top w:val="none" w:sz="0" w:space="0" w:color="auto"/>
        <w:left w:val="none" w:sz="0" w:space="0" w:color="auto"/>
        <w:bottom w:val="none" w:sz="0" w:space="0" w:color="auto"/>
        <w:right w:val="none" w:sz="0" w:space="0" w:color="auto"/>
      </w:divBdr>
      <w:divsChild>
        <w:div w:id="1578512961">
          <w:marLeft w:val="446"/>
          <w:marRight w:val="0"/>
          <w:marTop w:val="120"/>
          <w:marBottom w:val="120"/>
          <w:divBdr>
            <w:top w:val="none" w:sz="0" w:space="0" w:color="auto"/>
            <w:left w:val="none" w:sz="0" w:space="0" w:color="auto"/>
            <w:bottom w:val="none" w:sz="0" w:space="0" w:color="auto"/>
            <w:right w:val="none" w:sz="0" w:space="0" w:color="auto"/>
          </w:divBdr>
        </w:div>
        <w:div w:id="1048990644">
          <w:marLeft w:val="446"/>
          <w:marRight w:val="0"/>
          <w:marTop w:val="120"/>
          <w:marBottom w:val="120"/>
          <w:divBdr>
            <w:top w:val="none" w:sz="0" w:space="0" w:color="auto"/>
            <w:left w:val="none" w:sz="0" w:space="0" w:color="auto"/>
            <w:bottom w:val="none" w:sz="0" w:space="0" w:color="auto"/>
            <w:right w:val="none" w:sz="0" w:space="0" w:color="auto"/>
          </w:divBdr>
        </w:div>
      </w:divsChild>
    </w:div>
    <w:div w:id="891037821">
      <w:bodyDiv w:val="1"/>
      <w:marLeft w:val="0"/>
      <w:marRight w:val="0"/>
      <w:marTop w:val="0"/>
      <w:marBottom w:val="0"/>
      <w:divBdr>
        <w:top w:val="none" w:sz="0" w:space="0" w:color="auto"/>
        <w:left w:val="none" w:sz="0" w:space="0" w:color="auto"/>
        <w:bottom w:val="none" w:sz="0" w:space="0" w:color="auto"/>
        <w:right w:val="none" w:sz="0" w:space="0" w:color="auto"/>
      </w:divBdr>
    </w:div>
    <w:div w:id="920214527">
      <w:bodyDiv w:val="1"/>
      <w:marLeft w:val="0"/>
      <w:marRight w:val="0"/>
      <w:marTop w:val="0"/>
      <w:marBottom w:val="0"/>
      <w:divBdr>
        <w:top w:val="none" w:sz="0" w:space="0" w:color="auto"/>
        <w:left w:val="none" w:sz="0" w:space="0" w:color="auto"/>
        <w:bottom w:val="none" w:sz="0" w:space="0" w:color="auto"/>
        <w:right w:val="none" w:sz="0" w:space="0" w:color="auto"/>
      </w:divBdr>
      <w:divsChild>
        <w:div w:id="970940450">
          <w:marLeft w:val="446"/>
          <w:marRight w:val="0"/>
          <w:marTop w:val="0"/>
          <w:marBottom w:val="0"/>
          <w:divBdr>
            <w:top w:val="none" w:sz="0" w:space="0" w:color="auto"/>
            <w:left w:val="none" w:sz="0" w:space="0" w:color="auto"/>
            <w:bottom w:val="none" w:sz="0" w:space="0" w:color="auto"/>
            <w:right w:val="none" w:sz="0" w:space="0" w:color="auto"/>
          </w:divBdr>
        </w:div>
        <w:div w:id="33963860">
          <w:marLeft w:val="446"/>
          <w:marRight w:val="0"/>
          <w:marTop w:val="0"/>
          <w:marBottom w:val="0"/>
          <w:divBdr>
            <w:top w:val="none" w:sz="0" w:space="0" w:color="auto"/>
            <w:left w:val="none" w:sz="0" w:space="0" w:color="auto"/>
            <w:bottom w:val="none" w:sz="0" w:space="0" w:color="auto"/>
            <w:right w:val="none" w:sz="0" w:space="0" w:color="auto"/>
          </w:divBdr>
        </w:div>
        <w:div w:id="1266425138">
          <w:marLeft w:val="446"/>
          <w:marRight w:val="0"/>
          <w:marTop w:val="0"/>
          <w:marBottom w:val="0"/>
          <w:divBdr>
            <w:top w:val="none" w:sz="0" w:space="0" w:color="auto"/>
            <w:left w:val="none" w:sz="0" w:space="0" w:color="auto"/>
            <w:bottom w:val="none" w:sz="0" w:space="0" w:color="auto"/>
            <w:right w:val="none" w:sz="0" w:space="0" w:color="auto"/>
          </w:divBdr>
        </w:div>
        <w:div w:id="1883444714">
          <w:marLeft w:val="446"/>
          <w:marRight w:val="0"/>
          <w:marTop w:val="0"/>
          <w:marBottom w:val="0"/>
          <w:divBdr>
            <w:top w:val="none" w:sz="0" w:space="0" w:color="auto"/>
            <w:left w:val="none" w:sz="0" w:space="0" w:color="auto"/>
            <w:bottom w:val="none" w:sz="0" w:space="0" w:color="auto"/>
            <w:right w:val="none" w:sz="0" w:space="0" w:color="auto"/>
          </w:divBdr>
        </w:div>
      </w:divsChild>
    </w:div>
    <w:div w:id="940718655">
      <w:bodyDiv w:val="1"/>
      <w:marLeft w:val="0"/>
      <w:marRight w:val="0"/>
      <w:marTop w:val="0"/>
      <w:marBottom w:val="0"/>
      <w:divBdr>
        <w:top w:val="none" w:sz="0" w:space="0" w:color="auto"/>
        <w:left w:val="none" w:sz="0" w:space="0" w:color="auto"/>
        <w:bottom w:val="none" w:sz="0" w:space="0" w:color="auto"/>
        <w:right w:val="none" w:sz="0" w:space="0" w:color="auto"/>
      </w:divBdr>
    </w:div>
    <w:div w:id="1004285018">
      <w:bodyDiv w:val="1"/>
      <w:marLeft w:val="0"/>
      <w:marRight w:val="0"/>
      <w:marTop w:val="0"/>
      <w:marBottom w:val="0"/>
      <w:divBdr>
        <w:top w:val="none" w:sz="0" w:space="0" w:color="auto"/>
        <w:left w:val="none" w:sz="0" w:space="0" w:color="auto"/>
        <w:bottom w:val="none" w:sz="0" w:space="0" w:color="auto"/>
        <w:right w:val="none" w:sz="0" w:space="0" w:color="auto"/>
      </w:divBdr>
      <w:divsChild>
        <w:div w:id="1782650517">
          <w:marLeft w:val="446"/>
          <w:marRight w:val="0"/>
          <w:marTop w:val="120"/>
          <w:marBottom w:val="120"/>
          <w:divBdr>
            <w:top w:val="none" w:sz="0" w:space="0" w:color="auto"/>
            <w:left w:val="none" w:sz="0" w:space="0" w:color="auto"/>
            <w:bottom w:val="none" w:sz="0" w:space="0" w:color="auto"/>
            <w:right w:val="none" w:sz="0" w:space="0" w:color="auto"/>
          </w:divBdr>
        </w:div>
        <w:div w:id="277612440">
          <w:marLeft w:val="446"/>
          <w:marRight w:val="0"/>
          <w:marTop w:val="120"/>
          <w:marBottom w:val="120"/>
          <w:divBdr>
            <w:top w:val="none" w:sz="0" w:space="0" w:color="auto"/>
            <w:left w:val="none" w:sz="0" w:space="0" w:color="auto"/>
            <w:bottom w:val="none" w:sz="0" w:space="0" w:color="auto"/>
            <w:right w:val="none" w:sz="0" w:space="0" w:color="auto"/>
          </w:divBdr>
        </w:div>
        <w:div w:id="1070542880">
          <w:marLeft w:val="446"/>
          <w:marRight w:val="0"/>
          <w:marTop w:val="120"/>
          <w:marBottom w:val="120"/>
          <w:divBdr>
            <w:top w:val="none" w:sz="0" w:space="0" w:color="auto"/>
            <w:left w:val="none" w:sz="0" w:space="0" w:color="auto"/>
            <w:bottom w:val="none" w:sz="0" w:space="0" w:color="auto"/>
            <w:right w:val="none" w:sz="0" w:space="0" w:color="auto"/>
          </w:divBdr>
        </w:div>
        <w:div w:id="151263782">
          <w:marLeft w:val="446"/>
          <w:marRight w:val="0"/>
          <w:marTop w:val="120"/>
          <w:marBottom w:val="120"/>
          <w:divBdr>
            <w:top w:val="none" w:sz="0" w:space="0" w:color="auto"/>
            <w:left w:val="none" w:sz="0" w:space="0" w:color="auto"/>
            <w:bottom w:val="none" w:sz="0" w:space="0" w:color="auto"/>
            <w:right w:val="none" w:sz="0" w:space="0" w:color="auto"/>
          </w:divBdr>
        </w:div>
      </w:divsChild>
    </w:div>
    <w:div w:id="1085808417">
      <w:bodyDiv w:val="1"/>
      <w:marLeft w:val="0"/>
      <w:marRight w:val="0"/>
      <w:marTop w:val="0"/>
      <w:marBottom w:val="0"/>
      <w:divBdr>
        <w:top w:val="none" w:sz="0" w:space="0" w:color="auto"/>
        <w:left w:val="none" w:sz="0" w:space="0" w:color="auto"/>
        <w:bottom w:val="none" w:sz="0" w:space="0" w:color="auto"/>
        <w:right w:val="none" w:sz="0" w:space="0" w:color="auto"/>
      </w:divBdr>
    </w:div>
    <w:div w:id="1180851975">
      <w:bodyDiv w:val="1"/>
      <w:marLeft w:val="0"/>
      <w:marRight w:val="0"/>
      <w:marTop w:val="0"/>
      <w:marBottom w:val="0"/>
      <w:divBdr>
        <w:top w:val="none" w:sz="0" w:space="0" w:color="auto"/>
        <w:left w:val="none" w:sz="0" w:space="0" w:color="auto"/>
        <w:bottom w:val="none" w:sz="0" w:space="0" w:color="auto"/>
        <w:right w:val="none" w:sz="0" w:space="0" w:color="auto"/>
      </w:divBdr>
      <w:divsChild>
        <w:div w:id="789974935">
          <w:marLeft w:val="446"/>
          <w:marRight w:val="0"/>
          <w:marTop w:val="120"/>
          <w:marBottom w:val="120"/>
          <w:divBdr>
            <w:top w:val="none" w:sz="0" w:space="0" w:color="auto"/>
            <w:left w:val="none" w:sz="0" w:space="0" w:color="auto"/>
            <w:bottom w:val="none" w:sz="0" w:space="0" w:color="auto"/>
            <w:right w:val="none" w:sz="0" w:space="0" w:color="auto"/>
          </w:divBdr>
        </w:div>
        <w:div w:id="486556185">
          <w:marLeft w:val="446"/>
          <w:marRight w:val="0"/>
          <w:marTop w:val="120"/>
          <w:marBottom w:val="120"/>
          <w:divBdr>
            <w:top w:val="none" w:sz="0" w:space="0" w:color="auto"/>
            <w:left w:val="none" w:sz="0" w:space="0" w:color="auto"/>
            <w:bottom w:val="none" w:sz="0" w:space="0" w:color="auto"/>
            <w:right w:val="none" w:sz="0" w:space="0" w:color="auto"/>
          </w:divBdr>
        </w:div>
      </w:divsChild>
    </w:div>
    <w:div w:id="1256087616">
      <w:bodyDiv w:val="1"/>
      <w:marLeft w:val="0"/>
      <w:marRight w:val="0"/>
      <w:marTop w:val="0"/>
      <w:marBottom w:val="0"/>
      <w:divBdr>
        <w:top w:val="none" w:sz="0" w:space="0" w:color="auto"/>
        <w:left w:val="none" w:sz="0" w:space="0" w:color="auto"/>
        <w:bottom w:val="none" w:sz="0" w:space="0" w:color="auto"/>
        <w:right w:val="none" w:sz="0" w:space="0" w:color="auto"/>
      </w:divBdr>
      <w:divsChild>
        <w:div w:id="832798164">
          <w:marLeft w:val="446"/>
          <w:marRight w:val="0"/>
          <w:marTop w:val="0"/>
          <w:marBottom w:val="0"/>
          <w:divBdr>
            <w:top w:val="none" w:sz="0" w:space="0" w:color="auto"/>
            <w:left w:val="none" w:sz="0" w:space="0" w:color="auto"/>
            <w:bottom w:val="none" w:sz="0" w:space="0" w:color="auto"/>
            <w:right w:val="none" w:sz="0" w:space="0" w:color="auto"/>
          </w:divBdr>
        </w:div>
      </w:divsChild>
    </w:div>
    <w:div w:id="1398357166">
      <w:bodyDiv w:val="1"/>
      <w:marLeft w:val="0"/>
      <w:marRight w:val="0"/>
      <w:marTop w:val="0"/>
      <w:marBottom w:val="0"/>
      <w:divBdr>
        <w:top w:val="none" w:sz="0" w:space="0" w:color="auto"/>
        <w:left w:val="none" w:sz="0" w:space="0" w:color="auto"/>
        <w:bottom w:val="none" w:sz="0" w:space="0" w:color="auto"/>
        <w:right w:val="none" w:sz="0" w:space="0" w:color="auto"/>
      </w:divBdr>
      <w:divsChild>
        <w:div w:id="187719509">
          <w:marLeft w:val="547"/>
          <w:marRight w:val="0"/>
          <w:marTop w:val="0"/>
          <w:marBottom w:val="0"/>
          <w:divBdr>
            <w:top w:val="none" w:sz="0" w:space="0" w:color="auto"/>
            <w:left w:val="none" w:sz="0" w:space="0" w:color="auto"/>
            <w:bottom w:val="none" w:sz="0" w:space="0" w:color="auto"/>
            <w:right w:val="none" w:sz="0" w:space="0" w:color="auto"/>
          </w:divBdr>
        </w:div>
        <w:div w:id="1077897672">
          <w:marLeft w:val="547"/>
          <w:marRight w:val="0"/>
          <w:marTop w:val="0"/>
          <w:marBottom w:val="160"/>
          <w:divBdr>
            <w:top w:val="none" w:sz="0" w:space="0" w:color="auto"/>
            <w:left w:val="none" w:sz="0" w:space="0" w:color="auto"/>
            <w:bottom w:val="none" w:sz="0" w:space="0" w:color="auto"/>
            <w:right w:val="none" w:sz="0" w:space="0" w:color="auto"/>
          </w:divBdr>
        </w:div>
        <w:div w:id="635911677">
          <w:marLeft w:val="547"/>
          <w:marRight w:val="0"/>
          <w:marTop w:val="0"/>
          <w:marBottom w:val="0"/>
          <w:divBdr>
            <w:top w:val="none" w:sz="0" w:space="0" w:color="auto"/>
            <w:left w:val="none" w:sz="0" w:space="0" w:color="auto"/>
            <w:bottom w:val="none" w:sz="0" w:space="0" w:color="auto"/>
            <w:right w:val="none" w:sz="0" w:space="0" w:color="auto"/>
          </w:divBdr>
        </w:div>
        <w:div w:id="1336955045">
          <w:marLeft w:val="547"/>
          <w:marRight w:val="0"/>
          <w:marTop w:val="0"/>
          <w:marBottom w:val="0"/>
          <w:divBdr>
            <w:top w:val="none" w:sz="0" w:space="0" w:color="auto"/>
            <w:left w:val="none" w:sz="0" w:space="0" w:color="auto"/>
            <w:bottom w:val="none" w:sz="0" w:space="0" w:color="auto"/>
            <w:right w:val="none" w:sz="0" w:space="0" w:color="auto"/>
          </w:divBdr>
        </w:div>
        <w:div w:id="1482886823">
          <w:marLeft w:val="547"/>
          <w:marRight w:val="0"/>
          <w:marTop w:val="0"/>
          <w:marBottom w:val="0"/>
          <w:divBdr>
            <w:top w:val="none" w:sz="0" w:space="0" w:color="auto"/>
            <w:left w:val="none" w:sz="0" w:space="0" w:color="auto"/>
            <w:bottom w:val="none" w:sz="0" w:space="0" w:color="auto"/>
            <w:right w:val="none" w:sz="0" w:space="0" w:color="auto"/>
          </w:divBdr>
        </w:div>
        <w:div w:id="2096702338">
          <w:marLeft w:val="547"/>
          <w:marRight w:val="0"/>
          <w:marTop w:val="0"/>
          <w:marBottom w:val="0"/>
          <w:divBdr>
            <w:top w:val="none" w:sz="0" w:space="0" w:color="auto"/>
            <w:left w:val="none" w:sz="0" w:space="0" w:color="auto"/>
            <w:bottom w:val="none" w:sz="0" w:space="0" w:color="auto"/>
            <w:right w:val="none" w:sz="0" w:space="0" w:color="auto"/>
          </w:divBdr>
        </w:div>
        <w:div w:id="153616611">
          <w:marLeft w:val="547"/>
          <w:marRight w:val="0"/>
          <w:marTop w:val="0"/>
          <w:marBottom w:val="0"/>
          <w:divBdr>
            <w:top w:val="none" w:sz="0" w:space="0" w:color="auto"/>
            <w:left w:val="none" w:sz="0" w:space="0" w:color="auto"/>
            <w:bottom w:val="none" w:sz="0" w:space="0" w:color="auto"/>
            <w:right w:val="none" w:sz="0" w:space="0" w:color="auto"/>
          </w:divBdr>
        </w:div>
        <w:div w:id="148832358">
          <w:marLeft w:val="547"/>
          <w:marRight w:val="0"/>
          <w:marTop w:val="0"/>
          <w:marBottom w:val="0"/>
          <w:divBdr>
            <w:top w:val="none" w:sz="0" w:space="0" w:color="auto"/>
            <w:left w:val="none" w:sz="0" w:space="0" w:color="auto"/>
            <w:bottom w:val="none" w:sz="0" w:space="0" w:color="auto"/>
            <w:right w:val="none" w:sz="0" w:space="0" w:color="auto"/>
          </w:divBdr>
        </w:div>
        <w:div w:id="625309511">
          <w:marLeft w:val="547"/>
          <w:marRight w:val="0"/>
          <w:marTop w:val="0"/>
          <w:marBottom w:val="0"/>
          <w:divBdr>
            <w:top w:val="none" w:sz="0" w:space="0" w:color="auto"/>
            <w:left w:val="none" w:sz="0" w:space="0" w:color="auto"/>
            <w:bottom w:val="none" w:sz="0" w:space="0" w:color="auto"/>
            <w:right w:val="none" w:sz="0" w:space="0" w:color="auto"/>
          </w:divBdr>
        </w:div>
        <w:div w:id="1289971280">
          <w:marLeft w:val="547"/>
          <w:marRight w:val="0"/>
          <w:marTop w:val="0"/>
          <w:marBottom w:val="0"/>
          <w:divBdr>
            <w:top w:val="none" w:sz="0" w:space="0" w:color="auto"/>
            <w:left w:val="none" w:sz="0" w:space="0" w:color="auto"/>
            <w:bottom w:val="none" w:sz="0" w:space="0" w:color="auto"/>
            <w:right w:val="none" w:sz="0" w:space="0" w:color="auto"/>
          </w:divBdr>
        </w:div>
        <w:div w:id="1783961851">
          <w:marLeft w:val="547"/>
          <w:marRight w:val="0"/>
          <w:marTop w:val="0"/>
          <w:marBottom w:val="0"/>
          <w:divBdr>
            <w:top w:val="none" w:sz="0" w:space="0" w:color="auto"/>
            <w:left w:val="none" w:sz="0" w:space="0" w:color="auto"/>
            <w:bottom w:val="none" w:sz="0" w:space="0" w:color="auto"/>
            <w:right w:val="none" w:sz="0" w:space="0" w:color="auto"/>
          </w:divBdr>
        </w:div>
        <w:div w:id="2080593354">
          <w:marLeft w:val="547"/>
          <w:marRight w:val="0"/>
          <w:marTop w:val="0"/>
          <w:marBottom w:val="0"/>
          <w:divBdr>
            <w:top w:val="none" w:sz="0" w:space="0" w:color="auto"/>
            <w:left w:val="none" w:sz="0" w:space="0" w:color="auto"/>
            <w:bottom w:val="none" w:sz="0" w:space="0" w:color="auto"/>
            <w:right w:val="none" w:sz="0" w:space="0" w:color="auto"/>
          </w:divBdr>
        </w:div>
        <w:div w:id="235827021">
          <w:marLeft w:val="547"/>
          <w:marRight w:val="0"/>
          <w:marTop w:val="0"/>
          <w:marBottom w:val="0"/>
          <w:divBdr>
            <w:top w:val="none" w:sz="0" w:space="0" w:color="auto"/>
            <w:left w:val="none" w:sz="0" w:space="0" w:color="auto"/>
            <w:bottom w:val="none" w:sz="0" w:space="0" w:color="auto"/>
            <w:right w:val="none" w:sz="0" w:space="0" w:color="auto"/>
          </w:divBdr>
        </w:div>
        <w:div w:id="246422225">
          <w:marLeft w:val="547"/>
          <w:marRight w:val="0"/>
          <w:marTop w:val="0"/>
          <w:marBottom w:val="0"/>
          <w:divBdr>
            <w:top w:val="none" w:sz="0" w:space="0" w:color="auto"/>
            <w:left w:val="none" w:sz="0" w:space="0" w:color="auto"/>
            <w:bottom w:val="none" w:sz="0" w:space="0" w:color="auto"/>
            <w:right w:val="none" w:sz="0" w:space="0" w:color="auto"/>
          </w:divBdr>
        </w:div>
        <w:div w:id="1214925384">
          <w:marLeft w:val="547"/>
          <w:marRight w:val="0"/>
          <w:marTop w:val="0"/>
          <w:marBottom w:val="0"/>
          <w:divBdr>
            <w:top w:val="none" w:sz="0" w:space="0" w:color="auto"/>
            <w:left w:val="none" w:sz="0" w:space="0" w:color="auto"/>
            <w:bottom w:val="none" w:sz="0" w:space="0" w:color="auto"/>
            <w:right w:val="none" w:sz="0" w:space="0" w:color="auto"/>
          </w:divBdr>
        </w:div>
        <w:div w:id="1453094254">
          <w:marLeft w:val="547"/>
          <w:marRight w:val="0"/>
          <w:marTop w:val="0"/>
          <w:marBottom w:val="0"/>
          <w:divBdr>
            <w:top w:val="none" w:sz="0" w:space="0" w:color="auto"/>
            <w:left w:val="none" w:sz="0" w:space="0" w:color="auto"/>
            <w:bottom w:val="none" w:sz="0" w:space="0" w:color="auto"/>
            <w:right w:val="none" w:sz="0" w:space="0" w:color="auto"/>
          </w:divBdr>
        </w:div>
        <w:div w:id="880090748">
          <w:marLeft w:val="547"/>
          <w:marRight w:val="0"/>
          <w:marTop w:val="0"/>
          <w:marBottom w:val="0"/>
          <w:divBdr>
            <w:top w:val="none" w:sz="0" w:space="0" w:color="auto"/>
            <w:left w:val="none" w:sz="0" w:space="0" w:color="auto"/>
            <w:bottom w:val="none" w:sz="0" w:space="0" w:color="auto"/>
            <w:right w:val="none" w:sz="0" w:space="0" w:color="auto"/>
          </w:divBdr>
        </w:div>
      </w:divsChild>
    </w:div>
    <w:div w:id="1406802506">
      <w:bodyDiv w:val="1"/>
      <w:marLeft w:val="0"/>
      <w:marRight w:val="0"/>
      <w:marTop w:val="0"/>
      <w:marBottom w:val="0"/>
      <w:divBdr>
        <w:top w:val="none" w:sz="0" w:space="0" w:color="auto"/>
        <w:left w:val="none" w:sz="0" w:space="0" w:color="auto"/>
        <w:bottom w:val="none" w:sz="0" w:space="0" w:color="auto"/>
        <w:right w:val="none" w:sz="0" w:space="0" w:color="auto"/>
      </w:divBdr>
    </w:div>
    <w:div w:id="1434745705">
      <w:bodyDiv w:val="1"/>
      <w:marLeft w:val="0"/>
      <w:marRight w:val="0"/>
      <w:marTop w:val="0"/>
      <w:marBottom w:val="0"/>
      <w:divBdr>
        <w:top w:val="none" w:sz="0" w:space="0" w:color="auto"/>
        <w:left w:val="none" w:sz="0" w:space="0" w:color="auto"/>
        <w:bottom w:val="none" w:sz="0" w:space="0" w:color="auto"/>
        <w:right w:val="none" w:sz="0" w:space="0" w:color="auto"/>
      </w:divBdr>
      <w:divsChild>
        <w:div w:id="1027946515">
          <w:marLeft w:val="288"/>
          <w:marRight w:val="0"/>
          <w:marTop w:val="0"/>
          <w:marBottom w:val="0"/>
          <w:divBdr>
            <w:top w:val="none" w:sz="0" w:space="0" w:color="auto"/>
            <w:left w:val="none" w:sz="0" w:space="0" w:color="auto"/>
            <w:bottom w:val="none" w:sz="0" w:space="0" w:color="auto"/>
            <w:right w:val="none" w:sz="0" w:space="0" w:color="auto"/>
          </w:divBdr>
        </w:div>
        <w:div w:id="1226334716">
          <w:marLeft w:val="288"/>
          <w:marRight w:val="0"/>
          <w:marTop w:val="0"/>
          <w:marBottom w:val="0"/>
          <w:divBdr>
            <w:top w:val="none" w:sz="0" w:space="0" w:color="auto"/>
            <w:left w:val="none" w:sz="0" w:space="0" w:color="auto"/>
            <w:bottom w:val="none" w:sz="0" w:space="0" w:color="auto"/>
            <w:right w:val="none" w:sz="0" w:space="0" w:color="auto"/>
          </w:divBdr>
        </w:div>
        <w:div w:id="1603562211">
          <w:marLeft w:val="288"/>
          <w:marRight w:val="0"/>
          <w:marTop w:val="0"/>
          <w:marBottom w:val="0"/>
          <w:divBdr>
            <w:top w:val="none" w:sz="0" w:space="0" w:color="auto"/>
            <w:left w:val="none" w:sz="0" w:space="0" w:color="auto"/>
            <w:bottom w:val="none" w:sz="0" w:space="0" w:color="auto"/>
            <w:right w:val="none" w:sz="0" w:space="0" w:color="auto"/>
          </w:divBdr>
        </w:div>
        <w:div w:id="260530031">
          <w:marLeft w:val="288"/>
          <w:marRight w:val="0"/>
          <w:marTop w:val="0"/>
          <w:marBottom w:val="0"/>
          <w:divBdr>
            <w:top w:val="none" w:sz="0" w:space="0" w:color="auto"/>
            <w:left w:val="none" w:sz="0" w:space="0" w:color="auto"/>
            <w:bottom w:val="none" w:sz="0" w:space="0" w:color="auto"/>
            <w:right w:val="none" w:sz="0" w:space="0" w:color="auto"/>
          </w:divBdr>
        </w:div>
      </w:divsChild>
    </w:div>
    <w:div w:id="1442383738">
      <w:bodyDiv w:val="1"/>
      <w:marLeft w:val="0"/>
      <w:marRight w:val="0"/>
      <w:marTop w:val="0"/>
      <w:marBottom w:val="0"/>
      <w:divBdr>
        <w:top w:val="none" w:sz="0" w:space="0" w:color="auto"/>
        <w:left w:val="none" w:sz="0" w:space="0" w:color="auto"/>
        <w:bottom w:val="none" w:sz="0" w:space="0" w:color="auto"/>
        <w:right w:val="none" w:sz="0" w:space="0" w:color="auto"/>
      </w:divBdr>
    </w:div>
    <w:div w:id="1457288528">
      <w:bodyDiv w:val="1"/>
      <w:marLeft w:val="0"/>
      <w:marRight w:val="0"/>
      <w:marTop w:val="0"/>
      <w:marBottom w:val="0"/>
      <w:divBdr>
        <w:top w:val="none" w:sz="0" w:space="0" w:color="auto"/>
        <w:left w:val="none" w:sz="0" w:space="0" w:color="auto"/>
        <w:bottom w:val="none" w:sz="0" w:space="0" w:color="auto"/>
        <w:right w:val="none" w:sz="0" w:space="0" w:color="auto"/>
      </w:divBdr>
    </w:div>
    <w:div w:id="1489052350">
      <w:bodyDiv w:val="1"/>
      <w:marLeft w:val="0"/>
      <w:marRight w:val="0"/>
      <w:marTop w:val="0"/>
      <w:marBottom w:val="0"/>
      <w:divBdr>
        <w:top w:val="none" w:sz="0" w:space="0" w:color="auto"/>
        <w:left w:val="none" w:sz="0" w:space="0" w:color="auto"/>
        <w:bottom w:val="none" w:sz="0" w:space="0" w:color="auto"/>
        <w:right w:val="none" w:sz="0" w:space="0" w:color="auto"/>
      </w:divBdr>
      <w:divsChild>
        <w:div w:id="1053653336">
          <w:marLeft w:val="274"/>
          <w:marRight w:val="0"/>
          <w:marTop w:val="0"/>
          <w:marBottom w:val="0"/>
          <w:divBdr>
            <w:top w:val="none" w:sz="0" w:space="0" w:color="auto"/>
            <w:left w:val="none" w:sz="0" w:space="0" w:color="auto"/>
            <w:bottom w:val="none" w:sz="0" w:space="0" w:color="auto"/>
            <w:right w:val="none" w:sz="0" w:space="0" w:color="auto"/>
          </w:divBdr>
        </w:div>
        <w:div w:id="1417627707">
          <w:marLeft w:val="274"/>
          <w:marRight w:val="0"/>
          <w:marTop w:val="0"/>
          <w:marBottom w:val="0"/>
          <w:divBdr>
            <w:top w:val="none" w:sz="0" w:space="0" w:color="auto"/>
            <w:left w:val="none" w:sz="0" w:space="0" w:color="auto"/>
            <w:bottom w:val="none" w:sz="0" w:space="0" w:color="auto"/>
            <w:right w:val="none" w:sz="0" w:space="0" w:color="auto"/>
          </w:divBdr>
        </w:div>
        <w:div w:id="1068653807">
          <w:marLeft w:val="274"/>
          <w:marRight w:val="0"/>
          <w:marTop w:val="0"/>
          <w:marBottom w:val="0"/>
          <w:divBdr>
            <w:top w:val="none" w:sz="0" w:space="0" w:color="auto"/>
            <w:left w:val="none" w:sz="0" w:space="0" w:color="auto"/>
            <w:bottom w:val="none" w:sz="0" w:space="0" w:color="auto"/>
            <w:right w:val="none" w:sz="0" w:space="0" w:color="auto"/>
          </w:divBdr>
        </w:div>
      </w:divsChild>
    </w:div>
    <w:div w:id="1548949902">
      <w:bodyDiv w:val="1"/>
      <w:marLeft w:val="0"/>
      <w:marRight w:val="0"/>
      <w:marTop w:val="0"/>
      <w:marBottom w:val="0"/>
      <w:divBdr>
        <w:top w:val="none" w:sz="0" w:space="0" w:color="auto"/>
        <w:left w:val="none" w:sz="0" w:space="0" w:color="auto"/>
        <w:bottom w:val="none" w:sz="0" w:space="0" w:color="auto"/>
        <w:right w:val="none" w:sz="0" w:space="0" w:color="auto"/>
      </w:divBdr>
      <w:divsChild>
        <w:div w:id="756443292">
          <w:marLeft w:val="547"/>
          <w:marRight w:val="0"/>
          <w:marTop w:val="0"/>
          <w:marBottom w:val="0"/>
          <w:divBdr>
            <w:top w:val="none" w:sz="0" w:space="0" w:color="auto"/>
            <w:left w:val="none" w:sz="0" w:space="0" w:color="auto"/>
            <w:bottom w:val="none" w:sz="0" w:space="0" w:color="auto"/>
            <w:right w:val="none" w:sz="0" w:space="0" w:color="auto"/>
          </w:divBdr>
        </w:div>
      </w:divsChild>
    </w:div>
    <w:div w:id="1714116786">
      <w:bodyDiv w:val="1"/>
      <w:marLeft w:val="0"/>
      <w:marRight w:val="0"/>
      <w:marTop w:val="0"/>
      <w:marBottom w:val="0"/>
      <w:divBdr>
        <w:top w:val="none" w:sz="0" w:space="0" w:color="auto"/>
        <w:left w:val="none" w:sz="0" w:space="0" w:color="auto"/>
        <w:bottom w:val="none" w:sz="0" w:space="0" w:color="auto"/>
        <w:right w:val="none" w:sz="0" w:space="0" w:color="auto"/>
      </w:divBdr>
      <w:divsChild>
        <w:div w:id="973372386">
          <w:marLeft w:val="547"/>
          <w:marRight w:val="0"/>
          <w:marTop w:val="0"/>
          <w:marBottom w:val="0"/>
          <w:divBdr>
            <w:top w:val="none" w:sz="0" w:space="0" w:color="auto"/>
            <w:left w:val="none" w:sz="0" w:space="0" w:color="auto"/>
            <w:bottom w:val="none" w:sz="0" w:space="0" w:color="auto"/>
            <w:right w:val="none" w:sz="0" w:space="0" w:color="auto"/>
          </w:divBdr>
        </w:div>
        <w:div w:id="33501192">
          <w:marLeft w:val="547"/>
          <w:marRight w:val="0"/>
          <w:marTop w:val="0"/>
          <w:marBottom w:val="160"/>
          <w:divBdr>
            <w:top w:val="none" w:sz="0" w:space="0" w:color="auto"/>
            <w:left w:val="none" w:sz="0" w:space="0" w:color="auto"/>
            <w:bottom w:val="none" w:sz="0" w:space="0" w:color="auto"/>
            <w:right w:val="none" w:sz="0" w:space="0" w:color="auto"/>
          </w:divBdr>
        </w:div>
        <w:div w:id="1324165695">
          <w:marLeft w:val="547"/>
          <w:marRight w:val="0"/>
          <w:marTop w:val="0"/>
          <w:marBottom w:val="0"/>
          <w:divBdr>
            <w:top w:val="none" w:sz="0" w:space="0" w:color="auto"/>
            <w:left w:val="none" w:sz="0" w:space="0" w:color="auto"/>
            <w:bottom w:val="none" w:sz="0" w:space="0" w:color="auto"/>
            <w:right w:val="none" w:sz="0" w:space="0" w:color="auto"/>
          </w:divBdr>
        </w:div>
        <w:div w:id="1206218548">
          <w:marLeft w:val="547"/>
          <w:marRight w:val="0"/>
          <w:marTop w:val="0"/>
          <w:marBottom w:val="0"/>
          <w:divBdr>
            <w:top w:val="none" w:sz="0" w:space="0" w:color="auto"/>
            <w:left w:val="none" w:sz="0" w:space="0" w:color="auto"/>
            <w:bottom w:val="none" w:sz="0" w:space="0" w:color="auto"/>
            <w:right w:val="none" w:sz="0" w:space="0" w:color="auto"/>
          </w:divBdr>
        </w:div>
        <w:div w:id="789741302">
          <w:marLeft w:val="547"/>
          <w:marRight w:val="0"/>
          <w:marTop w:val="0"/>
          <w:marBottom w:val="0"/>
          <w:divBdr>
            <w:top w:val="none" w:sz="0" w:space="0" w:color="auto"/>
            <w:left w:val="none" w:sz="0" w:space="0" w:color="auto"/>
            <w:bottom w:val="none" w:sz="0" w:space="0" w:color="auto"/>
            <w:right w:val="none" w:sz="0" w:space="0" w:color="auto"/>
          </w:divBdr>
        </w:div>
        <w:div w:id="2020278479">
          <w:marLeft w:val="547"/>
          <w:marRight w:val="0"/>
          <w:marTop w:val="0"/>
          <w:marBottom w:val="0"/>
          <w:divBdr>
            <w:top w:val="none" w:sz="0" w:space="0" w:color="auto"/>
            <w:left w:val="none" w:sz="0" w:space="0" w:color="auto"/>
            <w:bottom w:val="none" w:sz="0" w:space="0" w:color="auto"/>
            <w:right w:val="none" w:sz="0" w:space="0" w:color="auto"/>
          </w:divBdr>
        </w:div>
        <w:div w:id="1948462335">
          <w:marLeft w:val="547"/>
          <w:marRight w:val="0"/>
          <w:marTop w:val="0"/>
          <w:marBottom w:val="0"/>
          <w:divBdr>
            <w:top w:val="none" w:sz="0" w:space="0" w:color="auto"/>
            <w:left w:val="none" w:sz="0" w:space="0" w:color="auto"/>
            <w:bottom w:val="none" w:sz="0" w:space="0" w:color="auto"/>
            <w:right w:val="none" w:sz="0" w:space="0" w:color="auto"/>
          </w:divBdr>
        </w:div>
        <w:div w:id="102305180">
          <w:marLeft w:val="547"/>
          <w:marRight w:val="0"/>
          <w:marTop w:val="0"/>
          <w:marBottom w:val="0"/>
          <w:divBdr>
            <w:top w:val="none" w:sz="0" w:space="0" w:color="auto"/>
            <w:left w:val="none" w:sz="0" w:space="0" w:color="auto"/>
            <w:bottom w:val="none" w:sz="0" w:space="0" w:color="auto"/>
            <w:right w:val="none" w:sz="0" w:space="0" w:color="auto"/>
          </w:divBdr>
        </w:div>
        <w:div w:id="1713919950">
          <w:marLeft w:val="547"/>
          <w:marRight w:val="0"/>
          <w:marTop w:val="0"/>
          <w:marBottom w:val="0"/>
          <w:divBdr>
            <w:top w:val="none" w:sz="0" w:space="0" w:color="auto"/>
            <w:left w:val="none" w:sz="0" w:space="0" w:color="auto"/>
            <w:bottom w:val="none" w:sz="0" w:space="0" w:color="auto"/>
            <w:right w:val="none" w:sz="0" w:space="0" w:color="auto"/>
          </w:divBdr>
        </w:div>
        <w:div w:id="1029909926">
          <w:marLeft w:val="547"/>
          <w:marRight w:val="0"/>
          <w:marTop w:val="0"/>
          <w:marBottom w:val="0"/>
          <w:divBdr>
            <w:top w:val="none" w:sz="0" w:space="0" w:color="auto"/>
            <w:left w:val="none" w:sz="0" w:space="0" w:color="auto"/>
            <w:bottom w:val="none" w:sz="0" w:space="0" w:color="auto"/>
            <w:right w:val="none" w:sz="0" w:space="0" w:color="auto"/>
          </w:divBdr>
        </w:div>
        <w:div w:id="133647253">
          <w:marLeft w:val="547"/>
          <w:marRight w:val="0"/>
          <w:marTop w:val="0"/>
          <w:marBottom w:val="0"/>
          <w:divBdr>
            <w:top w:val="none" w:sz="0" w:space="0" w:color="auto"/>
            <w:left w:val="none" w:sz="0" w:space="0" w:color="auto"/>
            <w:bottom w:val="none" w:sz="0" w:space="0" w:color="auto"/>
            <w:right w:val="none" w:sz="0" w:space="0" w:color="auto"/>
          </w:divBdr>
        </w:div>
        <w:div w:id="25329067">
          <w:marLeft w:val="547"/>
          <w:marRight w:val="0"/>
          <w:marTop w:val="0"/>
          <w:marBottom w:val="0"/>
          <w:divBdr>
            <w:top w:val="none" w:sz="0" w:space="0" w:color="auto"/>
            <w:left w:val="none" w:sz="0" w:space="0" w:color="auto"/>
            <w:bottom w:val="none" w:sz="0" w:space="0" w:color="auto"/>
            <w:right w:val="none" w:sz="0" w:space="0" w:color="auto"/>
          </w:divBdr>
        </w:div>
        <w:div w:id="1377661009">
          <w:marLeft w:val="547"/>
          <w:marRight w:val="0"/>
          <w:marTop w:val="0"/>
          <w:marBottom w:val="0"/>
          <w:divBdr>
            <w:top w:val="none" w:sz="0" w:space="0" w:color="auto"/>
            <w:left w:val="none" w:sz="0" w:space="0" w:color="auto"/>
            <w:bottom w:val="none" w:sz="0" w:space="0" w:color="auto"/>
            <w:right w:val="none" w:sz="0" w:space="0" w:color="auto"/>
          </w:divBdr>
        </w:div>
        <w:div w:id="2126189654">
          <w:marLeft w:val="547"/>
          <w:marRight w:val="0"/>
          <w:marTop w:val="0"/>
          <w:marBottom w:val="0"/>
          <w:divBdr>
            <w:top w:val="none" w:sz="0" w:space="0" w:color="auto"/>
            <w:left w:val="none" w:sz="0" w:space="0" w:color="auto"/>
            <w:bottom w:val="none" w:sz="0" w:space="0" w:color="auto"/>
            <w:right w:val="none" w:sz="0" w:space="0" w:color="auto"/>
          </w:divBdr>
        </w:div>
        <w:div w:id="1722748681">
          <w:marLeft w:val="547"/>
          <w:marRight w:val="0"/>
          <w:marTop w:val="0"/>
          <w:marBottom w:val="0"/>
          <w:divBdr>
            <w:top w:val="none" w:sz="0" w:space="0" w:color="auto"/>
            <w:left w:val="none" w:sz="0" w:space="0" w:color="auto"/>
            <w:bottom w:val="none" w:sz="0" w:space="0" w:color="auto"/>
            <w:right w:val="none" w:sz="0" w:space="0" w:color="auto"/>
          </w:divBdr>
        </w:div>
        <w:div w:id="598564293">
          <w:marLeft w:val="547"/>
          <w:marRight w:val="0"/>
          <w:marTop w:val="0"/>
          <w:marBottom w:val="0"/>
          <w:divBdr>
            <w:top w:val="none" w:sz="0" w:space="0" w:color="auto"/>
            <w:left w:val="none" w:sz="0" w:space="0" w:color="auto"/>
            <w:bottom w:val="none" w:sz="0" w:space="0" w:color="auto"/>
            <w:right w:val="none" w:sz="0" w:space="0" w:color="auto"/>
          </w:divBdr>
        </w:div>
        <w:div w:id="649137661">
          <w:marLeft w:val="547"/>
          <w:marRight w:val="0"/>
          <w:marTop w:val="0"/>
          <w:marBottom w:val="0"/>
          <w:divBdr>
            <w:top w:val="none" w:sz="0" w:space="0" w:color="auto"/>
            <w:left w:val="none" w:sz="0" w:space="0" w:color="auto"/>
            <w:bottom w:val="none" w:sz="0" w:space="0" w:color="auto"/>
            <w:right w:val="none" w:sz="0" w:space="0" w:color="auto"/>
          </w:divBdr>
        </w:div>
        <w:div w:id="956065621">
          <w:marLeft w:val="547"/>
          <w:marRight w:val="0"/>
          <w:marTop w:val="0"/>
          <w:marBottom w:val="0"/>
          <w:divBdr>
            <w:top w:val="none" w:sz="0" w:space="0" w:color="auto"/>
            <w:left w:val="none" w:sz="0" w:space="0" w:color="auto"/>
            <w:bottom w:val="none" w:sz="0" w:space="0" w:color="auto"/>
            <w:right w:val="none" w:sz="0" w:space="0" w:color="auto"/>
          </w:divBdr>
        </w:div>
      </w:divsChild>
    </w:div>
    <w:div w:id="1736586120">
      <w:bodyDiv w:val="1"/>
      <w:marLeft w:val="0"/>
      <w:marRight w:val="0"/>
      <w:marTop w:val="0"/>
      <w:marBottom w:val="0"/>
      <w:divBdr>
        <w:top w:val="none" w:sz="0" w:space="0" w:color="auto"/>
        <w:left w:val="none" w:sz="0" w:space="0" w:color="auto"/>
        <w:bottom w:val="none" w:sz="0" w:space="0" w:color="auto"/>
        <w:right w:val="none" w:sz="0" w:space="0" w:color="auto"/>
      </w:divBdr>
      <w:divsChild>
        <w:div w:id="393553674">
          <w:marLeft w:val="547"/>
          <w:marRight w:val="0"/>
          <w:marTop w:val="0"/>
          <w:marBottom w:val="0"/>
          <w:divBdr>
            <w:top w:val="none" w:sz="0" w:space="0" w:color="auto"/>
            <w:left w:val="none" w:sz="0" w:space="0" w:color="auto"/>
            <w:bottom w:val="none" w:sz="0" w:space="0" w:color="auto"/>
            <w:right w:val="none" w:sz="0" w:space="0" w:color="auto"/>
          </w:divBdr>
        </w:div>
        <w:div w:id="49349528">
          <w:marLeft w:val="547"/>
          <w:marRight w:val="0"/>
          <w:marTop w:val="0"/>
          <w:marBottom w:val="0"/>
          <w:divBdr>
            <w:top w:val="none" w:sz="0" w:space="0" w:color="auto"/>
            <w:left w:val="none" w:sz="0" w:space="0" w:color="auto"/>
            <w:bottom w:val="none" w:sz="0" w:space="0" w:color="auto"/>
            <w:right w:val="none" w:sz="0" w:space="0" w:color="auto"/>
          </w:divBdr>
        </w:div>
        <w:div w:id="1894846820">
          <w:marLeft w:val="547"/>
          <w:marRight w:val="0"/>
          <w:marTop w:val="0"/>
          <w:marBottom w:val="0"/>
          <w:divBdr>
            <w:top w:val="none" w:sz="0" w:space="0" w:color="auto"/>
            <w:left w:val="none" w:sz="0" w:space="0" w:color="auto"/>
            <w:bottom w:val="none" w:sz="0" w:space="0" w:color="auto"/>
            <w:right w:val="none" w:sz="0" w:space="0" w:color="auto"/>
          </w:divBdr>
        </w:div>
        <w:div w:id="1290012340">
          <w:marLeft w:val="547"/>
          <w:marRight w:val="0"/>
          <w:marTop w:val="0"/>
          <w:marBottom w:val="0"/>
          <w:divBdr>
            <w:top w:val="none" w:sz="0" w:space="0" w:color="auto"/>
            <w:left w:val="none" w:sz="0" w:space="0" w:color="auto"/>
            <w:bottom w:val="none" w:sz="0" w:space="0" w:color="auto"/>
            <w:right w:val="none" w:sz="0" w:space="0" w:color="auto"/>
          </w:divBdr>
        </w:div>
        <w:div w:id="1036737652">
          <w:marLeft w:val="547"/>
          <w:marRight w:val="0"/>
          <w:marTop w:val="0"/>
          <w:marBottom w:val="0"/>
          <w:divBdr>
            <w:top w:val="none" w:sz="0" w:space="0" w:color="auto"/>
            <w:left w:val="none" w:sz="0" w:space="0" w:color="auto"/>
            <w:bottom w:val="none" w:sz="0" w:space="0" w:color="auto"/>
            <w:right w:val="none" w:sz="0" w:space="0" w:color="auto"/>
          </w:divBdr>
        </w:div>
        <w:div w:id="1937251886">
          <w:marLeft w:val="547"/>
          <w:marRight w:val="0"/>
          <w:marTop w:val="0"/>
          <w:marBottom w:val="0"/>
          <w:divBdr>
            <w:top w:val="none" w:sz="0" w:space="0" w:color="auto"/>
            <w:left w:val="none" w:sz="0" w:space="0" w:color="auto"/>
            <w:bottom w:val="none" w:sz="0" w:space="0" w:color="auto"/>
            <w:right w:val="none" w:sz="0" w:space="0" w:color="auto"/>
          </w:divBdr>
        </w:div>
        <w:div w:id="131674811">
          <w:marLeft w:val="547"/>
          <w:marRight w:val="0"/>
          <w:marTop w:val="0"/>
          <w:marBottom w:val="0"/>
          <w:divBdr>
            <w:top w:val="none" w:sz="0" w:space="0" w:color="auto"/>
            <w:left w:val="none" w:sz="0" w:space="0" w:color="auto"/>
            <w:bottom w:val="none" w:sz="0" w:space="0" w:color="auto"/>
            <w:right w:val="none" w:sz="0" w:space="0" w:color="auto"/>
          </w:divBdr>
        </w:div>
        <w:div w:id="359204182">
          <w:marLeft w:val="547"/>
          <w:marRight w:val="0"/>
          <w:marTop w:val="0"/>
          <w:marBottom w:val="0"/>
          <w:divBdr>
            <w:top w:val="none" w:sz="0" w:space="0" w:color="auto"/>
            <w:left w:val="none" w:sz="0" w:space="0" w:color="auto"/>
            <w:bottom w:val="none" w:sz="0" w:space="0" w:color="auto"/>
            <w:right w:val="none" w:sz="0" w:space="0" w:color="auto"/>
          </w:divBdr>
        </w:div>
      </w:divsChild>
    </w:div>
    <w:div w:id="1738429252">
      <w:bodyDiv w:val="1"/>
      <w:marLeft w:val="0"/>
      <w:marRight w:val="0"/>
      <w:marTop w:val="0"/>
      <w:marBottom w:val="0"/>
      <w:divBdr>
        <w:top w:val="none" w:sz="0" w:space="0" w:color="auto"/>
        <w:left w:val="none" w:sz="0" w:space="0" w:color="auto"/>
        <w:bottom w:val="none" w:sz="0" w:space="0" w:color="auto"/>
        <w:right w:val="none" w:sz="0" w:space="0" w:color="auto"/>
      </w:divBdr>
      <w:divsChild>
        <w:div w:id="1721241621">
          <w:marLeft w:val="144"/>
          <w:marRight w:val="0"/>
          <w:marTop w:val="0"/>
          <w:marBottom w:val="0"/>
          <w:divBdr>
            <w:top w:val="none" w:sz="0" w:space="0" w:color="auto"/>
            <w:left w:val="none" w:sz="0" w:space="0" w:color="auto"/>
            <w:bottom w:val="none" w:sz="0" w:space="0" w:color="auto"/>
            <w:right w:val="none" w:sz="0" w:space="0" w:color="auto"/>
          </w:divBdr>
        </w:div>
        <w:div w:id="875124372">
          <w:marLeft w:val="144"/>
          <w:marRight w:val="0"/>
          <w:marTop w:val="0"/>
          <w:marBottom w:val="0"/>
          <w:divBdr>
            <w:top w:val="none" w:sz="0" w:space="0" w:color="auto"/>
            <w:left w:val="none" w:sz="0" w:space="0" w:color="auto"/>
            <w:bottom w:val="none" w:sz="0" w:space="0" w:color="auto"/>
            <w:right w:val="none" w:sz="0" w:space="0" w:color="auto"/>
          </w:divBdr>
        </w:div>
        <w:div w:id="1255436816">
          <w:marLeft w:val="144"/>
          <w:marRight w:val="0"/>
          <w:marTop w:val="0"/>
          <w:marBottom w:val="0"/>
          <w:divBdr>
            <w:top w:val="none" w:sz="0" w:space="0" w:color="auto"/>
            <w:left w:val="none" w:sz="0" w:space="0" w:color="auto"/>
            <w:bottom w:val="none" w:sz="0" w:space="0" w:color="auto"/>
            <w:right w:val="none" w:sz="0" w:space="0" w:color="auto"/>
          </w:divBdr>
        </w:div>
      </w:divsChild>
    </w:div>
    <w:div w:id="1763529936">
      <w:bodyDiv w:val="1"/>
      <w:marLeft w:val="0"/>
      <w:marRight w:val="0"/>
      <w:marTop w:val="0"/>
      <w:marBottom w:val="0"/>
      <w:divBdr>
        <w:top w:val="none" w:sz="0" w:space="0" w:color="auto"/>
        <w:left w:val="none" w:sz="0" w:space="0" w:color="auto"/>
        <w:bottom w:val="none" w:sz="0" w:space="0" w:color="auto"/>
        <w:right w:val="none" w:sz="0" w:space="0" w:color="auto"/>
      </w:divBdr>
    </w:div>
    <w:div w:id="1776097510">
      <w:bodyDiv w:val="1"/>
      <w:marLeft w:val="0"/>
      <w:marRight w:val="0"/>
      <w:marTop w:val="0"/>
      <w:marBottom w:val="0"/>
      <w:divBdr>
        <w:top w:val="none" w:sz="0" w:space="0" w:color="auto"/>
        <w:left w:val="none" w:sz="0" w:space="0" w:color="auto"/>
        <w:bottom w:val="none" w:sz="0" w:space="0" w:color="auto"/>
        <w:right w:val="none" w:sz="0" w:space="0" w:color="auto"/>
      </w:divBdr>
      <w:divsChild>
        <w:div w:id="1660308449">
          <w:marLeft w:val="446"/>
          <w:marRight w:val="0"/>
          <w:marTop w:val="120"/>
          <w:marBottom w:val="120"/>
          <w:divBdr>
            <w:top w:val="none" w:sz="0" w:space="0" w:color="auto"/>
            <w:left w:val="none" w:sz="0" w:space="0" w:color="auto"/>
            <w:bottom w:val="none" w:sz="0" w:space="0" w:color="auto"/>
            <w:right w:val="none" w:sz="0" w:space="0" w:color="auto"/>
          </w:divBdr>
        </w:div>
        <w:div w:id="1482307817">
          <w:marLeft w:val="446"/>
          <w:marRight w:val="0"/>
          <w:marTop w:val="0"/>
          <w:marBottom w:val="0"/>
          <w:divBdr>
            <w:top w:val="none" w:sz="0" w:space="0" w:color="auto"/>
            <w:left w:val="none" w:sz="0" w:space="0" w:color="auto"/>
            <w:bottom w:val="none" w:sz="0" w:space="0" w:color="auto"/>
            <w:right w:val="none" w:sz="0" w:space="0" w:color="auto"/>
          </w:divBdr>
        </w:div>
      </w:divsChild>
    </w:div>
    <w:div w:id="1925869870">
      <w:bodyDiv w:val="1"/>
      <w:marLeft w:val="0"/>
      <w:marRight w:val="0"/>
      <w:marTop w:val="0"/>
      <w:marBottom w:val="0"/>
      <w:divBdr>
        <w:top w:val="none" w:sz="0" w:space="0" w:color="auto"/>
        <w:left w:val="none" w:sz="0" w:space="0" w:color="auto"/>
        <w:bottom w:val="none" w:sz="0" w:space="0" w:color="auto"/>
        <w:right w:val="none" w:sz="0" w:space="0" w:color="auto"/>
      </w:divBdr>
      <w:divsChild>
        <w:div w:id="253251184">
          <w:marLeft w:val="547"/>
          <w:marRight w:val="0"/>
          <w:marTop w:val="0"/>
          <w:marBottom w:val="0"/>
          <w:divBdr>
            <w:top w:val="none" w:sz="0" w:space="0" w:color="auto"/>
            <w:left w:val="none" w:sz="0" w:space="0" w:color="auto"/>
            <w:bottom w:val="none" w:sz="0" w:space="0" w:color="auto"/>
            <w:right w:val="none" w:sz="0" w:space="0" w:color="auto"/>
          </w:divBdr>
        </w:div>
        <w:div w:id="341666438">
          <w:marLeft w:val="547"/>
          <w:marRight w:val="0"/>
          <w:marTop w:val="0"/>
          <w:marBottom w:val="0"/>
          <w:divBdr>
            <w:top w:val="none" w:sz="0" w:space="0" w:color="auto"/>
            <w:left w:val="none" w:sz="0" w:space="0" w:color="auto"/>
            <w:bottom w:val="none" w:sz="0" w:space="0" w:color="auto"/>
            <w:right w:val="none" w:sz="0" w:space="0" w:color="auto"/>
          </w:divBdr>
        </w:div>
        <w:div w:id="847794614">
          <w:marLeft w:val="547"/>
          <w:marRight w:val="0"/>
          <w:marTop w:val="0"/>
          <w:marBottom w:val="0"/>
          <w:divBdr>
            <w:top w:val="none" w:sz="0" w:space="0" w:color="auto"/>
            <w:left w:val="none" w:sz="0" w:space="0" w:color="auto"/>
            <w:bottom w:val="none" w:sz="0" w:space="0" w:color="auto"/>
            <w:right w:val="none" w:sz="0" w:space="0" w:color="auto"/>
          </w:divBdr>
        </w:div>
        <w:div w:id="197668169">
          <w:marLeft w:val="547"/>
          <w:marRight w:val="0"/>
          <w:marTop w:val="0"/>
          <w:marBottom w:val="0"/>
          <w:divBdr>
            <w:top w:val="none" w:sz="0" w:space="0" w:color="auto"/>
            <w:left w:val="none" w:sz="0" w:space="0" w:color="auto"/>
            <w:bottom w:val="none" w:sz="0" w:space="0" w:color="auto"/>
            <w:right w:val="none" w:sz="0" w:space="0" w:color="auto"/>
          </w:divBdr>
        </w:div>
        <w:div w:id="955528351">
          <w:marLeft w:val="547"/>
          <w:marRight w:val="0"/>
          <w:marTop w:val="0"/>
          <w:marBottom w:val="0"/>
          <w:divBdr>
            <w:top w:val="none" w:sz="0" w:space="0" w:color="auto"/>
            <w:left w:val="none" w:sz="0" w:space="0" w:color="auto"/>
            <w:bottom w:val="none" w:sz="0" w:space="0" w:color="auto"/>
            <w:right w:val="none" w:sz="0" w:space="0" w:color="auto"/>
          </w:divBdr>
        </w:div>
        <w:div w:id="767501826">
          <w:marLeft w:val="547"/>
          <w:marRight w:val="0"/>
          <w:marTop w:val="0"/>
          <w:marBottom w:val="0"/>
          <w:divBdr>
            <w:top w:val="none" w:sz="0" w:space="0" w:color="auto"/>
            <w:left w:val="none" w:sz="0" w:space="0" w:color="auto"/>
            <w:bottom w:val="none" w:sz="0" w:space="0" w:color="auto"/>
            <w:right w:val="none" w:sz="0" w:space="0" w:color="auto"/>
          </w:divBdr>
        </w:div>
        <w:div w:id="1088115151">
          <w:marLeft w:val="547"/>
          <w:marRight w:val="0"/>
          <w:marTop w:val="0"/>
          <w:marBottom w:val="0"/>
          <w:divBdr>
            <w:top w:val="none" w:sz="0" w:space="0" w:color="auto"/>
            <w:left w:val="none" w:sz="0" w:space="0" w:color="auto"/>
            <w:bottom w:val="none" w:sz="0" w:space="0" w:color="auto"/>
            <w:right w:val="none" w:sz="0" w:space="0" w:color="auto"/>
          </w:divBdr>
        </w:div>
        <w:div w:id="1577938761">
          <w:marLeft w:val="547"/>
          <w:marRight w:val="0"/>
          <w:marTop w:val="0"/>
          <w:marBottom w:val="0"/>
          <w:divBdr>
            <w:top w:val="none" w:sz="0" w:space="0" w:color="auto"/>
            <w:left w:val="none" w:sz="0" w:space="0" w:color="auto"/>
            <w:bottom w:val="none" w:sz="0" w:space="0" w:color="auto"/>
            <w:right w:val="none" w:sz="0" w:space="0" w:color="auto"/>
          </w:divBdr>
        </w:div>
        <w:div w:id="1068923201">
          <w:marLeft w:val="547"/>
          <w:marRight w:val="0"/>
          <w:marTop w:val="0"/>
          <w:marBottom w:val="0"/>
          <w:divBdr>
            <w:top w:val="none" w:sz="0" w:space="0" w:color="auto"/>
            <w:left w:val="none" w:sz="0" w:space="0" w:color="auto"/>
            <w:bottom w:val="none" w:sz="0" w:space="0" w:color="auto"/>
            <w:right w:val="none" w:sz="0" w:space="0" w:color="auto"/>
          </w:divBdr>
        </w:div>
        <w:div w:id="2114665982">
          <w:marLeft w:val="547"/>
          <w:marRight w:val="0"/>
          <w:marTop w:val="0"/>
          <w:marBottom w:val="0"/>
          <w:divBdr>
            <w:top w:val="none" w:sz="0" w:space="0" w:color="auto"/>
            <w:left w:val="none" w:sz="0" w:space="0" w:color="auto"/>
            <w:bottom w:val="none" w:sz="0" w:space="0" w:color="auto"/>
            <w:right w:val="none" w:sz="0" w:space="0" w:color="auto"/>
          </w:divBdr>
        </w:div>
        <w:div w:id="652686975">
          <w:marLeft w:val="547"/>
          <w:marRight w:val="0"/>
          <w:marTop w:val="0"/>
          <w:marBottom w:val="0"/>
          <w:divBdr>
            <w:top w:val="none" w:sz="0" w:space="0" w:color="auto"/>
            <w:left w:val="none" w:sz="0" w:space="0" w:color="auto"/>
            <w:bottom w:val="none" w:sz="0" w:space="0" w:color="auto"/>
            <w:right w:val="none" w:sz="0" w:space="0" w:color="auto"/>
          </w:divBdr>
        </w:div>
        <w:div w:id="171337373">
          <w:marLeft w:val="547"/>
          <w:marRight w:val="0"/>
          <w:marTop w:val="0"/>
          <w:marBottom w:val="0"/>
          <w:divBdr>
            <w:top w:val="none" w:sz="0" w:space="0" w:color="auto"/>
            <w:left w:val="none" w:sz="0" w:space="0" w:color="auto"/>
            <w:bottom w:val="none" w:sz="0" w:space="0" w:color="auto"/>
            <w:right w:val="none" w:sz="0" w:space="0" w:color="auto"/>
          </w:divBdr>
        </w:div>
      </w:divsChild>
    </w:div>
    <w:div w:id="2099053966">
      <w:bodyDiv w:val="1"/>
      <w:marLeft w:val="0"/>
      <w:marRight w:val="0"/>
      <w:marTop w:val="0"/>
      <w:marBottom w:val="0"/>
      <w:divBdr>
        <w:top w:val="none" w:sz="0" w:space="0" w:color="auto"/>
        <w:left w:val="none" w:sz="0" w:space="0" w:color="auto"/>
        <w:bottom w:val="none" w:sz="0" w:space="0" w:color="auto"/>
        <w:right w:val="none" w:sz="0" w:space="0" w:color="auto"/>
      </w:divBdr>
    </w:div>
    <w:div w:id="2130123596">
      <w:bodyDiv w:val="1"/>
      <w:marLeft w:val="0"/>
      <w:marRight w:val="0"/>
      <w:marTop w:val="0"/>
      <w:marBottom w:val="0"/>
      <w:divBdr>
        <w:top w:val="none" w:sz="0" w:space="0" w:color="auto"/>
        <w:left w:val="none" w:sz="0" w:space="0" w:color="auto"/>
        <w:bottom w:val="none" w:sz="0" w:space="0" w:color="auto"/>
        <w:right w:val="none" w:sz="0" w:space="0" w:color="auto"/>
      </w:divBdr>
      <w:divsChild>
        <w:div w:id="1778215387">
          <w:marLeft w:val="274"/>
          <w:marRight w:val="0"/>
          <w:marTop w:val="150"/>
          <w:marBottom w:val="0"/>
          <w:divBdr>
            <w:top w:val="none" w:sz="0" w:space="0" w:color="auto"/>
            <w:left w:val="none" w:sz="0" w:space="0" w:color="auto"/>
            <w:bottom w:val="none" w:sz="0" w:space="0" w:color="auto"/>
            <w:right w:val="none" w:sz="0" w:space="0" w:color="auto"/>
          </w:divBdr>
        </w:div>
        <w:div w:id="189032961">
          <w:marLeft w:val="274"/>
          <w:marRight w:val="0"/>
          <w:marTop w:val="150"/>
          <w:marBottom w:val="0"/>
          <w:divBdr>
            <w:top w:val="none" w:sz="0" w:space="0" w:color="auto"/>
            <w:left w:val="none" w:sz="0" w:space="0" w:color="auto"/>
            <w:bottom w:val="none" w:sz="0" w:space="0" w:color="auto"/>
            <w:right w:val="none" w:sz="0" w:space="0" w:color="auto"/>
          </w:divBdr>
        </w:div>
        <w:div w:id="660424102">
          <w:marLeft w:val="274"/>
          <w:marRight w:val="0"/>
          <w:marTop w:val="150"/>
          <w:marBottom w:val="0"/>
          <w:divBdr>
            <w:top w:val="none" w:sz="0" w:space="0" w:color="auto"/>
            <w:left w:val="none" w:sz="0" w:space="0" w:color="auto"/>
            <w:bottom w:val="none" w:sz="0" w:space="0" w:color="auto"/>
            <w:right w:val="none" w:sz="0" w:space="0" w:color="auto"/>
          </w:divBdr>
        </w:div>
        <w:div w:id="1268852250">
          <w:marLeft w:val="274"/>
          <w:marRight w:val="0"/>
          <w:marTop w:val="150"/>
          <w:marBottom w:val="0"/>
          <w:divBdr>
            <w:top w:val="none" w:sz="0" w:space="0" w:color="auto"/>
            <w:left w:val="none" w:sz="0" w:space="0" w:color="auto"/>
            <w:bottom w:val="none" w:sz="0" w:space="0" w:color="auto"/>
            <w:right w:val="none" w:sz="0" w:space="0" w:color="auto"/>
          </w:divBdr>
        </w:div>
        <w:div w:id="1034501358">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AF698F-F9E1-49F1-A6DE-924ADB5F5C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4488</TotalTime>
  <Pages>17</Pages>
  <Words>3571</Words>
  <Characters>20357</Characters>
  <Application>Microsoft Office Word</Application>
  <DocSecurity>0</DocSecurity>
  <Lines>169</Lines>
  <Paragraphs>47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23881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Anindya Ganguli</cp:lastModifiedBy>
  <cp:revision>41</cp:revision>
  <cp:lastPrinted>2023-11-04T01:36:00Z</cp:lastPrinted>
  <dcterms:created xsi:type="dcterms:W3CDTF">2025-03-07T14:41:00Z</dcterms:created>
  <dcterms:modified xsi:type="dcterms:W3CDTF">2025-03-11T15:54:00Z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0689301-32b1-463b-ba86-10202492460a_Enabled">
    <vt:lpwstr>true</vt:lpwstr>
  </property>
  <property fmtid="{D5CDD505-2E9C-101B-9397-08002B2CF9AE}" pid="3" name="MSIP_Label_d0689301-32b1-463b-ba86-10202492460a_SetDate">
    <vt:lpwstr>2024-12-17T15:28:38Z</vt:lpwstr>
  </property>
  <property fmtid="{D5CDD505-2E9C-101B-9397-08002B2CF9AE}" pid="4" name="MSIP_Label_d0689301-32b1-463b-ba86-10202492460a_Method">
    <vt:lpwstr>Standard</vt:lpwstr>
  </property>
  <property fmtid="{D5CDD505-2E9C-101B-9397-08002B2CF9AE}" pid="5" name="MSIP_Label_d0689301-32b1-463b-ba86-10202492460a_Name">
    <vt:lpwstr>defa4170-0d19-0005-0003-bc88714345d2</vt:lpwstr>
  </property>
  <property fmtid="{D5CDD505-2E9C-101B-9397-08002B2CF9AE}" pid="6" name="MSIP_Label_d0689301-32b1-463b-ba86-10202492460a_SiteId">
    <vt:lpwstr>810c295f-e817-4c4e-8996-9b66369b8012</vt:lpwstr>
  </property>
  <property fmtid="{D5CDD505-2E9C-101B-9397-08002B2CF9AE}" pid="7" name="MSIP_Label_d0689301-32b1-463b-ba86-10202492460a_ActionId">
    <vt:lpwstr>de52fea6-e4e4-43a9-886d-14e35f090ee9</vt:lpwstr>
  </property>
  <property fmtid="{D5CDD505-2E9C-101B-9397-08002B2CF9AE}" pid="8" name="MSIP_Label_d0689301-32b1-463b-ba86-10202492460a_ContentBits">
    <vt:lpwstr>0</vt:lpwstr>
  </property>
</Properties>
</file>