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123C0" w14:textId="1125C6C8" w:rsidR="009610FA" w:rsidRPr="00CE2066" w:rsidRDefault="00CE2066" w:rsidP="00503405">
      <w:pPr>
        <w:pStyle w:val="Headline"/>
        <w:rPr>
          <w:sz w:val="40"/>
          <w:szCs w:val="40"/>
        </w:rPr>
      </w:pPr>
      <w:r w:rsidRPr="00CE2066">
        <w:rPr>
          <w:sz w:val="40"/>
          <w:szCs w:val="40"/>
        </w:rPr>
        <w:t xml:space="preserve">Update report for </w:t>
      </w:r>
      <w:r w:rsidR="002F52E7">
        <w:rPr>
          <w:sz w:val="40"/>
          <w:szCs w:val="40"/>
        </w:rPr>
        <w:t>Awards Committee</w:t>
      </w:r>
    </w:p>
    <w:p w14:paraId="0128B597" w14:textId="7D0CAEE9" w:rsidR="004760EF" w:rsidRDefault="00CE2066" w:rsidP="002F52E7">
      <w:pPr>
        <w:pStyle w:val="Subhead"/>
      </w:pPr>
      <w:r>
        <w:t>Presentation at</w:t>
      </w:r>
      <w:r w:rsidR="002F52E7">
        <w:t xml:space="preserve"> IEA EC Meeting, Aachen, 28-29 March 2025</w:t>
      </w:r>
    </w:p>
    <w:p w14:paraId="51C97FE7" w14:textId="77777777" w:rsidR="002F52E7" w:rsidRPr="004760EF" w:rsidRDefault="002F52E7" w:rsidP="002F52E7">
      <w:pPr>
        <w:pStyle w:val="Subhead"/>
        <w:rPr>
          <w:b w:val="0"/>
          <w:bCs w:val="0"/>
        </w:rPr>
      </w:pPr>
    </w:p>
    <w:p w14:paraId="39039846" w14:textId="2728C600" w:rsidR="004760EF" w:rsidRDefault="00CE2066" w:rsidP="004760EF">
      <w:pPr>
        <w:rPr>
          <w:rFonts w:ascii="Lato Black" w:hAnsi="Lato Black"/>
          <w:b/>
          <w:bCs/>
          <w:color w:val="000000"/>
          <w:sz w:val="22"/>
          <w:szCs w:val="22"/>
          <w:lang w:val="en-US"/>
        </w:rPr>
      </w:pPr>
      <w:r>
        <w:rPr>
          <w:rFonts w:ascii="Lato Black" w:hAnsi="Lato Black"/>
          <w:b/>
          <w:bCs/>
          <w:color w:val="000000"/>
          <w:sz w:val="22"/>
          <w:szCs w:val="22"/>
          <w:lang w:val="en-US"/>
        </w:rPr>
        <w:t xml:space="preserve">Prepared by </w:t>
      </w:r>
      <w:r w:rsidR="002F52E7">
        <w:rPr>
          <w:rFonts w:ascii="Lato Black" w:hAnsi="Lato Black"/>
          <w:b/>
          <w:bCs/>
          <w:color w:val="000000"/>
          <w:sz w:val="22"/>
          <w:szCs w:val="22"/>
          <w:lang w:val="en-US"/>
        </w:rPr>
        <w:t>Jos</w:t>
      </w:r>
      <w:r w:rsidR="002F52E7" w:rsidRPr="002F52E7">
        <w:rPr>
          <w:rFonts w:ascii="Lato Black" w:hAnsi="Lato Black"/>
          <w:b/>
          <w:bCs/>
          <w:color w:val="000000"/>
          <w:sz w:val="22"/>
          <w:szCs w:val="22"/>
          <w:lang w:val="en-US"/>
        </w:rPr>
        <w:t>é Orlando Gomes</w:t>
      </w:r>
      <w:r>
        <w:rPr>
          <w:rFonts w:ascii="Lato Black" w:hAnsi="Lato Black"/>
          <w:b/>
          <w:bCs/>
          <w:color w:val="000000"/>
          <w:sz w:val="22"/>
          <w:szCs w:val="22"/>
          <w:lang w:val="en-US"/>
        </w:rPr>
        <w:t xml:space="preserve">, </w:t>
      </w:r>
      <w:r w:rsidR="002F52E7">
        <w:rPr>
          <w:rFonts w:ascii="Lato Black" w:hAnsi="Lato Black"/>
          <w:b/>
          <w:bCs/>
          <w:color w:val="000000"/>
          <w:sz w:val="22"/>
          <w:szCs w:val="22"/>
          <w:lang w:val="en-US"/>
        </w:rPr>
        <w:t>Past President &amp; Awards Committee Chair</w:t>
      </w:r>
    </w:p>
    <w:p w14:paraId="6A36B52A" w14:textId="77777777" w:rsidR="002F52E7" w:rsidRPr="004760EF" w:rsidRDefault="002F52E7" w:rsidP="004760EF">
      <w:pPr>
        <w:rPr>
          <w:rFonts w:ascii="Lato" w:hAnsi="Lato"/>
          <w:color w:val="000000"/>
          <w:sz w:val="22"/>
          <w:szCs w:val="22"/>
          <w:lang w:val="en-US"/>
        </w:rPr>
      </w:pPr>
    </w:p>
    <w:p w14:paraId="4C3EB3A1" w14:textId="14E6A6A5" w:rsidR="00D41DBC" w:rsidRDefault="002F52E7" w:rsidP="00100C39">
      <w:pPr>
        <w:pStyle w:val="Text"/>
        <w:jc w:val="both"/>
      </w:pPr>
      <w:r w:rsidRPr="002F52E7">
        <w:t xml:space="preserve">The Awards Standing Committee is responsible for </w:t>
      </w:r>
      <w:r w:rsidRPr="002F52E7">
        <w:t>organizing</w:t>
      </w:r>
      <w:r w:rsidRPr="002F52E7">
        <w:t xml:space="preserve"> the formal recognition of members of the Federated Societies that have made outstanding contributions to the field of HFE on an international level. There are annual and triennial Awards. Most Awards are granted after application from a Federated Society and approval or decision by appropriate peers, chosen by the Awards Standing Committee Chair.</w:t>
      </w:r>
    </w:p>
    <w:p w14:paraId="7DC3DE6C" w14:textId="7C484031" w:rsidR="00DA565A" w:rsidRPr="005A687C" w:rsidRDefault="003925A8" w:rsidP="00100C39">
      <w:pPr>
        <w:pStyle w:val="Text"/>
        <w:jc w:val="both"/>
      </w:pPr>
      <w:r>
        <w:t xml:space="preserve">The key </w:t>
      </w:r>
      <w:r w:rsidR="00DA565A">
        <w:t>goal</w:t>
      </w:r>
      <w:r>
        <w:t xml:space="preserve"> for this term </w:t>
      </w:r>
      <w:r w:rsidR="00B14C5A">
        <w:t>is t</w:t>
      </w:r>
      <w:r w:rsidR="00DA565A">
        <w:t>o i</w:t>
      </w:r>
      <w:r w:rsidR="00DA565A" w:rsidRPr="005A687C">
        <w:t xml:space="preserve">mprove and expand the promotion of the awards  </w:t>
      </w:r>
    </w:p>
    <w:p w14:paraId="3522887C" w14:textId="7AD38E56" w:rsidR="00DA565A" w:rsidRDefault="00DA565A" w:rsidP="00100C39">
      <w:pPr>
        <w:pStyle w:val="Text"/>
        <w:jc w:val="both"/>
      </w:pPr>
      <w:r>
        <w:t xml:space="preserve">and raise interest and attractivity of </w:t>
      </w:r>
      <w:r w:rsidRPr="005A687C">
        <w:t>IEA triennial awards</w:t>
      </w:r>
      <w:r w:rsidR="00B14C5A">
        <w:t>.</w:t>
      </w:r>
    </w:p>
    <w:p w14:paraId="27AAF953" w14:textId="4BA64116" w:rsidR="00B14C5A" w:rsidRPr="00B14C5A" w:rsidRDefault="00B14C5A" w:rsidP="00100C39">
      <w:pPr>
        <w:spacing w:line="259" w:lineRule="auto"/>
        <w:jc w:val="both"/>
        <w:rPr>
          <w:rFonts w:ascii="Lato" w:hAnsi="Lato"/>
          <w:sz w:val="22"/>
          <w:szCs w:val="22"/>
          <w:lang w:val="en-US"/>
        </w:rPr>
      </w:pPr>
      <w:r w:rsidRPr="00B14C5A">
        <w:rPr>
          <w:lang w:val="en-US"/>
        </w:rPr>
        <w:t xml:space="preserve">The main benefits </w:t>
      </w:r>
      <w:r>
        <w:rPr>
          <w:lang w:val="en-US"/>
        </w:rPr>
        <w:t>to stakeho</w:t>
      </w:r>
      <w:r w:rsidR="00100C39">
        <w:rPr>
          <w:lang w:val="en-US"/>
        </w:rPr>
        <w:t xml:space="preserve">lders </w:t>
      </w:r>
      <w:r w:rsidRPr="00B14C5A">
        <w:rPr>
          <w:lang w:val="en-US"/>
        </w:rPr>
        <w:t xml:space="preserve">are: </w:t>
      </w:r>
      <w:r w:rsidRPr="00B14C5A">
        <w:rPr>
          <w:rFonts w:ascii="Lato" w:hAnsi="Lato"/>
          <w:sz w:val="22"/>
          <w:szCs w:val="22"/>
          <w:lang w:val="en-GB"/>
        </w:rPr>
        <w:t>p</w:t>
      </w:r>
      <w:r w:rsidRPr="00B14C5A">
        <w:rPr>
          <w:rFonts w:ascii="Lato" w:hAnsi="Lato"/>
          <w:sz w:val="22"/>
          <w:szCs w:val="22"/>
          <w:lang w:val="en-GB"/>
        </w:rPr>
        <w:t>romotion of HFE across the globe</w:t>
      </w:r>
      <w:r w:rsidRPr="00B14C5A">
        <w:rPr>
          <w:rFonts w:ascii="Lato" w:hAnsi="Lato"/>
          <w:sz w:val="22"/>
          <w:szCs w:val="22"/>
          <w:lang w:val="en-GB"/>
        </w:rPr>
        <w:t>, a</w:t>
      </w:r>
      <w:r w:rsidRPr="00B14C5A">
        <w:rPr>
          <w:rFonts w:ascii="Lato" w:hAnsi="Lato"/>
          <w:sz w:val="22"/>
          <w:szCs w:val="22"/>
          <w:lang w:val="en-GB"/>
        </w:rPr>
        <w:t>cknowledgement</w:t>
      </w:r>
      <w:r w:rsidRPr="00B14C5A">
        <w:rPr>
          <w:rFonts w:ascii="Lato" w:hAnsi="Lato"/>
          <w:sz w:val="22"/>
          <w:szCs w:val="22"/>
          <w:lang w:val="en-GB"/>
        </w:rPr>
        <w:t>, p</w:t>
      </w:r>
      <w:r w:rsidRPr="00B14C5A">
        <w:rPr>
          <w:rFonts w:ascii="Lato" w:hAnsi="Lato"/>
          <w:sz w:val="22"/>
          <w:szCs w:val="22"/>
          <w:lang w:val="en-GB"/>
        </w:rPr>
        <w:t>restige</w:t>
      </w:r>
      <w:r w:rsidRPr="00B14C5A">
        <w:rPr>
          <w:rFonts w:ascii="Lato" w:hAnsi="Lato"/>
          <w:sz w:val="22"/>
          <w:szCs w:val="22"/>
          <w:lang w:val="en-GB"/>
        </w:rPr>
        <w:t>,</w:t>
      </w:r>
      <w:r>
        <w:rPr>
          <w:rFonts w:ascii="Lato" w:hAnsi="Lato"/>
          <w:sz w:val="22"/>
          <w:szCs w:val="22"/>
          <w:lang w:val="en-GB"/>
        </w:rPr>
        <w:t xml:space="preserve"> </w:t>
      </w:r>
      <w:r w:rsidRPr="00B14C5A">
        <w:rPr>
          <w:rFonts w:ascii="Lato" w:hAnsi="Lato"/>
          <w:sz w:val="22"/>
          <w:szCs w:val="22"/>
          <w:lang w:val="en-GB"/>
        </w:rPr>
        <w:t>b</w:t>
      </w:r>
      <w:r w:rsidRPr="00B14C5A">
        <w:rPr>
          <w:rFonts w:ascii="Lato" w:hAnsi="Lato"/>
          <w:sz w:val="22"/>
          <w:szCs w:val="22"/>
          <w:lang w:val="en-GB"/>
        </w:rPr>
        <w:t>enefit of society membership</w:t>
      </w:r>
      <w:r w:rsidRPr="00B14C5A">
        <w:rPr>
          <w:rFonts w:ascii="Lato" w:hAnsi="Lato"/>
          <w:sz w:val="22"/>
          <w:szCs w:val="22"/>
          <w:lang w:val="en-GB"/>
        </w:rPr>
        <w:t>, a</w:t>
      </w:r>
      <w:r w:rsidRPr="00B14C5A">
        <w:rPr>
          <w:rFonts w:ascii="Lato" w:hAnsi="Lato"/>
          <w:sz w:val="22"/>
          <w:szCs w:val="22"/>
          <w:lang w:val="en-GB"/>
        </w:rPr>
        <w:t>dvertisement/publicity for sponsors</w:t>
      </w:r>
      <w:r w:rsidRPr="00B14C5A">
        <w:rPr>
          <w:rFonts w:ascii="Lato" w:hAnsi="Lato"/>
          <w:sz w:val="22"/>
          <w:szCs w:val="22"/>
          <w:lang w:val="en-GB"/>
        </w:rPr>
        <w:t>,</w:t>
      </w:r>
      <w:r>
        <w:rPr>
          <w:rFonts w:ascii="Lato" w:hAnsi="Lato"/>
          <w:sz w:val="22"/>
          <w:szCs w:val="22"/>
          <w:lang w:val="en-GB"/>
        </w:rPr>
        <w:t xml:space="preserve"> m</w:t>
      </w:r>
      <w:r w:rsidRPr="00B14C5A">
        <w:rPr>
          <w:rFonts w:ascii="Lato" w:hAnsi="Lato"/>
          <w:sz w:val="22"/>
          <w:szCs w:val="22"/>
          <w:lang w:val="en-GB"/>
        </w:rPr>
        <w:t>onetary award (reward and investment in future)</w:t>
      </w:r>
      <w:r w:rsidR="00100C39">
        <w:rPr>
          <w:rFonts w:ascii="Lato" w:hAnsi="Lato"/>
          <w:sz w:val="22"/>
          <w:szCs w:val="22"/>
          <w:lang w:val="en-GB"/>
        </w:rPr>
        <w:t>.</w:t>
      </w:r>
    </w:p>
    <w:p w14:paraId="652B9D59" w14:textId="77777777" w:rsidR="00B14C5A" w:rsidRPr="00E22680" w:rsidRDefault="00B14C5A" w:rsidP="00B14C5A">
      <w:pPr>
        <w:spacing w:line="259" w:lineRule="auto"/>
        <w:ind w:left="720"/>
        <w:rPr>
          <w:rFonts w:ascii="Lato" w:hAnsi="Lato"/>
          <w:sz w:val="22"/>
          <w:szCs w:val="22"/>
          <w:lang w:val="en-US"/>
        </w:rPr>
      </w:pPr>
    </w:p>
    <w:p w14:paraId="59790694" w14:textId="55404203" w:rsidR="00B14C5A" w:rsidRPr="008D0C03" w:rsidRDefault="00B14C5A" w:rsidP="00DA565A">
      <w:pPr>
        <w:pStyle w:val="Text"/>
      </w:pPr>
    </w:p>
    <w:p w14:paraId="769ADD12" w14:textId="77777777" w:rsidR="008D0C03" w:rsidRPr="008D0C03" w:rsidRDefault="008D0C03" w:rsidP="007A6BB3">
      <w:pPr>
        <w:pStyle w:val="Text"/>
        <w:rPr>
          <w:lang w:val="en-GB"/>
        </w:rPr>
      </w:pPr>
    </w:p>
    <w:p w14:paraId="38975FB9" w14:textId="4DA33214" w:rsidR="00FD0885" w:rsidRDefault="000807F8" w:rsidP="007A6BB3">
      <w:pPr>
        <w:pStyle w:val="Text"/>
      </w:pPr>
      <w:r>
        <w:t>Co-chair</w:t>
      </w:r>
      <w:r w:rsidR="00A72818">
        <w:t xml:space="preserve">: </w:t>
      </w:r>
    </w:p>
    <w:p w14:paraId="33AB4D09" w14:textId="60671EB7" w:rsidR="008D0C03" w:rsidRDefault="002F52E7" w:rsidP="00041160">
      <w:pPr>
        <w:spacing w:line="276" w:lineRule="auto"/>
        <w:ind w:left="461"/>
        <w:rPr>
          <w:lang w:val="en-US"/>
        </w:rPr>
      </w:pPr>
      <w:r w:rsidRPr="00041160">
        <w:rPr>
          <w:lang w:val="en-US"/>
        </w:rPr>
        <w:t>Prof.</w:t>
      </w:r>
      <w:r w:rsidR="00041160" w:rsidRPr="00041160">
        <w:rPr>
          <w:lang w:val="en-US"/>
        </w:rPr>
        <w:t xml:space="preserve"> Mario Vidal</w:t>
      </w:r>
    </w:p>
    <w:p w14:paraId="695ECA28" w14:textId="77777777" w:rsidR="008D0C03" w:rsidRPr="008D0C03" w:rsidRDefault="008D0C03" w:rsidP="008D0C03">
      <w:pPr>
        <w:pStyle w:val="PargrafodaLista"/>
        <w:keepNext/>
        <w:numPr>
          <w:ilvl w:val="0"/>
          <w:numId w:val="17"/>
        </w:numPr>
        <w:spacing w:after="120"/>
        <w:rPr>
          <w:rFonts w:cstheme="minorHAnsi"/>
          <w:lang w:val="en-GB"/>
        </w:rPr>
      </w:pPr>
      <w:r w:rsidRPr="008D0C03">
        <w:rPr>
          <w:rFonts w:cstheme="minorHAnsi"/>
          <w:lang w:val="en-GB"/>
        </w:rPr>
        <w:t xml:space="preserve">Selection Committee Chairs </w:t>
      </w:r>
    </w:p>
    <w:p w14:paraId="747E5F3B" w14:textId="6B9D27D8" w:rsidR="008D0C03" w:rsidRPr="008D0C03" w:rsidRDefault="008D0C03" w:rsidP="008D0C03">
      <w:pPr>
        <w:pStyle w:val="PargrafodaLista"/>
        <w:keepNext/>
        <w:numPr>
          <w:ilvl w:val="0"/>
          <w:numId w:val="17"/>
        </w:numPr>
        <w:spacing w:after="120"/>
        <w:rPr>
          <w:rFonts w:cstheme="minorHAnsi"/>
          <w:lang w:val="en-GB"/>
        </w:rPr>
      </w:pPr>
      <w:r w:rsidRPr="008D0C03">
        <w:rPr>
          <w:rFonts w:cstheme="minorHAnsi"/>
          <w:lang w:val="en-GB"/>
        </w:rPr>
        <w:tab/>
        <w:t>Mario Vidal – IEA/ Kingfar Student and ECR Awards;</w:t>
      </w:r>
      <w:r>
        <w:rPr>
          <w:rFonts w:cstheme="minorHAnsi"/>
          <w:lang w:val="en-GB"/>
        </w:rPr>
        <w:t xml:space="preserve"> </w:t>
      </w:r>
      <w:r w:rsidRPr="008D0C03">
        <w:rPr>
          <w:rFonts w:cstheme="minorHAnsi"/>
          <w:lang w:val="en-GB"/>
        </w:rPr>
        <w:t>IEA/Tsinghua Award</w:t>
      </w:r>
    </w:p>
    <w:p w14:paraId="2F18608E" w14:textId="77777777" w:rsidR="008D0C03" w:rsidRPr="008D0C03" w:rsidRDefault="008D0C03" w:rsidP="008D0C03">
      <w:pPr>
        <w:pStyle w:val="PargrafodaLista"/>
        <w:keepNext/>
        <w:numPr>
          <w:ilvl w:val="0"/>
          <w:numId w:val="17"/>
        </w:numPr>
        <w:spacing w:after="120"/>
        <w:rPr>
          <w:rFonts w:cstheme="minorHAnsi"/>
          <w:lang w:val="en-GB"/>
        </w:rPr>
      </w:pPr>
      <w:r w:rsidRPr="008D0C03">
        <w:rPr>
          <w:rFonts w:cstheme="minorHAnsi"/>
          <w:lang w:val="en-GB"/>
        </w:rPr>
        <w:tab/>
        <w:t>Andy Imada – Thomas R. Waters Memorial MSD Scholarship Award</w:t>
      </w:r>
    </w:p>
    <w:p w14:paraId="553D06D2" w14:textId="77777777" w:rsidR="008D0C03" w:rsidRPr="008D0C03" w:rsidRDefault="008D0C03" w:rsidP="008D0C03">
      <w:pPr>
        <w:pStyle w:val="PargrafodaLista"/>
        <w:keepNext/>
        <w:numPr>
          <w:ilvl w:val="0"/>
          <w:numId w:val="17"/>
        </w:numPr>
        <w:spacing w:after="120"/>
        <w:rPr>
          <w:rFonts w:cstheme="minorHAnsi"/>
          <w:lang w:val="en-GB"/>
        </w:rPr>
      </w:pPr>
      <w:r w:rsidRPr="008D0C03">
        <w:rPr>
          <w:rFonts w:cstheme="minorHAnsi"/>
          <w:lang w:val="en-GB"/>
        </w:rPr>
        <w:tab/>
        <w:t>Pascale Carayon &amp; Patrick Dempsey, USA – IEA John Wilson Award</w:t>
      </w:r>
    </w:p>
    <w:p w14:paraId="213B7AF6" w14:textId="77777777" w:rsidR="008D0C03" w:rsidRPr="008D0C03" w:rsidRDefault="008D0C03" w:rsidP="008D0C03">
      <w:pPr>
        <w:pStyle w:val="PargrafodaLista"/>
        <w:keepNext/>
        <w:numPr>
          <w:ilvl w:val="0"/>
          <w:numId w:val="17"/>
        </w:numPr>
        <w:spacing w:after="120"/>
        <w:rPr>
          <w:rFonts w:cstheme="minorHAnsi"/>
          <w:lang w:val="en-GB"/>
        </w:rPr>
      </w:pPr>
      <w:r w:rsidRPr="008D0C03">
        <w:rPr>
          <w:rFonts w:cstheme="minorHAnsi"/>
          <w:lang w:val="en-GB"/>
        </w:rPr>
        <w:tab/>
        <w:t>Pascale Carayon – KU Smith Award</w:t>
      </w:r>
    </w:p>
    <w:p w14:paraId="06356A95" w14:textId="77777777" w:rsidR="008D0C03" w:rsidRDefault="008D0C03" w:rsidP="008D0C03">
      <w:pPr>
        <w:pStyle w:val="PargrafodaLista"/>
        <w:keepNext/>
        <w:spacing w:after="120"/>
        <w:rPr>
          <w:rFonts w:cstheme="minorHAnsi"/>
          <w:lang w:val="en-GB"/>
        </w:rPr>
      </w:pPr>
    </w:p>
    <w:p w14:paraId="5345E2EC" w14:textId="77777777" w:rsidR="008D0C03" w:rsidRDefault="008D0C03" w:rsidP="008D0C03">
      <w:pPr>
        <w:pStyle w:val="PargrafodaLista"/>
        <w:keepNext/>
        <w:spacing w:after="120"/>
        <w:rPr>
          <w:rFonts w:cstheme="minorHAnsi"/>
          <w:lang w:val="en-GB"/>
        </w:rPr>
      </w:pPr>
    </w:p>
    <w:p w14:paraId="3AF0ECEE" w14:textId="77777777" w:rsidR="008D0C03" w:rsidRPr="008D0C03" w:rsidRDefault="008D0C03" w:rsidP="008D0C03">
      <w:pPr>
        <w:pStyle w:val="PargrafodaLista"/>
        <w:keepNext/>
        <w:spacing w:after="120"/>
        <w:rPr>
          <w:rFonts w:cstheme="minorHAnsi"/>
          <w:lang w:val="en-GB"/>
        </w:rPr>
      </w:pPr>
    </w:p>
    <w:p w14:paraId="0E8CF752" w14:textId="77777777" w:rsidR="008D0C03" w:rsidRDefault="008D0C03" w:rsidP="00041160">
      <w:pPr>
        <w:spacing w:line="276" w:lineRule="auto"/>
        <w:ind w:left="461"/>
        <w:rPr>
          <w:lang w:val="en-US"/>
        </w:rPr>
      </w:pPr>
    </w:p>
    <w:p w14:paraId="588A5254" w14:textId="77777777" w:rsidR="00DA565A" w:rsidRDefault="00DA565A" w:rsidP="00041160">
      <w:pPr>
        <w:spacing w:line="276" w:lineRule="auto"/>
        <w:ind w:left="461"/>
        <w:rPr>
          <w:lang w:val="en-US"/>
        </w:rPr>
      </w:pPr>
    </w:p>
    <w:p w14:paraId="0B4A84AA" w14:textId="77777777" w:rsidR="00DA565A" w:rsidRDefault="00DA565A" w:rsidP="00041160">
      <w:pPr>
        <w:spacing w:line="276" w:lineRule="auto"/>
        <w:ind w:left="461"/>
        <w:rPr>
          <w:lang w:val="en-US"/>
        </w:rPr>
      </w:pPr>
    </w:p>
    <w:p w14:paraId="01247AA0" w14:textId="77777777" w:rsidR="00DA565A" w:rsidRDefault="00DA565A" w:rsidP="00041160">
      <w:pPr>
        <w:spacing w:line="276" w:lineRule="auto"/>
        <w:ind w:left="461"/>
        <w:rPr>
          <w:lang w:val="en-US"/>
        </w:rPr>
      </w:pPr>
    </w:p>
    <w:p w14:paraId="43CBFDC1" w14:textId="77777777" w:rsidR="00DA565A" w:rsidRDefault="00DA565A" w:rsidP="00041160">
      <w:pPr>
        <w:spacing w:line="276" w:lineRule="auto"/>
        <w:ind w:left="461"/>
        <w:rPr>
          <w:lang w:val="en-US"/>
        </w:rPr>
      </w:pPr>
    </w:p>
    <w:p w14:paraId="461586B9" w14:textId="77777777" w:rsidR="00DA565A" w:rsidRDefault="00DA565A" w:rsidP="00041160">
      <w:pPr>
        <w:spacing w:line="276" w:lineRule="auto"/>
        <w:ind w:left="461"/>
        <w:rPr>
          <w:lang w:val="en-US"/>
        </w:rPr>
      </w:pPr>
    </w:p>
    <w:p w14:paraId="1C7E13E9" w14:textId="4649DF1C" w:rsidR="00D41DBC" w:rsidRDefault="00D8411A" w:rsidP="007A6BB3">
      <w:pPr>
        <w:pStyle w:val="Text"/>
      </w:pPr>
      <w:r>
        <w:t>Summary p</w:t>
      </w:r>
      <w:r w:rsidR="008209D2">
        <w:t>lan for 2024-2027 term</w:t>
      </w:r>
      <w:r w:rsidR="00A72818">
        <w:t xml:space="preserve">: </w:t>
      </w:r>
    </w:p>
    <w:tbl>
      <w:tblPr>
        <w:tblStyle w:val="Tabelacomgrade"/>
        <w:tblW w:w="5447" w:type="pct"/>
        <w:tblLook w:val="04A0" w:firstRow="1" w:lastRow="0" w:firstColumn="1" w:lastColumn="0" w:noHBand="0" w:noVBand="1"/>
      </w:tblPr>
      <w:tblGrid>
        <w:gridCol w:w="1486"/>
        <w:gridCol w:w="3284"/>
        <w:gridCol w:w="2207"/>
        <w:gridCol w:w="1366"/>
        <w:gridCol w:w="1366"/>
        <w:gridCol w:w="1427"/>
        <w:gridCol w:w="1476"/>
      </w:tblGrid>
      <w:tr w:rsidR="000F6FBB" w:rsidRPr="002F52E7" w14:paraId="356DFAE7" w14:textId="54DFDFC7" w:rsidTr="00D143B2">
        <w:tc>
          <w:tcPr>
            <w:tcW w:w="628" w:type="pct"/>
          </w:tcPr>
          <w:p w14:paraId="60C18DA1" w14:textId="45934AAB" w:rsidR="00E1372E" w:rsidRDefault="00E1372E" w:rsidP="007A6BB3">
            <w:pPr>
              <w:pStyle w:val="Text"/>
            </w:pPr>
            <w:r>
              <w:t>Project / initiative</w:t>
            </w:r>
          </w:p>
        </w:tc>
        <w:tc>
          <w:tcPr>
            <w:tcW w:w="1168" w:type="pct"/>
          </w:tcPr>
          <w:p w14:paraId="7C634F6C" w14:textId="451B1A1A" w:rsidR="00E1372E" w:rsidRDefault="00E1372E" w:rsidP="007A6BB3">
            <w:pPr>
              <w:pStyle w:val="Text"/>
            </w:pPr>
            <w:r>
              <w:t>How does this create value-added?</w:t>
            </w:r>
          </w:p>
        </w:tc>
        <w:tc>
          <w:tcPr>
            <w:tcW w:w="914" w:type="pct"/>
          </w:tcPr>
          <w:p w14:paraId="08EADEB2" w14:textId="5A4B0833" w:rsidR="00E1372E" w:rsidRDefault="00E1372E" w:rsidP="007A6BB3">
            <w:pPr>
              <w:pStyle w:val="Text"/>
            </w:pPr>
            <w:r>
              <w:t>How</w:t>
            </w:r>
            <w:r w:rsidR="001B1A9E">
              <w:t xml:space="preserve"> does</w:t>
            </w:r>
            <w:r>
              <w:t xml:space="preserve"> </w:t>
            </w:r>
            <w:r w:rsidR="0072384D">
              <w:t>this</w:t>
            </w:r>
            <w:r>
              <w:t xml:space="preserve"> align</w:t>
            </w:r>
            <w:r w:rsidR="001B1A9E">
              <w:t xml:space="preserve"> </w:t>
            </w:r>
            <w:r>
              <w:t xml:space="preserve">with IEA strategies </w:t>
            </w:r>
            <w:r w:rsidR="001B1A9E">
              <w:t>policies</w:t>
            </w:r>
            <w:r w:rsidR="0072384D">
              <w:t>?</w:t>
            </w:r>
          </w:p>
        </w:tc>
        <w:tc>
          <w:tcPr>
            <w:tcW w:w="542" w:type="pct"/>
          </w:tcPr>
          <w:p w14:paraId="4447C05C" w14:textId="0B867D86" w:rsidR="00E1372E" w:rsidRDefault="00E1372E" w:rsidP="007A6BB3">
            <w:pPr>
              <w:pStyle w:val="Text"/>
            </w:pPr>
            <w:r>
              <w:t>What needs will be met</w:t>
            </w:r>
            <w:r w:rsidR="0072384D">
              <w:t>?</w:t>
            </w:r>
          </w:p>
        </w:tc>
        <w:tc>
          <w:tcPr>
            <w:tcW w:w="546" w:type="pct"/>
          </w:tcPr>
          <w:p w14:paraId="22E8BCD1" w14:textId="3C8171F9" w:rsidR="00E1372E" w:rsidRDefault="00E1372E" w:rsidP="007A6BB3">
            <w:pPr>
              <w:pStyle w:val="Text"/>
            </w:pPr>
            <w:r>
              <w:t xml:space="preserve">Goals </w:t>
            </w:r>
            <w:r w:rsidR="0072384D">
              <w:t>to be reached</w:t>
            </w:r>
          </w:p>
        </w:tc>
        <w:tc>
          <w:tcPr>
            <w:tcW w:w="505" w:type="pct"/>
          </w:tcPr>
          <w:p w14:paraId="4F366B49" w14:textId="20BF69BB" w:rsidR="00E1372E" w:rsidRDefault="00E1372E" w:rsidP="007A6BB3">
            <w:pPr>
              <w:pStyle w:val="Text"/>
            </w:pPr>
            <w:r>
              <w:t>Milestones (</w:t>
            </w:r>
            <w:r w:rsidR="000807F8">
              <w:t xml:space="preserve">Outline </w:t>
            </w:r>
            <w:r>
              <w:t>to measure progress)</w:t>
            </w:r>
          </w:p>
        </w:tc>
        <w:tc>
          <w:tcPr>
            <w:tcW w:w="697" w:type="pct"/>
          </w:tcPr>
          <w:p w14:paraId="6EDC1EC3" w14:textId="77777777" w:rsidR="00E1372E" w:rsidRDefault="00E1372E" w:rsidP="007A6BB3">
            <w:pPr>
              <w:pStyle w:val="Text"/>
            </w:pPr>
            <w:r>
              <w:t>Current status</w:t>
            </w:r>
          </w:p>
          <w:p w14:paraId="3AF25674" w14:textId="77777777" w:rsidR="00D92F36" w:rsidRPr="00D92F36" w:rsidRDefault="001C4D50" w:rsidP="007A6BB3">
            <w:pPr>
              <w:pStyle w:val="Text"/>
              <w:rPr>
                <w:sz w:val="18"/>
                <w:szCs w:val="18"/>
              </w:rPr>
            </w:pPr>
            <w:r w:rsidRPr="00D92F36">
              <w:rPr>
                <w:sz w:val="18"/>
                <w:szCs w:val="18"/>
              </w:rPr>
              <w:t>[to start /</w:t>
            </w:r>
          </w:p>
          <w:p w14:paraId="2B98B5BA" w14:textId="3B5EA37C" w:rsidR="009C61F2" w:rsidRDefault="001C4D50" w:rsidP="007A6BB3">
            <w:pPr>
              <w:pStyle w:val="Text"/>
            </w:pPr>
            <w:r w:rsidRPr="00D92F36">
              <w:rPr>
                <w:sz w:val="18"/>
                <w:szCs w:val="18"/>
              </w:rPr>
              <w:t xml:space="preserve"> in progress / complete</w:t>
            </w:r>
            <w:r w:rsidR="00657953">
              <w:rPr>
                <w:sz w:val="18"/>
                <w:szCs w:val="18"/>
              </w:rPr>
              <w:t>d</w:t>
            </w:r>
            <w:r w:rsidRPr="00D92F36">
              <w:rPr>
                <w:sz w:val="18"/>
                <w:szCs w:val="18"/>
              </w:rPr>
              <w:t>]</w:t>
            </w:r>
          </w:p>
        </w:tc>
      </w:tr>
      <w:tr w:rsidR="000F6FBB" w:rsidRPr="009A6712" w14:paraId="57E19CBD" w14:textId="0C3CC91C" w:rsidTr="00D143B2">
        <w:tc>
          <w:tcPr>
            <w:tcW w:w="628" w:type="pct"/>
          </w:tcPr>
          <w:p w14:paraId="66E110B9" w14:textId="545D65EF" w:rsidR="008D0C03" w:rsidRPr="005A687C" w:rsidRDefault="00C5489D" w:rsidP="005A687C">
            <w:pPr>
              <w:rPr>
                <w:rFonts w:ascii="Lato" w:hAnsi="Lato"/>
                <w:sz w:val="22"/>
                <w:szCs w:val="22"/>
                <w:lang w:val="en-US"/>
              </w:rPr>
            </w:pPr>
            <w:r w:rsidRPr="005A687C">
              <w:rPr>
                <w:rFonts w:ascii="Lato" w:hAnsi="Lato"/>
                <w:sz w:val="22"/>
                <w:szCs w:val="22"/>
                <w:lang w:val="en-US"/>
              </w:rPr>
              <w:t>1</w:t>
            </w:r>
            <w:r w:rsidR="00C94432">
              <w:rPr>
                <w:rFonts w:ascii="Lato" w:hAnsi="Lato"/>
                <w:sz w:val="22"/>
                <w:szCs w:val="22"/>
                <w:lang w:val="en-US"/>
              </w:rPr>
              <w:t>.</w:t>
            </w:r>
            <w:r w:rsidR="008D0C03" w:rsidRPr="005A687C">
              <w:rPr>
                <w:rFonts w:ascii="Lato" w:hAnsi="Lato"/>
                <w:sz w:val="22"/>
                <w:szCs w:val="22"/>
                <w:lang w:val="en-US"/>
              </w:rPr>
              <w:t xml:space="preserve"> </w:t>
            </w:r>
            <w:r w:rsidR="005A687C">
              <w:rPr>
                <w:rFonts w:ascii="Lato" w:hAnsi="Lato"/>
                <w:sz w:val="22"/>
                <w:szCs w:val="22"/>
                <w:lang w:val="en-US"/>
              </w:rPr>
              <w:t>To i</w:t>
            </w:r>
            <w:r w:rsidR="008D0C03" w:rsidRPr="005A687C">
              <w:rPr>
                <w:rFonts w:ascii="Lato" w:hAnsi="Lato"/>
                <w:sz w:val="22"/>
                <w:szCs w:val="22"/>
                <w:lang w:val="en-US"/>
              </w:rPr>
              <w:t xml:space="preserve">mprove promotion </w:t>
            </w:r>
          </w:p>
          <w:p w14:paraId="573F3826" w14:textId="708531FB" w:rsidR="00E1372E" w:rsidRDefault="00DA565A" w:rsidP="007A6BB3">
            <w:pPr>
              <w:pStyle w:val="Text"/>
            </w:pPr>
            <w:r>
              <w:t xml:space="preserve">and </w:t>
            </w:r>
            <w:r>
              <w:t xml:space="preserve">raise interest and attractivity of </w:t>
            </w:r>
            <w:r w:rsidRPr="005A687C">
              <w:t>IEA triennial awards</w:t>
            </w:r>
          </w:p>
        </w:tc>
        <w:tc>
          <w:tcPr>
            <w:tcW w:w="1168" w:type="pct"/>
          </w:tcPr>
          <w:p w14:paraId="5F9D390D" w14:textId="77777777" w:rsidR="003568BE" w:rsidRPr="003568BE" w:rsidRDefault="003568BE" w:rsidP="003568BE">
            <w:pPr>
              <w:numPr>
                <w:ilvl w:val="0"/>
                <w:numId w:val="19"/>
              </w:numPr>
              <w:spacing w:line="259" w:lineRule="auto"/>
              <w:rPr>
                <w:rFonts w:ascii="Lato" w:hAnsi="Lato"/>
                <w:sz w:val="22"/>
                <w:szCs w:val="22"/>
                <w:lang w:val="en-US"/>
              </w:rPr>
            </w:pPr>
            <w:r w:rsidRPr="00DB37EC">
              <w:rPr>
                <w:rFonts w:ascii="Lato" w:hAnsi="Lato"/>
                <w:sz w:val="22"/>
                <w:szCs w:val="22"/>
                <w:lang w:val="en-GB"/>
              </w:rPr>
              <w:t>Promotion of HFE across the globe</w:t>
            </w:r>
          </w:p>
          <w:p w14:paraId="2DA2921F" w14:textId="77777777" w:rsidR="003568BE" w:rsidRPr="00DB37EC" w:rsidRDefault="003568BE" w:rsidP="003568BE">
            <w:pPr>
              <w:numPr>
                <w:ilvl w:val="0"/>
                <w:numId w:val="19"/>
              </w:numPr>
              <w:spacing w:line="259" w:lineRule="auto"/>
              <w:rPr>
                <w:rFonts w:ascii="Lato" w:hAnsi="Lato"/>
                <w:sz w:val="22"/>
                <w:szCs w:val="22"/>
              </w:rPr>
            </w:pPr>
            <w:r w:rsidRPr="00DB37EC">
              <w:rPr>
                <w:rFonts w:ascii="Lato" w:hAnsi="Lato"/>
                <w:sz w:val="22"/>
                <w:szCs w:val="22"/>
                <w:lang w:val="en-GB"/>
              </w:rPr>
              <w:t>Acknowledgement</w:t>
            </w:r>
          </w:p>
          <w:p w14:paraId="50CC8667" w14:textId="77777777" w:rsidR="003568BE" w:rsidRPr="003568BE" w:rsidRDefault="003568BE" w:rsidP="003568BE">
            <w:pPr>
              <w:numPr>
                <w:ilvl w:val="0"/>
                <w:numId w:val="19"/>
              </w:numPr>
              <w:spacing w:line="259" w:lineRule="auto"/>
              <w:rPr>
                <w:rFonts w:ascii="Lato" w:hAnsi="Lato"/>
                <w:sz w:val="22"/>
                <w:szCs w:val="22"/>
              </w:rPr>
            </w:pPr>
            <w:r w:rsidRPr="00DB37EC">
              <w:rPr>
                <w:rFonts w:ascii="Lato" w:hAnsi="Lato"/>
                <w:sz w:val="22"/>
                <w:szCs w:val="22"/>
                <w:lang w:val="en-GB"/>
              </w:rPr>
              <w:t>Prestige</w:t>
            </w:r>
          </w:p>
          <w:p w14:paraId="42B2506F" w14:textId="3AB0D732" w:rsidR="003568BE" w:rsidRPr="00DB37EC" w:rsidRDefault="003568BE" w:rsidP="003568BE">
            <w:pPr>
              <w:numPr>
                <w:ilvl w:val="0"/>
                <w:numId w:val="19"/>
              </w:numPr>
              <w:spacing w:line="259" w:lineRule="auto"/>
              <w:rPr>
                <w:rFonts w:ascii="Lato" w:hAnsi="Lato"/>
                <w:sz w:val="22"/>
                <w:szCs w:val="22"/>
              </w:rPr>
            </w:pPr>
            <w:r w:rsidRPr="00DB37EC">
              <w:rPr>
                <w:rFonts w:ascii="Lato" w:hAnsi="Lato"/>
                <w:sz w:val="22"/>
                <w:szCs w:val="22"/>
                <w:lang w:val="en-GB"/>
              </w:rPr>
              <w:t>Benefit of society membership</w:t>
            </w:r>
            <w:r>
              <w:rPr>
                <w:rFonts w:ascii="Lato" w:hAnsi="Lato"/>
                <w:sz w:val="22"/>
                <w:szCs w:val="22"/>
                <w:lang w:val="en-GB"/>
              </w:rPr>
              <w:t xml:space="preserve"> </w:t>
            </w:r>
          </w:p>
          <w:p w14:paraId="455E0353" w14:textId="4DC47E87" w:rsidR="003568BE" w:rsidRPr="00E22680" w:rsidRDefault="003568BE" w:rsidP="003568BE">
            <w:pPr>
              <w:numPr>
                <w:ilvl w:val="0"/>
                <w:numId w:val="19"/>
              </w:numPr>
              <w:spacing w:line="259" w:lineRule="auto"/>
              <w:rPr>
                <w:rFonts w:ascii="Lato" w:hAnsi="Lato"/>
                <w:sz w:val="22"/>
                <w:szCs w:val="22"/>
              </w:rPr>
            </w:pPr>
            <w:r w:rsidRPr="005A4456">
              <w:rPr>
                <w:rFonts w:ascii="Lato" w:hAnsi="Lato"/>
                <w:sz w:val="22"/>
                <w:szCs w:val="22"/>
                <w:lang w:val="en-GB"/>
              </w:rPr>
              <w:t>Advertisement/publicity for sponsors</w:t>
            </w:r>
          </w:p>
          <w:p w14:paraId="7E80A873" w14:textId="56D1A986" w:rsidR="00E22680" w:rsidRPr="00E22680" w:rsidRDefault="00E22680" w:rsidP="003568BE">
            <w:pPr>
              <w:numPr>
                <w:ilvl w:val="0"/>
                <w:numId w:val="19"/>
              </w:numPr>
              <w:spacing w:line="259" w:lineRule="auto"/>
              <w:rPr>
                <w:rFonts w:ascii="Lato" w:hAnsi="Lato"/>
                <w:sz w:val="22"/>
                <w:szCs w:val="22"/>
                <w:lang w:val="en-US"/>
              </w:rPr>
            </w:pPr>
            <w:r>
              <w:rPr>
                <w:rFonts w:ascii="Lato" w:hAnsi="Lato"/>
                <w:sz w:val="22"/>
                <w:szCs w:val="22"/>
                <w:lang w:val="en-GB"/>
              </w:rPr>
              <w:t>Monetary award (reward and investment in future)</w:t>
            </w:r>
          </w:p>
          <w:p w14:paraId="1B12B94C" w14:textId="77777777" w:rsidR="003568BE" w:rsidRPr="00E22680" w:rsidRDefault="003568BE" w:rsidP="003568BE">
            <w:pPr>
              <w:spacing w:line="259" w:lineRule="auto"/>
              <w:ind w:left="720"/>
              <w:rPr>
                <w:rFonts w:ascii="Lato" w:hAnsi="Lato"/>
                <w:sz w:val="22"/>
                <w:szCs w:val="22"/>
                <w:lang w:val="en-US"/>
              </w:rPr>
            </w:pPr>
          </w:p>
          <w:p w14:paraId="2F59E78B" w14:textId="44E350BD" w:rsidR="00E1372E" w:rsidRDefault="00E1372E" w:rsidP="007A6BB3">
            <w:pPr>
              <w:pStyle w:val="Text"/>
            </w:pPr>
          </w:p>
        </w:tc>
        <w:tc>
          <w:tcPr>
            <w:tcW w:w="914" w:type="pct"/>
          </w:tcPr>
          <w:p w14:paraId="798EF4B6" w14:textId="362B97D9" w:rsidR="00E1372E" w:rsidRDefault="00FB2B22" w:rsidP="007A6BB3">
            <w:pPr>
              <w:pStyle w:val="Text"/>
            </w:pPr>
            <w:r>
              <w:t>Stakeholders’</w:t>
            </w:r>
            <w:r w:rsidR="008F2F80">
              <w:t xml:space="preserve"> engagement</w:t>
            </w:r>
            <w:r w:rsidR="005E189B">
              <w:t xml:space="preserve"> </w:t>
            </w:r>
          </w:p>
          <w:p w14:paraId="34ECEDA3" w14:textId="77777777" w:rsidR="008F2F80" w:rsidRDefault="008F2F80" w:rsidP="007A6BB3">
            <w:pPr>
              <w:pStyle w:val="Text"/>
            </w:pPr>
            <w:r>
              <w:t>(Policy 1)</w:t>
            </w:r>
          </w:p>
          <w:p w14:paraId="61CF4AB3" w14:textId="34E20BDE" w:rsidR="008F2F80" w:rsidRDefault="008F2F80" w:rsidP="008F2F80">
            <w:pPr>
              <w:pStyle w:val="Text"/>
              <w:spacing w:before="120"/>
            </w:pPr>
            <w:r>
              <w:t>C</w:t>
            </w:r>
            <w:r>
              <w:t xml:space="preserve">ollaboration within the regional HFE network </w:t>
            </w:r>
            <w:r w:rsidR="00FB2B22">
              <w:t>(Policy 3)</w:t>
            </w:r>
          </w:p>
          <w:p w14:paraId="687199A7" w14:textId="6DDF0732" w:rsidR="008F2F80" w:rsidRDefault="008F2F80" w:rsidP="008F2F80">
            <w:pPr>
              <w:pStyle w:val="Text"/>
              <w:spacing w:before="120"/>
            </w:pPr>
            <w:r>
              <w:t>Contribute to science and practice of HFE in the region (Policy 3)</w:t>
            </w:r>
          </w:p>
          <w:p w14:paraId="692099B2" w14:textId="3A78238D" w:rsidR="008F2F80" w:rsidRDefault="00FB2B22" w:rsidP="008F2F80">
            <w:pPr>
              <w:pStyle w:val="Text"/>
              <w:spacing w:before="120"/>
            </w:pPr>
            <w:r>
              <w:t>Promotion</w:t>
            </w:r>
            <w:r w:rsidR="008F2F80">
              <w:t xml:space="preserve"> HFE Education (Policy 4)</w:t>
            </w:r>
          </w:p>
          <w:p w14:paraId="4FF9DBAA" w14:textId="764B707B" w:rsidR="00D143B2" w:rsidRDefault="00D143B2" w:rsidP="008F2F80">
            <w:pPr>
              <w:pStyle w:val="Text"/>
              <w:spacing w:before="120"/>
            </w:pPr>
            <w:r>
              <w:t>Future HFE</w:t>
            </w:r>
          </w:p>
          <w:p w14:paraId="3FF8DD52" w14:textId="3798FF4B" w:rsidR="00D143B2" w:rsidRDefault="00D143B2" w:rsidP="008F2F80">
            <w:pPr>
              <w:pStyle w:val="Text"/>
              <w:spacing w:before="120"/>
            </w:pPr>
            <w:r>
              <w:t>(Policy 7)</w:t>
            </w:r>
          </w:p>
          <w:p w14:paraId="27147BE4" w14:textId="5587205C" w:rsidR="008F2F80" w:rsidRDefault="008F2F80" w:rsidP="007A6BB3">
            <w:pPr>
              <w:pStyle w:val="Text"/>
            </w:pPr>
          </w:p>
        </w:tc>
        <w:tc>
          <w:tcPr>
            <w:tcW w:w="542" w:type="pct"/>
          </w:tcPr>
          <w:p w14:paraId="4C07604C" w14:textId="53F22432" w:rsidR="00E1372E" w:rsidRPr="009A6712" w:rsidRDefault="00A567BF" w:rsidP="007A6BB3">
            <w:pPr>
              <w:pStyle w:val="Text"/>
              <w:rPr>
                <w:lang w:val="es-419"/>
              </w:rPr>
            </w:pPr>
            <w:r w:rsidRPr="00A567BF">
              <w:t>to increase advertising</w:t>
            </w:r>
            <w:r w:rsidR="00570E4A">
              <w:t xml:space="preserve">, attractivity, </w:t>
            </w:r>
            <w:r w:rsidRPr="00A567BF">
              <w:t xml:space="preserve"> and reach out </w:t>
            </w:r>
            <w:r>
              <w:t xml:space="preserve">(ex.  </w:t>
            </w:r>
            <w:r w:rsidRPr="009A6712">
              <w:rPr>
                <w:lang w:val="es-419"/>
              </w:rPr>
              <w:t>global education map</w:t>
            </w:r>
            <w:r w:rsidR="009A6712" w:rsidRPr="009A6712">
              <w:rPr>
                <w:lang w:val="es-419"/>
              </w:rPr>
              <w:t>/</w:t>
            </w:r>
            <w:r w:rsidRPr="009A6712">
              <w:rPr>
                <w:lang w:val="es-419"/>
              </w:rPr>
              <w:t xml:space="preserve"> universities, social media, etc.)</w:t>
            </w:r>
          </w:p>
        </w:tc>
        <w:tc>
          <w:tcPr>
            <w:tcW w:w="546" w:type="pct"/>
          </w:tcPr>
          <w:p w14:paraId="355169D7" w14:textId="6DD9A5EB" w:rsidR="00E1372E" w:rsidRDefault="0015643E" w:rsidP="007A6BB3">
            <w:pPr>
              <w:pStyle w:val="Text"/>
            </w:pPr>
            <w:r>
              <w:t xml:space="preserve">To </w:t>
            </w:r>
            <w:r w:rsidR="009A6712" w:rsidRPr="009A6712">
              <w:t xml:space="preserve">make the awards better known both in affiliated and federated </w:t>
            </w:r>
            <w:r w:rsidR="00DA565A">
              <w:t xml:space="preserve">societies, networks, </w:t>
            </w:r>
            <w:r w:rsidR="009A6712" w:rsidRPr="009A6712">
              <w:t>universities</w:t>
            </w:r>
            <w:r w:rsidR="00DA565A">
              <w:t>, etc.</w:t>
            </w:r>
            <w:r w:rsidR="009A6712" w:rsidRPr="009A6712">
              <w:t xml:space="preserve"> </w:t>
            </w:r>
          </w:p>
          <w:p w14:paraId="7708904B" w14:textId="77777777" w:rsidR="009A6712" w:rsidRDefault="009A6712" w:rsidP="007A6BB3">
            <w:pPr>
              <w:pStyle w:val="Text"/>
            </w:pPr>
          </w:p>
          <w:p w14:paraId="2989512D" w14:textId="2ADFBD87" w:rsidR="009A6712" w:rsidRPr="009A6712" w:rsidRDefault="009A6712" w:rsidP="007A6BB3">
            <w:pPr>
              <w:pStyle w:val="Text"/>
            </w:pPr>
          </w:p>
        </w:tc>
        <w:tc>
          <w:tcPr>
            <w:tcW w:w="505" w:type="pct"/>
          </w:tcPr>
          <w:p w14:paraId="2190C181" w14:textId="77777777" w:rsidR="00E1372E" w:rsidRDefault="00E1372E" w:rsidP="007A6BB3">
            <w:pPr>
              <w:pStyle w:val="Text"/>
            </w:pPr>
          </w:p>
          <w:p w14:paraId="6814F414" w14:textId="28341FD7" w:rsidR="00CE5594" w:rsidRDefault="00CE5594" w:rsidP="007A6BB3">
            <w:pPr>
              <w:pStyle w:val="Text"/>
            </w:pPr>
            <w:r>
              <w:t xml:space="preserve">To prospect sponsorship, </w:t>
            </w:r>
          </w:p>
          <w:p w14:paraId="7A8CB30D" w14:textId="3140E80A" w:rsidR="000F6FBB" w:rsidRDefault="000B6511" w:rsidP="007A6BB3">
            <w:pPr>
              <w:pStyle w:val="Text"/>
            </w:pPr>
            <w:r>
              <w:t>t</w:t>
            </w:r>
            <w:r w:rsidR="00CE5594">
              <w:t xml:space="preserve">o </w:t>
            </w:r>
            <w:r>
              <w:t>mobilize</w:t>
            </w:r>
            <w:r w:rsidR="000F6FBB">
              <w:t xml:space="preserve"> HFE community worldwide</w:t>
            </w:r>
            <w:r w:rsidR="00CE5594">
              <w:t xml:space="preserve">, </w:t>
            </w:r>
          </w:p>
          <w:p w14:paraId="6CC2A8E8" w14:textId="2E4D4B4F" w:rsidR="0015643E" w:rsidRDefault="000F6FBB" w:rsidP="007A6BB3">
            <w:pPr>
              <w:pStyle w:val="Text"/>
            </w:pPr>
            <w:r>
              <w:t>to increase awards submissions</w:t>
            </w:r>
          </w:p>
          <w:p w14:paraId="65687A95" w14:textId="77777777" w:rsidR="000F6FBB" w:rsidRDefault="000F6FBB" w:rsidP="007A6BB3">
            <w:pPr>
              <w:pStyle w:val="Text"/>
            </w:pPr>
          </w:p>
          <w:p w14:paraId="72199966" w14:textId="0B27A340" w:rsidR="000F6FBB" w:rsidRPr="009A6712" w:rsidRDefault="000F6FBB" w:rsidP="007A6BB3">
            <w:pPr>
              <w:pStyle w:val="Text"/>
            </w:pPr>
          </w:p>
        </w:tc>
        <w:tc>
          <w:tcPr>
            <w:tcW w:w="697" w:type="pct"/>
          </w:tcPr>
          <w:p w14:paraId="7A9951B6" w14:textId="77777777" w:rsidR="00E1372E" w:rsidRDefault="00E1372E" w:rsidP="007A6BB3">
            <w:pPr>
              <w:pStyle w:val="Text"/>
            </w:pPr>
          </w:p>
          <w:p w14:paraId="12FBFFEE" w14:textId="40789688" w:rsidR="000F6FBB" w:rsidRPr="009A6712" w:rsidRDefault="000F6FBB" w:rsidP="007A6BB3">
            <w:pPr>
              <w:pStyle w:val="Text"/>
            </w:pPr>
            <w:r>
              <w:t>To be initiated</w:t>
            </w:r>
          </w:p>
        </w:tc>
      </w:tr>
      <w:tr w:rsidR="000F6FBB" w:rsidRPr="008D0C03" w14:paraId="15805B65" w14:textId="5BE57A6D" w:rsidTr="00D143B2">
        <w:tc>
          <w:tcPr>
            <w:tcW w:w="628" w:type="pct"/>
          </w:tcPr>
          <w:p w14:paraId="0546E05F" w14:textId="659FE1F1" w:rsidR="0015643E" w:rsidRPr="005A687C" w:rsidRDefault="0015643E" w:rsidP="0015643E">
            <w:pPr>
              <w:rPr>
                <w:rFonts w:ascii="Lato" w:hAnsi="Lato"/>
                <w:sz w:val="22"/>
                <w:szCs w:val="22"/>
                <w:lang w:val="en-US"/>
              </w:rPr>
            </w:pPr>
          </w:p>
        </w:tc>
        <w:tc>
          <w:tcPr>
            <w:tcW w:w="1168" w:type="pct"/>
          </w:tcPr>
          <w:p w14:paraId="0B1A4A99" w14:textId="77777777" w:rsidR="0015643E" w:rsidRPr="0015643E" w:rsidRDefault="0015643E" w:rsidP="0015643E">
            <w:pPr>
              <w:jc w:val="center"/>
              <w:rPr>
                <w:lang w:val="en-US"/>
              </w:rPr>
            </w:pPr>
          </w:p>
        </w:tc>
        <w:tc>
          <w:tcPr>
            <w:tcW w:w="914" w:type="pct"/>
          </w:tcPr>
          <w:p w14:paraId="0AAC77E6" w14:textId="77777777" w:rsidR="0015643E" w:rsidRDefault="0015643E" w:rsidP="0015643E">
            <w:pPr>
              <w:pStyle w:val="Text"/>
            </w:pPr>
          </w:p>
        </w:tc>
        <w:tc>
          <w:tcPr>
            <w:tcW w:w="542" w:type="pct"/>
          </w:tcPr>
          <w:p w14:paraId="6FB39022" w14:textId="09C97B92" w:rsidR="0015643E" w:rsidRDefault="0015643E" w:rsidP="0015643E">
            <w:pPr>
              <w:pStyle w:val="Text"/>
            </w:pPr>
          </w:p>
        </w:tc>
        <w:tc>
          <w:tcPr>
            <w:tcW w:w="546" w:type="pct"/>
          </w:tcPr>
          <w:p w14:paraId="1504B519" w14:textId="42DE4F95" w:rsidR="00D84CF5" w:rsidRDefault="00D84CF5" w:rsidP="0015643E">
            <w:pPr>
              <w:pStyle w:val="Text"/>
            </w:pPr>
          </w:p>
        </w:tc>
        <w:tc>
          <w:tcPr>
            <w:tcW w:w="505" w:type="pct"/>
          </w:tcPr>
          <w:p w14:paraId="63A5DC27" w14:textId="77777777" w:rsidR="0015643E" w:rsidRDefault="0015643E" w:rsidP="0015643E">
            <w:pPr>
              <w:pStyle w:val="Text"/>
            </w:pPr>
          </w:p>
        </w:tc>
        <w:tc>
          <w:tcPr>
            <w:tcW w:w="697" w:type="pct"/>
          </w:tcPr>
          <w:p w14:paraId="0D969705" w14:textId="77777777" w:rsidR="0015643E" w:rsidRDefault="0015643E" w:rsidP="0015643E">
            <w:pPr>
              <w:pStyle w:val="Text"/>
            </w:pPr>
          </w:p>
        </w:tc>
      </w:tr>
      <w:tr w:rsidR="000F6FBB" w:rsidRPr="008D0C03" w14:paraId="2F003CB4" w14:textId="54677D2F" w:rsidTr="00D143B2">
        <w:tc>
          <w:tcPr>
            <w:tcW w:w="628" w:type="pct"/>
          </w:tcPr>
          <w:p w14:paraId="783EE4F0" w14:textId="275B5370" w:rsidR="0015643E" w:rsidRDefault="0015643E" w:rsidP="0015643E">
            <w:pPr>
              <w:pStyle w:val="Text"/>
            </w:pPr>
          </w:p>
        </w:tc>
        <w:tc>
          <w:tcPr>
            <w:tcW w:w="1168" w:type="pct"/>
          </w:tcPr>
          <w:p w14:paraId="1FE1D4AF" w14:textId="77777777" w:rsidR="0015643E" w:rsidRDefault="0015643E" w:rsidP="0015643E">
            <w:pPr>
              <w:pStyle w:val="Text"/>
            </w:pPr>
          </w:p>
        </w:tc>
        <w:tc>
          <w:tcPr>
            <w:tcW w:w="914" w:type="pct"/>
          </w:tcPr>
          <w:p w14:paraId="35A8FD0A" w14:textId="77777777" w:rsidR="0015643E" w:rsidRDefault="0015643E" w:rsidP="0015643E">
            <w:pPr>
              <w:pStyle w:val="Text"/>
            </w:pPr>
          </w:p>
        </w:tc>
        <w:tc>
          <w:tcPr>
            <w:tcW w:w="542" w:type="pct"/>
          </w:tcPr>
          <w:p w14:paraId="3371D758" w14:textId="77777777" w:rsidR="0015643E" w:rsidRDefault="0015643E" w:rsidP="0015643E">
            <w:pPr>
              <w:pStyle w:val="Text"/>
            </w:pPr>
          </w:p>
        </w:tc>
        <w:tc>
          <w:tcPr>
            <w:tcW w:w="546" w:type="pct"/>
          </w:tcPr>
          <w:p w14:paraId="21701664" w14:textId="77777777" w:rsidR="0015643E" w:rsidRDefault="0015643E" w:rsidP="0015643E">
            <w:pPr>
              <w:pStyle w:val="Text"/>
            </w:pPr>
          </w:p>
        </w:tc>
        <w:tc>
          <w:tcPr>
            <w:tcW w:w="505" w:type="pct"/>
          </w:tcPr>
          <w:p w14:paraId="0070333A" w14:textId="77777777" w:rsidR="0015643E" w:rsidRDefault="0015643E" w:rsidP="0015643E">
            <w:pPr>
              <w:pStyle w:val="Text"/>
            </w:pPr>
          </w:p>
        </w:tc>
        <w:tc>
          <w:tcPr>
            <w:tcW w:w="697" w:type="pct"/>
          </w:tcPr>
          <w:p w14:paraId="213A5569" w14:textId="77777777" w:rsidR="0015643E" w:rsidRDefault="0015643E" w:rsidP="0015643E">
            <w:pPr>
              <w:pStyle w:val="Text"/>
            </w:pPr>
          </w:p>
        </w:tc>
      </w:tr>
      <w:tr w:rsidR="000F6FBB" w:rsidRPr="008D0C03" w14:paraId="7F887B11" w14:textId="02DCE573" w:rsidTr="00D143B2">
        <w:tc>
          <w:tcPr>
            <w:tcW w:w="628" w:type="pct"/>
          </w:tcPr>
          <w:p w14:paraId="37259796" w14:textId="759CAD20" w:rsidR="0015643E" w:rsidRDefault="0015643E" w:rsidP="0015643E">
            <w:pPr>
              <w:pStyle w:val="Text"/>
            </w:pPr>
          </w:p>
        </w:tc>
        <w:tc>
          <w:tcPr>
            <w:tcW w:w="1168" w:type="pct"/>
          </w:tcPr>
          <w:p w14:paraId="3835394C" w14:textId="77777777" w:rsidR="0015643E" w:rsidRDefault="0015643E" w:rsidP="0015643E">
            <w:pPr>
              <w:pStyle w:val="Text"/>
            </w:pPr>
          </w:p>
        </w:tc>
        <w:tc>
          <w:tcPr>
            <w:tcW w:w="914" w:type="pct"/>
          </w:tcPr>
          <w:p w14:paraId="6CE3F059" w14:textId="77777777" w:rsidR="0015643E" w:rsidRDefault="0015643E" w:rsidP="0015643E">
            <w:pPr>
              <w:pStyle w:val="Text"/>
            </w:pPr>
          </w:p>
        </w:tc>
        <w:tc>
          <w:tcPr>
            <w:tcW w:w="542" w:type="pct"/>
          </w:tcPr>
          <w:p w14:paraId="12D09A98" w14:textId="77777777" w:rsidR="0015643E" w:rsidRDefault="0015643E" w:rsidP="0015643E">
            <w:pPr>
              <w:pStyle w:val="Text"/>
            </w:pPr>
          </w:p>
        </w:tc>
        <w:tc>
          <w:tcPr>
            <w:tcW w:w="546" w:type="pct"/>
          </w:tcPr>
          <w:p w14:paraId="18A8D66A" w14:textId="77777777" w:rsidR="0015643E" w:rsidRDefault="0015643E" w:rsidP="0015643E">
            <w:pPr>
              <w:pStyle w:val="Text"/>
            </w:pPr>
          </w:p>
        </w:tc>
        <w:tc>
          <w:tcPr>
            <w:tcW w:w="505" w:type="pct"/>
          </w:tcPr>
          <w:p w14:paraId="3D510E58" w14:textId="77777777" w:rsidR="0015643E" w:rsidRDefault="0015643E" w:rsidP="0015643E">
            <w:pPr>
              <w:pStyle w:val="Text"/>
            </w:pPr>
          </w:p>
        </w:tc>
        <w:tc>
          <w:tcPr>
            <w:tcW w:w="697" w:type="pct"/>
          </w:tcPr>
          <w:p w14:paraId="6F5B31A2" w14:textId="77777777" w:rsidR="0015643E" w:rsidRDefault="0015643E" w:rsidP="0015643E">
            <w:pPr>
              <w:pStyle w:val="Text"/>
            </w:pPr>
          </w:p>
        </w:tc>
      </w:tr>
    </w:tbl>
    <w:p w14:paraId="2BCEA51E" w14:textId="77777777" w:rsidR="00D41DBC" w:rsidRDefault="00D41DBC" w:rsidP="007A6BB3">
      <w:pPr>
        <w:pStyle w:val="Text"/>
      </w:pPr>
    </w:p>
    <w:p w14:paraId="66F8F097" w14:textId="77777777" w:rsidR="007A6BB3" w:rsidRPr="0038151F" w:rsidRDefault="007A6BB3" w:rsidP="00503405">
      <w:pPr>
        <w:pStyle w:val="Text"/>
        <w:rPr>
          <w:lang w:val="fr-CA"/>
        </w:rPr>
      </w:pPr>
    </w:p>
    <w:p w14:paraId="0610681B" w14:textId="77777777" w:rsidR="004760EF" w:rsidRDefault="004760EF" w:rsidP="004760EF">
      <w:pPr>
        <w:rPr>
          <w:rFonts w:ascii="Lato" w:hAnsi="Lato"/>
          <w:color w:val="000000"/>
          <w:sz w:val="22"/>
          <w:szCs w:val="22"/>
          <w:lang w:val="en-US"/>
        </w:rPr>
      </w:pPr>
    </w:p>
    <w:p w14:paraId="3E768363" w14:textId="77777777" w:rsidR="00560A41" w:rsidRDefault="00560A41" w:rsidP="004760EF">
      <w:pPr>
        <w:rPr>
          <w:rFonts w:ascii="Lato" w:hAnsi="Lato"/>
          <w:color w:val="000000"/>
          <w:sz w:val="22"/>
          <w:szCs w:val="22"/>
          <w:lang w:val="en-US"/>
        </w:rPr>
      </w:pPr>
    </w:p>
    <w:p w14:paraId="06B0310D" w14:textId="77777777" w:rsidR="00EC348A" w:rsidRDefault="00EC348A">
      <w:pPr>
        <w:rPr>
          <w:rFonts w:ascii="Lato" w:hAnsi="Lato"/>
          <w:color w:val="000000"/>
          <w:sz w:val="22"/>
          <w:szCs w:val="22"/>
          <w:lang w:val="en-US"/>
        </w:rPr>
      </w:pPr>
      <w:r>
        <w:rPr>
          <w:rFonts w:ascii="Lato" w:hAnsi="Lato"/>
          <w:color w:val="000000"/>
          <w:sz w:val="22"/>
          <w:szCs w:val="22"/>
          <w:lang w:val="en-US"/>
        </w:rPr>
        <w:br w:type="page"/>
      </w:r>
    </w:p>
    <w:p w14:paraId="0305D18E" w14:textId="600D6065" w:rsidR="007878D4" w:rsidRPr="003C6F57" w:rsidRDefault="003C6F57" w:rsidP="004760EF">
      <w:pPr>
        <w:rPr>
          <w:rFonts w:ascii="Lato" w:hAnsi="Lato"/>
          <w:b/>
          <w:bCs/>
          <w:sz w:val="32"/>
          <w:szCs w:val="32"/>
          <w:lang w:val="en-US"/>
        </w:rPr>
      </w:pPr>
      <w:r w:rsidRPr="003C6F57">
        <w:rPr>
          <w:rFonts w:ascii="Lato" w:hAnsi="Lato"/>
          <w:b/>
          <w:bCs/>
          <w:sz w:val="32"/>
          <w:szCs w:val="32"/>
          <w:lang w:val="en-US"/>
        </w:rPr>
        <w:lastRenderedPageBreak/>
        <w:t>T</w:t>
      </w:r>
      <w:r w:rsidR="0027575C">
        <w:rPr>
          <w:rFonts w:ascii="Lato" w:hAnsi="Lato"/>
          <w:b/>
          <w:bCs/>
          <w:sz w:val="32"/>
          <w:szCs w:val="32"/>
          <w:lang w:val="en-US"/>
        </w:rPr>
        <w:t>riennial Awards Promotion</w:t>
      </w:r>
    </w:p>
    <w:p w14:paraId="2E45FA64" w14:textId="77777777" w:rsidR="003C6F57" w:rsidRPr="00C5489D" w:rsidRDefault="003C6F57" w:rsidP="004760EF">
      <w:pPr>
        <w:rPr>
          <w:rFonts w:ascii="Lato" w:hAnsi="Lato"/>
          <w:color w:val="000000"/>
          <w:sz w:val="22"/>
          <w:szCs w:val="22"/>
          <w:lang w:val="en-US"/>
        </w:rPr>
      </w:pPr>
    </w:p>
    <w:p w14:paraId="0FC497CB" w14:textId="6E994B9A" w:rsidR="001463AD" w:rsidRDefault="00AB03F7" w:rsidP="00853160">
      <w:pPr>
        <w:pStyle w:val="PargrafodaLista"/>
        <w:numPr>
          <w:ilvl w:val="0"/>
          <w:numId w:val="16"/>
        </w:numPr>
        <w:rPr>
          <w:rFonts w:ascii="Lato" w:hAnsi="Lato"/>
          <w:i/>
          <w:iCs/>
          <w:color w:val="000000"/>
          <w:sz w:val="22"/>
          <w:szCs w:val="22"/>
          <w:lang w:val="en-US"/>
        </w:rPr>
      </w:pPr>
      <w:r>
        <w:rPr>
          <w:rFonts w:ascii="Lato" w:hAnsi="Lato"/>
          <w:b/>
          <w:bCs/>
          <w:color w:val="000000"/>
          <w:sz w:val="22"/>
          <w:szCs w:val="22"/>
          <w:lang w:val="en-US"/>
        </w:rPr>
        <w:t xml:space="preserve">List of </w:t>
      </w:r>
      <w:r w:rsidR="001463AD" w:rsidRPr="004F685C">
        <w:rPr>
          <w:rFonts w:ascii="Lato" w:hAnsi="Lato"/>
          <w:b/>
          <w:bCs/>
          <w:color w:val="000000"/>
          <w:sz w:val="22"/>
          <w:szCs w:val="22"/>
          <w:u w:val="single"/>
          <w:lang w:val="en-US"/>
        </w:rPr>
        <w:t>S</w:t>
      </w:r>
      <w:r w:rsidR="00FD0885" w:rsidRPr="004F685C">
        <w:rPr>
          <w:rFonts w:ascii="Lato" w:hAnsi="Lato"/>
          <w:b/>
          <w:bCs/>
          <w:color w:val="000000"/>
          <w:sz w:val="22"/>
          <w:szCs w:val="22"/>
          <w:u w:val="single"/>
          <w:lang w:val="en-US"/>
        </w:rPr>
        <w:t>takeholder groups</w:t>
      </w:r>
      <w:r w:rsidR="00FD0885" w:rsidRPr="00CC3EEA">
        <w:rPr>
          <w:rFonts w:ascii="Lato" w:hAnsi="Lato"/>
          <w:b/>
          <w:bCs/>
          <w:color w:val="000000"/>
          <w:sz w:val="22"/>
          <w:szCs w:val="22"/>
          <w:lang w:val="en-US"/>
        </w:rPr>
        <w:t xml:space="preserve">, </w:t>
      </w:r>
      <w:r w:rsidR="001463AD">
        <w:rPr>
          <w:rFonts w:ascii="Lato" w:hAnsi="Lato"/>
          <w:b/>
          <w:bCs/>
          <w:color w:val="000000"/>
          <w:sz w:val="22"/>
          <w:szCs w:val="22"/>
          <w:lang w:val="en-US"/>
        </w:rPr>
        <w:t xml:space="preserve">and their </w:t>
      </w:r>
      <w:r w:rsidR="00FD0885" w:rsidRPr="00CC3EEA">
        <w:rPr>
          <w:rFonts w:ascii="Lato" w:hAnsi="Lato"/>
          <w:b/>
          <w:bCs/>
          <w:color w:val="000000"/>
          <w:sz w:val="22"/>
          <w:szCs w:val="22"/>
          <w:lang w:val="en-US"/>
        </w:rPr>
        <w:t>roles</w:t>
      </w:r>
      <w:r w:rsidR="00982BC1" w:rsidRPr="00853160">
        <w:rPr>
          <w:rFonts w:ascii="Lato" w:hAnsi="Lato"/>
          <w:i/>
          <w:iCs/>
          <w:color w:val="000000"/>
          <w:sz w:val="22"/>
          <w:szCs w:val="22"/>
          <w:lang w:val="en-US"/>
        </w:rPr>
        <w:t xml:space="preserve"> </w:t>
      </w:r>
    </w:p>
    <w:p w14:paraId="08078659" w14:textId="14C237D3" w:rsidR="004760EF" w:rsidRPr="00853160" w:rsidRDefault="00CC3EEA" w:rsidP="001463AD">
      <w:pPr>
        <w:pStyle w:val="PargrafodaLista"/>
        <w:ind w:left="360"/>
        <w:rPr>
          <w:rFonts w:ascii="Lato" w:hAnsi="Lato"/>
          <w:i/>
          <w:iCs/>
          <w:color w:val="000000"/>
          <w:sz w:val="22"/>
          <w:szCs w:val="22"/>
          <w:lang w:val="en-US"/>
        </w:rPr>
      </w:pPr>
      <w:r w:rsidRPr="00CC3EEA">
        <w:rPr>
          <w:rFonts w:ascii="Lato" w:hAnsi="Lato"/>
          <w:color w:val="000000"/>
          <w:sz w:val="22"/>
          <w:szCs w:val="22"/>
          <w:lang w:val="en-US"/>
        </w:rPr>
        <w:t xml:space="preserve">Specific </w:t>
      </w:r>
      <w:r w:rsidR="00892D4D">
        <w:rPr>
          <w:rFonts w:ascii="Lato" w:hAnsi="Lato"/>
          <w:color w:val="000000"/>
          <w:sz w:val="22"/>
          <w:szCs w:val="22"/>
          <w:lang w:val="en-US"/>
        </w:rPr>
        <w:t xml:space="preserve">+ </w:t>
      </w:r>
      <w:r w:rsidR="00010C94">
        <w:rPr>
          <w:rFonts w:ascii="Lato" w:hAnsi="Lato"/>
          <w:color w:val="000000"/>
          <w:sz w:val="22"/>
          <w:szCs w:val="22"/>
          <w:lang w:val="en-US"/>
        </w:rPr>
        <w:t xml:space="preserve">by </w:t>
      </w:r>
      <w:r w:rsidRPr="00892D4D">
        <w:rPr>
          <w:rFonts w:ascii="Lato" w:hAnsi="Lato"/>
          <w:i/>
          <w:iCs/>
          <w:color w:val="000000"/>
          <w:sz w:val="22"/>
          <w:szCs w:val="22"/>
          <w:lang w:val="en-US"/>
        </w:rPr>
        <w:t>category</w:t>
      </w:r>
      <w:r w:rsidR="00982BC1" w:rsidRPr="00853160">
        <w:rPr>
          <w:rFonts w:ascii="Lato" w:hAnsi="Lato"/>
          <w:i/>
          <w:iCs/>
          <w:color w:val="000000"/>
          <w:sz w:val="22"/>
          <w:szCs w:val="22"/>
          <w:lang w:val="en-US"/>
        </w:rPr>
        <w:t>: System actor</w:t>
      </w:r>
      <w:r w:rsidR="00FF7993">
        <w:rPr>
          <w:rFonts w:ascii="Lato" w:hAnsi="Lato"/>
          <w:i/>
          <w:iCs/>
          <w:color w:val="000000"/>
          <w:sz w:val="22"/>
          <w:szCs w:val="22"/>
          <w:lang w:val="en-US"/>
        </w:rPr>
        <w:t xml:space="preserve"> </w:t>
      </w:r>
      <w:r w:rsidR="00982BC1" w:rsidRPr="00853160">
        <w:rPr>
          <w:rFonts w:ascii="Lato" w:hAnsi="Lato"/>
          <w:i/>
          <w:iCs/>
          <w:color w:val="000000"/>
          <w:sz w:val="22"/>
          <w:szCs w:val="22"/>
          <w:lang w:val="en-US"/>
        </w:rPr>
        <w:t xml:space="preserve">/ </w:t>
      </w:r>
      <w:r w:rsidR="00892D4D">
        <w:rPr>
          <w:rFonts w:ascii="Lato" w:hAnsi="Lato"/>
          <w:i/>
          <w:iCs/>
          <w:color w:val="000000"/>
          <w:sz w:val="22"/>
          <w:szCs w:val="22"/>
          <w:lang w:val="en-US"/>
        </w:rPr>
        <w:t>E</w:t>
      </w:r>
      <w:r w:rsidR="00982BC1" w:rsidRPr="00853160">
        <w:rPr>
          <w:rFonts w:ascii="Lato" w:hAnsi="Lato"/>
          <w:i/>
          <w:iCs/>
          <w:color w:val="000000"/>
          <w:sz w:val="22"/>
          <w:szCs w:val="22"/>
          <w:lang w:val="en-US"/>
        </w:rPr>
        <w:t>xpert</w:t>
      </w:r>
      <w:r w:rsidR="00FF7993">
        <w:rPr>
          <w:rFonts w:ascii="Lato" w:hAnsi="Lato"/>
          <w:i/>
          <w:iCs/>
          <w:color w:val="000000"/>
          <w:sz w:val="22"/>
          <w:szCs w:val="22"/>
          <w:lang w:val="en-US"/>
        </w:rPr>
        <w:t xml:space="preserve"> </w:t>
      </w:r>
      <w:r w:rsidR="00982BC1" w:rsidRPr="00853160">
        <w:rPr>
          <w:rFonts w:ascii="Lato" w:hAnsi="Lato"/>
          <w:i/>
          <w:iCs/>
          <w:color w:val="000000"/>
          <w:sz w:val="22"/>
          <w:szCs w:val="22"/>
          <w:lang w:val="en-US"/>
        </w:rPr>
        <w:t xml:space="preserve">/ </w:t>
      </w:r>
      <w:r w:rsidR="00892D4D">
        <w:rPr>
          <w:rFonts w:ascii="Lato" w:hAnsi="Lato"/>
          <w:i/>
          <w:iCs/>
          <w:color w:val="000000"/>
          <w:sz w:val="22"/>
          <w:szCs w:val="22"/>
          <w:lang w:val="en-US"/>
        </w:rPr>
        <w:t>D</w:t>
      </w:r>
      <w:r w:rsidR="00982BC1" w:rsidRPr="00853160">
        <w:rPr>
          <w:rFonts w:ascii="Lato" w:hAnsi="Lato"/>
          <w:i/>
          <w:iCs/>
          <w:color w:val="000000"/>
          <w:sz w:val="22"/>
          <w:szCs w:val="22"/>
          <w:lang w:val="en-US"/>
        </w:rPr>
        <w:t>ecision-</w:t>
      </w:r>
      <w:r w:rsidR="00892D4D">
        <w:rPr>
          <w:rFonts w:ascii="Lato" w:hAnsi="Lato"/>
          <w:i/>
          <w:iCs/>
          <w:color w:val="000000"/>
          <w:sz w:val="22"/>
          <w:szCs w:val="22"/>
          <w:lang w:val="en-US"/>
        </w:rPr>
        <w:t>M</w:t>
      </w:r>
      <w:r w:rsidR="00982BC1" w:rsidRPr="00853160">
        <w:rPr>
          <w:rFonts w:ascii="Lato" w:hAnsi="Lato"/>
          <w:i/>
          <w:iCs/>
          <w:color w:val="000000"/>
          <w:sz w:val="22"/>
          <w:szCs w:val="22"/>
          <w:lang w:val="en-US"/>
        </w:rPr>
        <w:t>aker</w:t>
      </w:r>
      <w:r w:rsidR="00FF7993">
        <w:rPr>
          <w:rFonts w:ascii="Lato" w:hAnsi="Lato"/>
          <w:i/>
          <w:iCs/>
          <w:color w:val="000000"/>
          <w:sz w:val="22"/>
          <w:szCs w:val="22"/>
          <w:lang w:val="en-US"/>
        </w:rPr>
        <w:t xml:space="preserve"> </w:t>
      </w:r>
      <w:r w:rsidR="00982BC1" w:rsidRPr="00853160">
        <w:rPr>
          <w:rFonts w:ascii="Lato" w:hAnsi="Lato"/>
          <w:i/>
          <w:iCs/>
          <w:color w:val="000000"/>
          <w:sz w:val="22"/>
          <w:szCs w:val="22"/>
          <w:lang w:val="en-US"/>
        </w:rPr>
        <w:t xml:space="preserve">/ </w:t>
      </w:r>
      <w:r w:rsidR="00892D4D">
        <w:rPr>
          <w:rFonts w:ascii="Lato" w:hAnsi="Lato"/>
          <w:i/>
          <w:iCs/>
          <w:color w:val="000000"/>
          <w:sz w:val="22"/>
          <w:szCs w:val="22"/>
          <w:lang w:val="en-US"/>
        </w:rPr>
        <w:t>I</w:t>
      </w:r>
      <w:r w:rsidR="00982BC1" w:rsidRPr="00853160">
        <w:rPr>
          <w:rFonts w:ascii="Lato" w:hAnsi="Lato"/>
          <w:i/>
          <w:iCs/>
          <w:color w:val="000000"/>
          <w:sz w:val="22"/>
          <w:szCs w:val="22"/>
          <w:lang w:val="en-US"/>
        </w:rPr>
        <w:t>nfluencer</w:t>
      </w:r>
    </w:p>
    <w:p w14:paraId="7DB462AD" w14:textId="54D47F4F" w:rsidR="00EC348A" w:rsidRPr="00A72C55" w:rsidRDefault="00757642" w:rsidP="001250C6">
      <w:pPr>
        <w:ind w:firstLine="360"/>
        <w:rPr>
          <w:rFonts w:ascii="Lato" w:hAnsi="Lato"/>
          <w:color w:val="000000"/>
          <w:sz w:val="22"/>
          <w:szCs w:val="22"/>
          <w:lang w:val="pt-BR"/>
        </w:rPr>
      </w:pPr>
      <w:r>
        <w:rPr>
          <w:rFonts w:ascii="Lato" w:hAnsi="Lato"/>
          <w:color w:val="000000"/>
          <w:sz w:val="22"/>
          <w:szCs w:val="22"/>
          <w:lang w:val="en-US"/>
        </w:rPr>
        <w:t xml:space="preserve">[Include </w:t>
      </w:r>
      <w:r w:rsidR="00350CC3" w:rsidRPr="00FF7993">
        <w:rPr>
          <w:rFonts w:ascii="Lato" w:hAnsi="Lato"/>
          <w:color w:val="000000"/>
          <w:sz w:val="22"/>
          <w:szCs w:val="22"/>
          <w:lang w:val="en-US"/>
        </w:rPr>
        <w:t xml:space="preserve">commonalities with </w:t>
      </w:r>
      <w:r w:rsidR="001250C6">
        <w:rPr>
          <w:rFonts w:ascii="Lato" w:hAnsi="Lato"/>
          <w:color w:val="000000"/>
          <w:sz w:val="22"/>
          <w:szCs w:val="22"/>
          <w:lang w:val="en-US"/>
        </w:rPr>
        <w:t xml:space="preserve">other </w:t>
      </w:r>
      <w:r w:rsidR="00350CC3" w:rsidRPr="00FF7993">
        <w:rPr>
          <w:rFonts w:ascii="Lato" w:hAnsi="Lato"/>
          <w:color w:val="000000"/>
          <w:sz w:val="22"/>
          <w:szCs w:val="22"/>
          <w:lang w:val="en-US"/>
        </w:rPr>
        <w:t xml:space="preserve">IEA EC </w:t>
      </w:r>
      <w:r w:rsidR="001250C6">
        <w:rPr>
          <w:rFonts w:ascii="Lato" w:hAnsi="Lato"/>
          <w:color w:val="000000"/>
          <w:sz w:val="22"/>
          <w:szCs w:val="22"/>
          <w:lang w:val="en-US"/>
        </w:rPr>
        <w:t>committees</w:t>
      </w:r>
      <w:r>
        <w:rPr>
          <w:rFonts w:ascii="Lato" w:hAnsi="Lato"/>
          <w:color w:val="000000"/>
          <w:sz w:val="22"/>
          <w:szCs w:val="22"/>
          <w:lang w:val="en-US"/>
        </w:rPr>
        <w:t>, if applicable</w:t>
      </w:r>
      <w:r w:rsidR="001250C6">
        <w:rPr>
          <w:rFonts w:ascii="Lato" w:hAnsi="Lato"/>
          <w:color w:val="000000"/>
          <w:sz w:val="22"/>
          <w:szCs w:val="22"/>
          <w:lang w:val="en-US"/>
        </w:rPr>
        <w:t>.</w:t>
      </w:r>
      <w:r>
        <w:rPr>
          <w:rFonts w:ascii="Lato" w:hAnsi="Lato"/>
          <w:color w:val="000000"/>
          <w:sz w:val="22"/>
          <w:szCs w:val="22"/>
          <w:lang w:val="en-US"/>
        </w:rPr>
        <w:t>]</w:t>
      </w:r>
    </w:p>
    <w:p w14:paraId="36EEDCD2" w14:textId="2C2A0E99" w:rsidR="00506BBD" w:rsidRDefault="00506BBD" w:rsidP="001250C6">
      <w:pPr>
        <w:ind w:firstLine="360"/>
        <w:rPr>
          <w:rFonts w:ascii="Lato" w:hAnsi="Lato"/>
          <w:color w:val="000000"/>
          <w:sz w:val="22"/>
          <w:szCs w:val="22"/>
          <w:lang w:val="en-US"/>
        </w:rPr>
      </w:pPr>
      <w:r>
        <w:rPr>
          <w:rFonts w:ascii="Lato" w:hAnsi="Lato"/>
          <w:color w:val="000000"/>
          <w:sz w:val="22"/>
          <w:szCs w:val="22"/>
          <w:lang w:val="en-US"/>
        </w:rPr>
        <w:t xml:space="preserve">A joint project will be made in cooperation </w:t>
      </w:r>
      <w:r w:rsidR="00AA6AE6">
        <w:rPr>
          <w:rFonts w:ascii="Lato" w:hAnsi="Lato"/>
          <w:color w:val="000000"/>
          <w:sz w:val="22"/>
          <w:szCs w:val="22"/>
          <w:lang w:val="en-US"/>
        </w:rPr>
        <w:t>with Awards</w:t>
      </w:r>
      <w:r>
        <w:rPr>
          <w:rFonts w:ascii="Lato" w:hAnsi="Lato"/>
          <w:color w:val="000000"/>
          <w:sz w:val="22"/>
          <w:szCs w:val="22"/>
          <w:lang w:val="en-US"/>
        </w:rPr>
        <w:t xml:space="preserve"> Committee, Development and Promotion Committee (DP), and Communications and Public Relations Committee (CPR)</w:t>
      </w:r>
      <w:r w:rsidR="00A72C55">
        <w:rPr>
          <w:rFonts w:ascii="Lato" w:hAnsi="Lato"/>
          <w:color w:val="000000"/>
          <w:sz w:val="22"/>
          <w:szCs w:val="22"/>
          <w:lang w:val="en-US"/>
        </w:rPr>
        <w:t xml:space="preserve"> </w:t>
      </w:r>
      <w:r w:rsidR="00A72C55" w:rsidRPr="00A72C55">
        <w:rPr>
          <w:rFonts w:ascii="Lato" w:hAnsi="Lato"/>
          <w:color w:val="000000"/>
          <w:sz w:val="22"/>
          <w:szCs w:val="22"/>
          <w:lang w:val="en-US"/>
        </w:rPr>
        <w:t>to improve awards promotion and visibility across the global HFE community.</w:t>
      </w:r>
    </w:p>
    <w:p w14:paraId="1CA2B131" w14:textId="77777777" w:rsidR="00506BBD" w:rsidRPr="00FF7993" w:rsidRDefault="00506BBD" w:rsidP="001250C6">
      <w:pPr>
        <w:ind w:firstLine="360"/>
        <w:rPr>
          <w:rFonts w:ascii="Lato" w:hAnsi="Lato"/>
          <w:color w:val="000000"/>
          <w:sz w:val="22"/>
          <w:szCs w:val="22"/>
          <w:lang w:val="en-US"/>
        </w:rPr>
      </w:pPr>
    </w:p>
    <w:tbl>
      <w:tblPr>
        <w:tblStyle w:val="Tabelacomgrade"/>
        <w:tblW w:w="11927" w:type="dxa"/>
        <w:tblLook w:val="04A0" w:firstRow="1" w:lastRow="0" w:firstColumn="1" w:lastColumn="0" w:noHBand="0" w:noVBand="1"/>
      </w:tblPr>
      <w:tblGrid>
        <w:gridCol w:w="2044"/>
        <w:gridCol w:w="7839"/>
        <w:gridCol w:w="2044"/>
      </w:tblGrid>
      <w:tr w:rsidR="00982BC1" w:rsidRPr="00982BC1" w14:paraId="6E0797E1" w14:textId="77777777" w:rsidTr="00D22068">
        <w:trPr>
          <w:trHeight w:val="19"/>
        </w:trPr>
        <w:tc>
          <w:tcPr>
            <w:tcW w:w="2044" w:type="dxa"/>
            <w:hideMark/>
          </w:tcPr>
          <w:p w14:paraId="178CC019" w14:textId="77777777" w:rsidR="00982BC1" w:rsidRPr="003F3A80" w:rsidRDefault="00982BC1" w:rsidP="00982BC1">
            <w:pPr>
              <w:rPr>
                <w:rFonts w:ascii="Lato" w:hAnsi="Lato"/>
                <w:b/>
                <w:bCs/>
                <w:i/>
                <w:iCs/>
                <w:color w:val="000000"/>
                <w:sz w:val="22"/>
                <w:szCs w:val="22"/>
                <w:lang w:val="fr-CA"/>
              </w:rPr>
            </w:pPr>
            <w:r w:rsidRPr="003F3A80">
              <w:rPr>
                <w:rFonts w:ascii="Lato" w:hAnsi="Lato"/>
                <w:b/>
                <w:bCs/>
                <w:i/>
                <w:iCs/>
                <w:color w:val="000000"/>
                <w:sz w:val="22"/>
                <w:szCs w:val="22"/>
                <w:lang w:val="en-US"/>
              </w:rPr>
              <w:t>Stakeholder Group</w:t>
            </w:r>
          </w:p>
        </w:tc>
        <w:tc>
          <w:tcPr>
            <w:tcW w:w="7839" w:type="dxa"/>
            <w:hideMark/>
          </w:tcPr>
          <w:p w14:paraId="0DB24CC9" w14:textId="460A4889" w:rsidR="00982BC1" w:rsidRPr="00982BC1" w:rsidRDefault="00AB03F7" w:rsidP="00982BC1">
            <w:pPr>
              <w:rPr>
                <w:rFonts w:ascii="Lato" w:hAnsi="Lato"/>
                <w:i/>
                <w:iCs/>
                <w:color w:val="000000"/>
                <w:sz w:val="22"/>
                <w:szCs w:val="22"/>
                <w:lang w:val="en-US"/>
              </w:rPr>
            </w:pPr>
            <w:r>
              <w:rPr>
                <w:rFonts w:ascii="Lato" w:hAnsi="Lato"/>
                <w:b/>
                <w:bCs/>
                <w:i/>
                <w:iCs/>
                <w:color w:val="000000"/>
                <w:sz w:val="22"/>
                <w:szCs w:val="22"/>
                <w:lang w:val="en-US"/>
              </w:rPr>
              <w:t>R</w:t>
            </w:r>
            <w:r w:rsidR="00982BC1" w:rsidRPr="00982BC1">
              <w:rPr>
                <w:rFonts w:ascii="Lato" w:hAnsi="Lato"/>
                <w:b/>
                <w:bCs/>
                <w:i/>
                <w:iCs/>
                <w:color w:val="000000"/>
                <w:sz w:val="22"/>
                <w:szCs w:val="22"/>
                <w:lang w:val="en-US"/>
              </w:rPr>
              <w:t>ole within the Project</w:t>
            </w:r>
          </w:p>
        </w:tc>
        <w:tc>
          <w:tcPr>
            <w:tcW w:w="2044" w:type="dxa"/>
            <w:hideMark/>
          </w:tcPr>
          <w:p w14:paraId="0C387C5C" w14:textId="65C0AC2A" w:rsidR="00982BC1" w:rsidRPr="00982BC1" w:rsidRDefault="002811F4" w:rsidP="00982BC1">
            <w:pPr>
              <w:rPr>
                <w:rFonts w:ascii="Lato" w:hAnsi="Lato"/>
                <w:i/>
                <w:iCs/>
                <w:color w:val="000000"/>
                <w:sz w:val="22"/>
                <w:szCs w:val="22"/>
                <w:lang w:val="en-US"/>
              </w:rPr>
            </w:pPr>
            <w:r>
              <w:rPr>
                <w:rFonts w:ascii="Lato" w:hAnsi="Lato"/>
                <w:i/>
                <w:iCs/>
                <w:color w:val="000000"/>
                <w:sz w:val="22"/>
                <w:szCs w:val="22"/>
                <w:lang w:val="en-US"/>
              </w:rPr>
              <w:t xml:space="preserve">Role </w:t>
            </w:r>
            <w:r w:rsidR="00AB03F7">
              <w:rPr>
                <w:rFonts w:ascii="Lato" w:hAnsi="Lato"/>
                <w:i/>
                <w:iCs/>
                <w:color w:val="000000"/>
                <w:sz w:val="22"/>
                <w:szCs w:val="22"/>
                <w:lang w:val="en-US"/>
              </w:rPr>
              <w:t>category</w:t>
            </w:r>
          </w:p>
        </w:tc>
      </w:tr>
      <w:tr w:rsidR="00982BC1" w:rsidRPr="00982BC1" w14:paraId="2684B20E" w14:textId="77777777" w:rsidTr="00D22068">
        <w:trPr>
          <w:trHeight w:val="19"/>
        </w:trPr>
        <w:tc>
          <w:tcPr>
            <w:tcW w:w="2044" w:type="dxa"/>
            <w:hideMark/>
          </w:tcPr>
          <w:p w14:paraId="345A975D" w14:textId="21C48114" w:rsidR="00982BC1" w:rsidRPr="003F3A80" w:rsidRDefault="003F3A80" w:rsidP="00982BC1">
            <w:pPr>
              <w:rPr>
                <w:rFonts w:ascii="Lato" w:hAnsi="Lato"/>
                <w:b/>
                <w:bCs/>
                <w:i/>
                <w:iCs/>
                <w:color w:val="808080" w:themeColor="background1" w:themeShade="80"/>
                <w:sz w:val="22"/>
                <w:szCs w:val="22"/>
                <w:lang w:val="fr-CA"/>
              </w:rPr>
            </w:pPr>
            <w:r w:rsidRPr="004775C7">
              <w:rPr>
                <w:rFonts w:ascii="Lato" w:hAnsi="Lato"/>
                <w:b/>
                <w:bCs/>
                <w:i/>
                <w:iCs/>
                <w:sz w:val="22"/>
                <w:szCs w:val="22"/>
                <w:lang w:val="fr-CA"/>
              </w:rPr>
              <w:t>IEA EC</w:t>
            </w:r>
          </w:p>
        </w:tc>
        <w:tc>
          <w:tcPr>
            <w:tcW w:w="7839" w:type="dxa"/>
            <w:hideMark/>
          </w:tcPr>
          <w:p w14:paraId="126D91BF" w14:textId="1789C656" w:rsidR="00982BC1" w:rsidRPr="004775C7" w:rsidRDefault="00982BC1" w:rsidP="003F3A80">
            <w:pPr>
              <w:rPr>
                <w:rFonts w:ascii="Lato" w:hAnsi="Lato"/>
                <w:i/>
                <w:iCs/>
                <w:sz w:val="22"/>
                <w:szCs w:val="22"/>
                <w:lang w:val="fr-CA"/>
              </w:rPr>
            </w:pPr>
            <w:r w:rsidRPr="004775C7">
              <w:rPr>
                <w:rFonts w:ascii="Lato" w:hAnsi="Lato"/>
                <w:i/>
                <w:iCs/>
                <w:sz w:val="22"/>
                <w:szCs w:val="22"/>
                <w:lang w:val="en-US"/>
              </w:rPr>
              <w:t>Project oversight</w:t>
            </w:r>
            <w:r w:rsidR="003F3A80" w:rsidRPr="004775C7">
              <w:rPr>
                <w:rFonts w:ascii="Lato" w:hAnsi="Lato"/>
                <w:i/>
                <w:iCs/>
                <w:sz w:val="22"/>
                <w:szCs w:val="22"/>
                <w:lang w:val="en-US"/>
              </w:rPr>
              <w:t xml:space="preserve"> by Awards, DP, &amp; CPR</w:t>
            </w:r>
          </w:p>
        </w:tc>
        <w:tc>
          <w:tcPr>
            <w:tcW w:w="2044" w:type="dxa"/>
            <w:hideMark/>
          </w:tcPr>
          <w:p w14:paraId="107D0064" w14:textId="02DDA689" w:rsidR="00982BC1" w:rsidRPr="004775C7" w:rsidRDefault="00982BC1" w:rsidP="00982BC1">
            <w:pPr>
              <w:rPr>
                <w:rFonts w:ascii="Lato" w:hAnsi="Lato"/>
                <w:i/>
                <w:iCs/>
                <w:sz w:val="22"/>
                <w:szCs w:val="22"/>
                <w:lang w:val="fr-CA"/>
              </w:rPr>
            </w:pPr>
            <w:r w:rsidRPr="004775C7">
              <w:rPr>
                <w:rFonts w:ascii="Lato" w:hAnsi="Lato"/>
                <w:i/>
                <w:iCs/>
                <w:sz w:val="22"/>
                <w:szCs w:val="22"/>
                <w:lang w:val="en-US"/>
              </w:rPr>
              <w:t>Influencer</w:t>
            </w:r>
            <w:r w:rsidR="00506BBD">
              <w:rPr>
                <w:rFonts w:ascii="Lato" w:hAnsi="Lato"/>
                <w:i/>
                <w:iCs/>
                <w:sz w:val="22"/>
                <w:szCs w:val="22"/>
                <w:lang w:val="en-US"/>
              </w:rPr>
              <w:t xml:space="preserve">, </w:t>
            </w:r>
            <w:r w:rsidR="000B54D4">
              <w:rPr>
                <w:rFonts w:ascii="Lato" w:hAnsi="Lato"/>
                <w:i/>
                <w:iCs/>
                <w:sz w:val="22"/>
                <w:szCs w:val="22"/>
                <w:lang w:val="en-US"/>
              </w:rPr>
              <w:t>expert, decision-maker</w:t>
            </w:r>
          </w:p>
        </w:tc>
      </w:tr>
      <w:tr w:rsidR="00982BC1" w:rsidRPr="00982BC1" w14:paraId="6CFCF4F2" w14:textId="77777777" w:rsidTr="00D22068">
        <w:trPr>
          <w:trHeight w:val="332"/>
        </w:trPr>
        <w:tc>
          <w:tcPr>
            <w:tcW w:w="2044" w:type="dxa"/>
            <w:hideMark/>
          </w:tcPr>
          <w:p w14:paraId="4BAF7FA1" w14:textId="694DF535" w:rsidR="00982BC1" w:rsidRPr="003F3A80" w:rsidRDefault="003F3A80" w:rsidP="00982BC1">
            <w:pPr>
              <w:rPr>
                <w:rFonts w:ascii="Lato" w:hAnsi="Lato"/>
                <w:b/>
                <w:bCs/>
                <w:i/>
                <w:iCs/>
                <w:color w:val="000000"/>
                <w:sz w:val="22"/>
                <w:szCs w:val="22"/>
                <w:lang w:val="fr-CA"/>
              </w:rPr>
            </w:pPr>
            <w:r w:rsidRPr="003F3A80">
              <w:rPr>
                <w:rFonts w:ascii="Lato" w:hAnsi="Lato"/>
                <w:b/>
                <w:bCs/>
                <w:i/>
                <w:iCs/>
                <w:color w:val="000000"/>
                <w:sz w:val="22"/>
                <w:szCs w:val="22"/>
                <w:lang w:val="fr-CA"/>
              </w:rPr>
              <w:t xml:space="preserve">Awards, </w:t>
            </w:r>
            <w:r w:rsidR="0062651B" w:rsidRPr="003F3A80">
              <w:rPr>
                <w:rFonts w:ascii="Lato" w:hAnsi="Lato"/>
                <w:b/>
                <w:bCs/>
                <w:i/>
                <w:iCs/>
                <w:color w:val="000000"/>
                <w:sz w:val="22"/>
                <w:szCs w:val="22"/>
                <w:lang w:val="fr-CA"/>
              </w:rPr>
              <w:t xml:space="preserve">DP, </w:t>
            </w:r>
            <w:r w:rsidRPr="003F3A80">
              <w:rPr>
                <w:rFonts w:ascii="Lato" w:hAnsi="Lato"/>
                <w:b/>
                <w:bCs/>
                <w:i/>
                <w:iCs/>
                <w:color w:val="000000"/>
                <w:sz w:val="22"/>
                <w:szCs w:val="22"/>
                <w:lang w:val="fr-CA"/>
              </w:rPr>
              <w:t>&amp;</w:t>
            </w:r>
            <w:r>
              <w:rPr>
                <w:rFonts w:ascii="Lato" w:hAnsi="Lato"/>
                <w:b/>
                <w:bCs/>
                <w:i/>
                <w:iCs/>
                <w:color w:val="000000"/>
                <w:sz w:val="22"/>
                <w:szCs w:val="22"/>
                <w:lang w:val="fr-CA"/>
              </w:rPr>
              <w:t xml:space="preserve"> </w:t>
            </w:r>
            <w:r w:rsidR="0062651B" w:rsidRPr="003F3A80">
              <w:rPr>
                <w:rFonts w:ascii="Lato" w:hAnsi="Lato"/>
                <w:b/>
                <w:bCs/>
                <w:i/>
                <w:iCs/>
                <w:color w:val="000000"/>
                <w:sz w:val="22"/>
                <w:szCs w:val="22"/>
                <w:lang w:val="fr-CA"/>
              </w:rPr>
              <w:t>CPR</w:t>
            </w:r>
            <w:r w:rsidRPr="003F3A80">
              <w:rPr>
                <w:rFonts w:ascii="Lato" w:hAnsi="Lato"/>
                <w:b/>
                <w:bCs/>
                <w:i/>
                <w:iCs/>
                <w:color w:val="000000"/>
                <w:sz w:val="22"/>
                <w:szCs w:val="22"/>
                <w:lang w:val="fr-CA"/>
              </w:rPr>
              <w:t xml:space="preserve"> </w:t>
            </w:r>
            <w:r w:rsidR="000B54D4">
              <w:rPr>
                <w:rFonts w:ascii="Lato" w:hAnsi="Lato"/>
                <w:b/>
                <w:bCs/>
                <w:i/>
                <w:iCs/>
                <w:color w:val="000000"/>
                <w:sz w:val="22"/>
                <w:szCs w:val="22"/>
                <w:lang w:val="fr-CA"/>
              </w:rPr>
              <w:t>chairs</w:t>
            </w:r>
            <w:r w:rsidRPr="003F3A80">
              <w:rPr>
                <w:rFonts w:ascii="Lato" w:hAnsi="Lato"/>
                <w:b/>
                <w:bCs/>
                <w:i/>
                <w:iCs/>
                <w:color w:val="000000"/>
                <w:sz w:val="22"/>
                <w:szCs w:val="22"/>
                <w:lang w:val="fr-CA"/>
              </w:rPr>
              <w:t xml:space="preserve"> </w:t>
            </w:r>
          </w:p>
        </w:tc>
        <w:tc>
          <w:tcPr>
            <w:tcW w:w="7839" w:type="dxa"/>
            <w:hideMark/>
          </w:tcPr>
          <w:p w14:paraId="26C01456" w14:textId="4A72458C" w:rsidR="00982BC1" w:rsidRPr="00982BC1" w:rsidRDefault="000B54D4" w:rsidP="00982BC1">
            <w:pPr>
              <w:rPr>
                <w:rFonts w:ascii="Lato" w:hAnsi="Lato"/>
                <w:i/>
                <w:iCs/>
                <w:color w:val="000000"/>
                <w:sz w:val="22"/>
                <w:szCs w:val="22"/>
                <w:lang w:val="fr-CA"/>
              </w:rPr>
            </w:pPr>
            <w:r>
              <w:rPr>
                <w:rFonts w:ascii="Lato" w:hAnsi="Lato"/>
                <w:i/>
                <w:iCs/>
                <w:color w:val="000000"/>
                <w:sz w:val="22"/>
                <w:szCs w:val="22"/>
                <w:lang w:val="fr-CA"/>
              </w:rPr>
              <w:t>Structuring j</w:t>
            </w:r>
            <w:r w:rsidR="003F3A80">
              <w:rPr>
                <w:rFonts w:ascii="Lato" w:hAnsi="Lato"/>
                <w:i/>
                <w:iCs/>
                <w:color w:val="000000"/>
                <w:sz w:val="22"/>
                <w:szCs w:val="22"/>
                <w:lang w:val="fr-CA"/>
              </w:rPr>
              <w:t xml:space="preserve">oint project </w:t>
            </w:r>
          </w:p>
        </w:tc>
        <w:tc>
          <w:tcPr>
            <w:tcW w:w="2044" w:type="dxa"/>
            <w:hideMark/>
          </w:tcPr>
          <w:p w14:paraId="31D900B5" w14:textId="3466A07F" w:rsidR="00982BC1" w:rsidRPr="00AA6AE6" w:rsidRDefault="000B54D4" w:rsidP="00982BC1">
            <w:pPr>
              <w:rPr>
                <w:rFonts w:ascii="Lato" w:hAnsi="Lato"/>
                <w:i/>
                <w:iCs/>
                <w:color w:val="000000"/>
                <w:sz w:val="22"/>
                <w:szCs w:val="22"/>
                <w:lang w:val="en-US"/>
              </w:rPr>
            </w:pPr>
            <w:r>
              <w:rPr>
                <w:rFonts w:ascii="Lato" w:hAnsi="Lato"/>
                <w:i/>
                <w:iCs/>
                <w:color w:val="000000"/>
                <w:sz w:val="22"/>
                <w:szCs w:val="22"/>
                <w:lang w:val="en-US"/>
              </w:rPr>
              <w:t>Expert, decision-maker</w:t>
            </w:r>
            <w:r w:rsidR="0027575C">
              <w:rPr>
                <w:rFonts w:ascii="Lato" w:hAnsi="Lato"/>
                <w:i/>
                <w:iCs/>
                <w:color w:val="000000"/>
                <w:sz w:val="22"/>
                <w:szCs w:val="22"/>
                <w:lang w:val="en-US"/>
              </w:rPr>
              <w:t>, actor</w:t>
            </w:r>
          </w:p>
        </w:tc>
      </w:tr>
      <w:tr w:rsidR="006B169C" w:rsidRPr="000B54D4" w14:paraId="29B2838A" w14:textId="77777777" w:rsidTr="00D22068">
        <w:trPr>
          <w:trHeight w:val="332"/>
        </w:trPr>
        <w:tc>
          <w:tcPr>
            <w:tcW w:w="2044" w:type="dxa"/>
          </w:tcPr>
          <w:p w14:paraId="67CECC63" w14:textId="616AEB53" w:rsidR="006B169C" w:rsidRPr="00982BC1" w:rsidRDefault="000B54D4" w:rsidP="00982BC1">
            <w:pPr>
              <w:rPr>
                <w:rFonts w:ascii="Lato" w:hAnsi="Lato"/>
                <w:i/>
                <w:iCs/>
                <w:color w:val="000000"/>
                <w:sz w:val="22"/>
                <w:szCs w:val="22"/>
                <w:lang w:val="fr-CA"/>
              </w:rPr>
            </w:pPr>
            <w:r>
              <w:rPr>
                <w:rFonts w:ascii="Lato" w:hAnsi="Lato"/>
                <w:i/>
                <w:iCs/>
                <w:color w:val="000000"/>
                <w:sz w:val="22"/>
                <w:szCs w:val="22"/>
                <w:lang w:val="fr-CA"/>
              </w:rPr>
              <w:t>Council, Fs, As, and Networks</w:t>
            </w:r>
          </w:p>
        </w:tc>
        <w:tc>
          <w:tcPr>
            <w:tcW w:w="7839" w:type="dxa"/>
          </w:tcPr>
          <w:p w14:paraId="0383CD3B" w14:textId="33055571" w:rsidR="006B169C" w:rsidRPr="00982BC1" w:rsidRDefault="000B54D4" w:rsidP="00982BC1">
            <w:pPr>
              <w:rPr>
                <w:rFonts w:ascii="Lato" w:hAnsi="Lato"/>
                <w:i/>
                <w:iCs/>
                <w:color w:val="000000"/>
                <w:sz w:val="22"/>
                <w:szCs w:val="22"/>
                <w:lang w:val="fr-CA"/>
              </w:rPr>
            </w:pPr>
            <w:r>
              <w:rPr>
                <w:rFonts w:ascii="Lato" w:hAnsi="Lato"/>
                <w:i/>
                <w:iCs/>
                <w:color w:val="000000"/>
                <w:sz w:val="22"/>
                <w:szCs w:val="22"/>
                <w:lang w:val="fr-CA"/>
              </w:rPr>
              <w:t>Active collaboration on award promotion</w:t>
            </w:r>
          </w:p>
        </w:tc>
        <w:tc>
          <w:tcPr>
            <w:tcW w:w="2044" w:type="dxa"/>
          </w:tcPr>
          <w:p w14:paraId="72650D0C" w14:textId="50677882" w:rsidR="006B169C" w:rsidRPr="00982BC1" w:rsidRDefault="000B54D4" w:rsidP="00982BC1">
            <w:pPr>
              <w:rPr>
                <w:rFonts w:ascii="Lato" w:hAnsi="Lato"/>
                <w:i/>
                <w:iCs/>
                <w:color w:val="000000"/>
                <w:sz w:val="22"/>
                <w:szCs w:val="22"/>
                <w:lang w:val="fr-CA"/>
              </w:rPr>
            </w:pPr>
            <w:r>
              <w:rPr>
                <w:rFonts w:ascii="Lato" w:hAnsi="Lato"/>
                <w:i/>
                <w:iCs/>
                <w:color w:val="000000"/>
                <w:sz w:val="22"/>
                <w:szCs w:val="22"/>
                <w:lang w:val="fr-CA"/>
              </w:rPr>
              <w:t>Influencer, actor</w:t>
            </w:r>
          </w:p>
        </w:tc>
      </w:tr>
      <w:tr w:rsidR="000B54D4" w:rsidRPr="000B54D4" w14:paraId="7658F6D2" w14:textId="77777777" w:rsidTr="00D22068">
        <w:trPr>
          <w:trHeight w:val="332"/>
        </w:trPr>
        <w:tc>
          <w:tcPr>
            <w:tcW w:w="2044" w:type="dxa"/>
          </w:tcPr>
          <w:p w14:paraId="39D03E3C" w14:textId="4B408E88" w:rsidR="000B54D4" w:rsidRPr="00982BC1" w:rsidRDefault="000B54D4" w:rsidP="00982BC1">
            <w:pPr>
              <w:rPr>
                <w:rFonts w:ascii="Lato" w:hAnsi="Lato"/>
                <w:i/>
                <w:iCs/>
                <w:color w:val="000000"/>
                <w:sz w:val="22"/>
                <w:szCs w:val="22"/>
                <w:lang w:val="fr-CA"/>
              </w:rPr>
            </w:pPr>
            <w:r>
              <w:rPr>
                <w:rFonts w:ascii="Lato" w:hAnsi="Lato"/>
                <w:i/>
                <w:iCs/>
                <w:color w:val="000000"/>
                <w:sz w:val="22"/>
                <w:szCs w:val="22"/>
                <w:lang w:val="fr-CA"/>
              </w:rPr>
              <w:t>Universities (global education map)</w:t>
            </w:r>
          </w:p>
        </w:tc>
        <w:tc>
          <w:tcPr>
            <w:tcW w:w="7839" w:type="dxa"/>
          </w:tcPr>
          <w:p w14:paraId="04F05C4B" w14:textId="0DB97F97" w:rsidR="000B54D4" w:rsidRPr="00982BC1" w:rsidRDefault="000B54D4" w:rsidP="00982BC1">
            <w:pPr>
              <w:rPr>
                <w:rFonts w:ascii="Lato" w:hAnsi="Lato"/>
                <w:i/>
                <w:iCs/>
                <w:color w:val="000000"/>
                <w:sz w:val="22"/>
                <w:szCs w:val="22"/>
                <w:lang w:val="fr-CA"/>
              </w:rPr>
            </w:pPr>
            <w:r>
              <w:rPr>
                <w:rFonts w:ascii="Lato" w:hAnsi="Lato"/>
                <w:i/>
                <w:iCs/>
                <w:color w:val="000000"/>
                <w:sz w:val="22"/>
                <w:szCs w:val="22"/>
                <w:lang w:val="fr-CA"/>
              </w:rPr>
              <w:t>Active collaboration on award promotion</w:t>
            </w:r>
          </w:p>
        </w:tc>
        <w:tc>
          <w:tcPr>
            <w:tcW w:w="2044" w:type="dxa"/>
          </w:tcPr>
          <w:p w14:paraId="14114A38" w14:textId="273641E4" w:rsidR="000B54D4" w:rsidRPr="00982BC1" w:rsidRDefault="000B54D4" w:rsidP="00982BC1">
            <w:pPr>
              <w:rPr>
                <w:rFonts w:ascii="Lato" w:hAnsi="Lato"/>
                <w:i/>
                <w:iCs/>
                <w:color w:val="000000"/>
                <w:sz w:val="22"/>
                <w:szCs w:val="22"/>
                <w:lang w:val="fr-CA"/>
              </w:rPr>
            </w:pPr>
            <w:r>
              <w:rPr>
                <w:rFonts w:ascii="Lato" w:hAnsi="Lato"/>
                <w:i/>
                <w:iCs/>
                <w:color w:val="000000"/>
                <w:sz w:val="22"/>
                <w:szCs w:val="22"/>
                <w:lang w:val="fr-CA"/>
              </w:rPr>
              <w:t>Influencer, actor</w:t>
            </w:r>
          </w:p>
        </w:tc>
      </w:tr>
      <w:tr w:rsidR="000B54D4" w:rsidRPr="000B54D4" w14:paraId="2DB81BD2" w14:textId="77777777" w:rsidTr="00D22068">
        <w:trPr>
          <w:trHeight w:val="332"/>
        </w:trPr>
        <w:tc>
          <w:tcPr>
            <w:tcW w:w="2044" w:type="dxa"/>
          </w:tcPr>
          <w:p w14:paraId="32912830" w14:textId="740EA82B" w:rsidR="000B54D4" w:rsidRPr="00982BC1" w:rsidRDefault="00DA565A" w:rsidP="00982BC1">
            <w:pPr>
              <w:rPr>
                <w:rFonts w:ascii="Lato" w:hAnsi="Lato"/>
                <w:i/>
                <w:iCs/>
                <w:color w:val="000000"/>
                <w:sz w:val="22"/>
                <w:szCs w:val="22"/>
                <w:lang w:val="fr-CA"/>
              </w:rPr>
            </w:pPr>
            <w:r>
              <w:rPr>
                <w:rFonts w:ascii="Lato" w:hAnsi="Lato"/>
                <w:i/>
                <w:iCs/>
                <w:color w:val="000000"/>
                <w:sz w:val="22"/>
                <w:szCs w:val="22"/>
                <w:lang w:val="fr-CA"/>
              </w:rPr>
              <w:t>S</w:t>
            </w:r>
            <w:r w:rsidR="000B54D4">
              <w:rPr>
                <w:rFonts w:ascii="Lato" w:hAnsi="Lato"/>
                <w:i/>
                <w:iCs/>
                <w:color w:val="000000"/>
                <w:sz w:val="22"/>
                <w:szCs w:val="22"/>
                <w:lang w:val="fr-CA"/>
              </w:rPr>
              <w:t>ponsors</w:t>
            </w:r>
          </w:p>
        </w:tc>
        <w:tc>
          <w:tcPr>
            <w:tcW w:w="7839" w:type="dxa"/>
          </w:tcPr>
          <w:p w14:paraId="05BF88DE" w14:textId="6D10C575" w:rsidR="000B54D4" w:rsidRPr="00982BC1" w:rsidRDefault="000B54D4" w:rsidP="00982BC1">
            <w:pPr>
              <w:rPr>
                <w:rFonts w:ascii="Lato" w:hAnsi="Lato"/>
                <w:i/>
                <w:iCs/>
                <w:color w:val="000000"/>
                <w:sz w:val="22"/>
                <w:szCs w:val="22"/>
                <w:lang w:val="fr-CA"/>
              </w:rPr>
            </w:pPr>
            <w:r>
              <w:rPr>
                <w:rFonts w:ascii="Lato" w:hAnsi="Lato"/>
                <w:i/>
                <w:iCs/>
                <w:color w:val="000000"/>
                <w:sz w:val="22"/>
                <w:szCs w:val="22"/>
                <w:lang w:val="fr-CA"/>
              </w:rPr>
              <w:t xml:space="preserve">Provide collaboration and ressources </w:t>
            </w:r>
            <w:r w:rsidR="004D3216">
              <w:rPr>
                <w:rFonts w:ascii="Lato" w:hAnsi="Lato"/>
                <w:i/>
                <w:iCs/>
                <w:color w:val="000000"/>
                <w:sz w:val="22"/>
                <w:szCs w:val="22"/>
                <w:lang w:val="fr-CA"/>
              </w:rPr>
              <w:t>to awards</w:t>
            </w:r>
          </w:p>
        </w:tc>
        <w:tc>
          <w:tcPr>
            <w:tcW w:w="2044" w:type="dxa"/>
          </w:tcPr>
          <w:p w14:paraId="1FF24E72" w14:textId="39E9F102" w:rsidR="000B54D4" w:rsidRPr="00982BC1" w:rsidRDefault="000B54D4" w:rsidP="00982BC1">
            <w:pPr>
              <w:rPr>
                <w:rFonts w:ascii="Lato" w:hAnsi="Lato"/>
                <w:i/>
                <w:iCs/>
                <w:color w:val="000000"/>
                <w:sz w:val="22"/>
                <w:szCs w:val="22"/>
                <w:lang w:val="fr-CA"/>
              </w:rPr>
            </w:pPr>
            <w:r>
              <w:rPr>
                <w:rFonts w:ascii="Lato" w:hAnsi="Lato"/>
                <w:i/>
                <w:iCs/>
                <w:color w:val="000000"/>
                <w:sz w:val="22"/>
                <w:szCs w:val="22"/>
                <w:lang w:val="fr-CA"/>
              </w:rPr>
              <w:t>Influencer, actor</w:t>
            </w:r>
          </w:p>
        </w:tc>
      </w:tr>
    </w:tbl>
    <w:p w14:paraId="56599989" w14:textId="305672E6" w:rsidR="00EC348A" w:rsidRDefault="00EC348A">
      <w:pPr>
        <w:rPr>
          <w:rFonts w:ascii="Lato" w:hAnsi="Lato"/>
          <w:i/>
          <w:iCs/>
          <w:color w:val="000000"/>
          <w:sz w:val="22"/>
          <w:szCs w:val="22"/>
          <w:lang w:val="en-US"/>
        </w:rPr>
      </w:pPr>
    </w:p>
    <w:p w14:paraId="694E9670" w14:textId="77777777" w:rsidR="00010C94" w:rsidRPr="00010C94" w:rsidRDefault="00DC305E" w:rsidP="007878D4">
      <w:pPr>
        <w:pStyle w:val="PargrafodaLista"/>
        <w:numPr>
          <w:ilvl w:val="0"/>
          <w:numId w:val="16"/>
        </w:numPr>
        <w:rPr>
          <w:rFonts w:ascii="Lato" w:hAnsi="Lato"/>
          <w:i/>
          <w:iCs/>
          <w:color w:val="000000"/>
          <w:sz w:val="22"/>
          <w:szCs w:val="22"/>
          <w:lang w:val="en-US"/>
        </w:rPr>
      </w:pPr>
      <w:r w:rsidRPr="00D53A78">
        <w:rPr>
          <w:rFonts w:ascii="Lato" w:hAnsi="Lato"/>
          <w:b/>
          <w:bCs/>
          <w:color w:val="000000" w:themeColor="text1"/>
          <w:sz w:val="22"/>
          <w:szCs w:val="22"/>
          <w:lang w:val="en-US"/>
        </w:rPr>
        <w:t xml:space="preserve">List of </w:t>
      </w:r>
      <w:r w:rsidR="002811F4" w:rsidRPr="00D53A78">
        <w:rPr>
          <w:rFonts w:ascii="Lato" w:hAnsi="Lato"/>
          <w:b/>
          <w:bCs/>
          <w:color w:val="000000" w:themeColor="text1"/>
          <w:sz w:val="22"/>
          <w:szCs w:val="22"/>
          <w:u w:val="single"/>
          <w:lang w:val="en-US"/>
        </w:rPr>
        <w:t>individual stakeholders</w:t>
      </w:r>
      <w:r w:rsidR="002811F4" w:rsidRPr="00D53A78">
        <w:rPr>
          <w:rFonts w:ascii="Lato" w:hAnsi="Lato"/>
          <w:b/>
          <w:bCs/>
          <w:color w:val="000000" w:themeColor="text1"/>
          <w:sz w:val="22"/>
          <w:szCs w:val="22"/>
          <w:lang w:val="en-US"/>
        </w:rPr>
        <w:t xml:space="preserve">, </w:t>
      </w:r>
      <w:r w:rsidR="00D53A78" w:rsidRPr="00D53A78">
        <w:rPr>
          <w:rFonts w:ascii="Lato" w:hAnsi="Lato"/>
          <w:b/>
          <w:bCs/>
          <w:color w:val="000000" w:themeColor="text1"/>
          <w:sz w:val="22"/>
          <w:szCs w:val="22"/>
          <w:lang w:val="en-US"/>
        </w:rPr>
        <w:t xml:space="preserve">and </w:t>
      </w:r>
      <w:r w:rsidRPr="00D53A78">
        <w:rPr>
          <w:rFonts w:ascii="Lato" w:hAnsi="Lato"/>
          <w:b/>
          <w:bCs/>
          <w:color w:val="000000" w:themeColor="text1"/>
          <w:sz w:val="22"/>
          <w:szCs w:val="22"/>
          <w:lang w:val="en-US"/>
        </w:rPr>
        <w:t xml:space="preserve">their </w:t>
      </w:r>
      <w:r w:rsidR="002811F4" w:rsidRPr="00D53A78">
        <w:rPr>
          <w:rFonts w:ascii="Lato" w:hAnsi="Lato"/>
          <w:b/>
          <w:bCs/>
          <w:color w:val="000000" w:themeColor="text1"/>
          <w:sz w:val="22"/>
          <w:szCs w:val="22"/>
          <w:lang w:val="en-US"/>
        </w:rPr>
        <w:t>roles</w:t>
      </w:r>
      <w:r w:rsidR="002811F4" w:rsidRPr="00C17016">
        <w:rPr>
          <w:rFonts w:ascii="Lato" w:hAnsi="Lato"/>
          <w:color w:val="000000" w:themeColor="text1"/>
          <w:sz w:val="22"/>
          <w:szCs w:val="22"/>
          <w:lang w:val="en-US"/>
        </w:rPr>
        <w:t xml:space="preserve"> </w:t>
      </w:r>
    </w:p>
    <w:p w14:paraId="4F085CF7" w14:textId="1F73007B" w:rsidR="002811F4" w:rsidRPr="007878D4" w:rsidRDefault="00010C94" w:rsidP="00010C94">
      <w:pPr>
        <w:pStyle w:val="PargrafodaLista"/>
        <w:ind w:left="360"/>
        <w:rPr>
          <w:rFonts w:ascii="Lato" w:hAnsi="Lato"/>
          <w:i/>
          <w:iCs/>
          <w:color w:val="000000"/>
          <w:sz w:val="22"/>
          <w:szCs w:val="22"/>
          <w:lang w:val="en-US"/>
        </w:rPr>
      </w:pPr>
      <w:r>
        <w:rPr>
          <w:rFonts w:ascii="Lato" w:hAnsi="Lato"/>
          <w:color w:val="000000"/>
          <w:sz w:val="22"/>
          <w:szCs w:val="22"/>
          <w:lang w:val="en-US"/>
        </w:rPr>
        <w:t>S</w:t>
      </w:r>
      <w:r w:rsidR="00371AD0" w:rsidRPr="007878D4">
        <w:rPr>
          <w:rFonts w:ascii="Lato" w:hAnsi="Lato"/>
          <w:color w:val="000000"/>
          <w:sz w:val="22"/>
          <w:szCs w:val="22"/>
          <w:lang w:val="en-US"/>
        </w:rPr>
        <w:t xml:space="preserve">pecific </w:t>
      </w:r>
      <w:r>
        <w:rPr>
          <w:rFonts w:ascii="Lato" w:hAnsi="Lato"/>
          <w:color w:val="000000"/>
          <w:sz w:val="22"/>
          <w:szCs w:val="22"/>
          <w:lang w:val="en-US"/>
        </w:rPr>
        <w:t xml:space="preserve">+ by </w:t>
      </w:r>
      <w:r w:rsidR="00371AD0" w:rsidRPr="007878D4">
        <w:rPr>
          <w:rFonts w:ascii="Lato" w:hAnsi="Lato"/>
          <w:color w:val="000000"/>
          <w:sz w:val="22"/>
          <w:szCs w:val="22"/>
          <w:lang w:val="en-US"/>
        </w:rPr>
        <w:t>categor</w:t>
      </w:r>
      <w:r>
        <w:rPr>
          <w:rFonts w:ascii="Lato" w:hAnsi="Lato"/>
          <w:color w:val="000000"/>
          <w:sz w:val="22"/>
          <w:szCs w:val="22"/>
          <w:lang w:val="en-US"/>
        </w:rPr>
        <w:t xml:space="preserve">y: </w:t>
      </w:r>
      <w:r w:rsidR="002811F4" w:rsidRPr="007878D4">
        <w:rPr>
          <w:rFonts w:ascii="Lato" w:hAnsi="Lato"/>
          <w:i/>
          <w:iCs/>
          <w:color w:val="000000"/>
          <w:sz w:val="22"/>
          <w:szCs w:val="22"/>
          <w:lang w:val="en-US"/>
        </w:rPr>
        <w:t>System actors</w:t>
      </w:r>
      <w:r>
        <w:rPr>
          <w:rFonts w:ascii="Lato" w:hAnsi="Lato"/>
          <w:i/>
          <w:iCs/>
          <w:color w:val="000000"/>
          <w:sz w:val="22"/>
          <w:szCs w:val="22"/>
          <w:lang w:val="en-US"/>
        </w:rPr>
        <w:t xml:space="preserve"> </w:t>
      </w:r>
      <w:r w:rsidR="002811F4" w:rsidRPr="007878D4">
        <w:rPr>
          <w:rFonts w:ascii="Lato" w:hAnsi="Lato"/>
          <w:i/>
          <w:iCs/>
          <w:color w:val="000000"/>
          <w:sz w:val="22"/>
          <w:szCs w:val="22"/>
          <w:lang w:val="en-US"/>
        </w:rPr>
        <w:t xml:space="preserve">/ </w:t>
      </w:r>
      <w:r>
        <w:rPr>
          <w:rFonts w:ascii="Lato" w:hAnsi="Lato"/>
          <w:i/>
          <w:iCs/>
          <w:color w:val="000000"/>
          <w:sz w:val="22"/>
          <w:szCs w:val="22"/>
          <w:lang w:val="en-US"/>
        </w:rPr>
        <w:t>E</w:t>
      </w:r>
      <w:r w:rsidR="002811F4" w:rsidRPr="007878D4">
        <w:rPr>
          <w:rFonts w:ascii="Lato" w:hAnsi="Lato"/>
          <w:i/>
          <w:iCs/>
          <w:color w:val="000000"/>
          <w:sz w:val="22"/>
          <w:szCs w:val="22"/>
          <w:lang w:val="en-US"/>
        </w:rPr>
        <w:t xml:space="preserve">xperts/ </w:t>
      </w:r>
      <w:r>
        <w:rPr>
          <w:rFonts w:ascii="Lato" w:hAnsi="Lato"/>
          <w:i/>
          <w:iCs/>
          <w:color w:val="000000"/>
          <w:sz w:val="22"/>
          <w:szCs w:val="22"/>
          <w:lang w:val="en-US"/>
        </w:rPr>
        <w:t>D</w:t>
      </w:r>
      <w:r w:rsidR="002811F4" w:rsidRPr="007878D4">
        <w:rPr>
          <w:rFonts w:ascii="Lato" w:hAnsi="Lato"/>
          <w:i/>
          <w:iCs/>
          <w:color w:val="000000"/>
          <w:sz w:val="22"/>
          <w:szCs w:val="22"/>
          <w:lang w:val="en-US"/>
        </w:rPr>
        <w:t>ecision-</w:t>
      </w:r>
      <w:r>
        <w:rPr>
          <w:rFonts w:ascii="Lato" w:hAnsi="Lato"/>
          <w:i/>
          <w:iCs/>
          <w:color w:val="000000"/>
          <w:sz w:val="22"/>
          <w:szCs w:val="22"/>
          <w:lang w:val="en-US"/>
        </w:rPr>
        <w:t>M</w:t>
      </w:r>
      <w:r w:rsidR="002811F4" w:rsidRPr="007878D4">
        <w:rPr>
          <w:rFonts w:ascii="Lato" w:hAnsi="Lato"/>
          <w:i/>
          <w:iCs/>
          <w:color w:val="000000"/>
          <w:sz w:val="22"/>
          <w:szCs w:val="22"/>
          <w:lang w:val="en-US"/>
        </w:rPr>
        <w:t>akers</w:t>
      </w:r>
      <w:r>
        <w:rPr>
          <w:rFonts w:ascii="Lato" w:hAnsi="Lato"/>
          <w:i/>
          <w:iCs/>
          <w:color w:val="000000"/>
          <w:sz w:val="22"/>
          <w:szCs w:val="22"/>
          <w:lang w:val="en-US"/>
        </w:rPr>
        <w:t xml:space="preserve"> </w:t>
      </w:r>
      <w:r w:rsidR="002811F4" w:rsidRPr="007878D4">
        <w:rPr>
          <w:rFonts w:ascii="Lato" w:hAnsi="Lato"/>
          <w:i/>
          <w:iCs/>
          <w:color w:val="000000"/>
          <w:sz w:val="22"/>
          <w:szCs w:val="22"/>
          <w:lang w:val="en-US"/>
        </w:rPr>
        <w:t xml:space="preserve">/ </w:t>
      </w:r>
      <w:r>
        <w:rPr>
          <w:rFonts w:ascii="Lato" w:hAnsi="Lato"/>
          <w:i/>
          <w:iCs/>
          <w:color w:val="000000"/>
          <w:sz w:val="22"/>
          <w:szCs w:val="22"/>
          <w:lang w:val="en-US"/>
        </w:rPr>
        <w:t>I</w:t>
      </w:r>
      <w:r w:rsidR="002811F4" w:rsidRPr="007878D4">
        <w:rPr>
          <w:rFonts w:ascii="Lato" w:hAnsi="Lato"/>
          <w:i/>
          <w:iCs/>
          <w:color w:val="000000"/>
          <w:sz w:val="22"/>
          <w:szCs w:val="22"/>
          <w:lang w:val="en-US"/>
        </w:rPr>
        <w:t>nfluencers</w:t>
      </w:r>
    </w:p>
    <w:tbl>
      <w:tblPr>
        <w:tblStyle w:val="Tabelacomgrade"/>
        <w:tblW w:w="11806" w:type="dxa"/>
        <w:tblLook w:val="04A0" w:firstRow="1" w:lastRow="0" w:firstColumn="1" w:lastColumn="0" w:noHBand="0" w:noVBand="1"/>
      </w:tblPr>
      <w:tblGrid>
        <w:gridCol w:w="2023"/>
        <w:gridCol w:w="7760"/>
        <w:gridCol w:w="2023"/>
      </w:tblGrid>
      <w:tr w:rsidR="002811F4" w:rsidRPr="00982BC1" w14:paraId="452424C7" w14:textId="77777777" w:rsidTr="00D22068">
        <w:trPr>
          <w:trHeight w:val="19"/>
        </w:trPr>
        <w:tc>
          <w:tcPr>
            <w:tcW w:w="2023" w:type="dxa"/>
            <w:hideMark/>
          </w:tcPr>
          <w:p w14:paraId="0EE34D05" w14:textId="0B5B1D4E" w:rsidR="002811F4" w:rsidRPr="00982BC1" w:rsidRDefault="002811F4" w:rsidP="006114C2">
            <w:pPr>
              <w:rPr>
                <w:rFonts w:ascii="Lato" w:hAnsi="Lato"/>
                <w:i/>
                <w:iCs/>
                <w:color w:val="000000"/>
                <w:sz w:val="22"/>
                <w:szCs w:val="22"/>
                <w:lang w:val="fr-CA"/>
              </w:rPr>
            </w:pPr>
            <w:r w:rsidRPr="00982BC1">
              <w:rPr>
                <w:rFonts w:ascii="Lato" w:hAnsi="Lato"/>
                <w:b/>
                <w:bCs/>
                <w:i/>
                <w:iCs/>
                <w:color w:val="000000"/>
                <w:sz w:val="22"/>
                <w:szCs w:val="22"/>
                <w:lang w:val="en-US"/>
              </w:rPr>
              <w:t xml:space="preserve">Stakeholder </w:t>
            </w:r>
          </w:p>
        </w:tc>
        <w:tc>
          <w:tcPr>
            <w:tcW w:w="7760" w:type="dxa"/>
            <w:hideMark/>
          </w:tcPr>
          <w:p w14:paraId="410E71C3" w14:textId="46F0C4B8" w:rsidR="002811F4" w:rsidRPr="00982BC1" w:rsidRDefault="007F6455" w:rsidP="006114C2">
            <w:pPr>
              <w:rPr>
                <w:rFonts w:ascii="Lato" w:hAnsi="Lato"/>
                <w:i/>
                <w:iCs/>
                <w:color w:val="000000"/>
                <w:sz w:val="22"/>
                <w:szCs w:val="22"/>
                <w:lang w:val="en-US"/>
              </w:rPr>
            </w:pPr>
            <w:r>
              <w:rPr>
                <w:rFonts w:ascii="Lato" w:hAnsi="Lato"/>
                <w:b/>
                <w:bCs/>
                <w:i/>
                <w:iCs/>
                <w:color w:val="000000"/>
                <w:sz w:val="22"/>
                <w:szCs w:val="22"/>
                <w:lang w:val="en-US"/>
              </w:rPr>
              <w:t xml:space="preserve">Person’s </w:t>
            </w:r>
            <w:r w:rsidR="002811F4" w:rsidRPr="00982BC1">
              <w:rPr>
                <w:rFonts w:ascii="Lato" w:hAnsi="Lato"/>
                <w:b/>
                <w:bCs/>
                <w:i/>
                <w:iCs/>
                <w:color w:val="000000"/>
                <w:sz w:val="22"/>
                <w:szCs w:val="22"/>
                <w:lang w:val="en-US"/>
              </w:rPr>
              <w:t>role within the Project</w:t>
            </w:r>
          </w:p>
        </w:tc>
        <w:tc>
          <w:tcPr>
            <w:tcW w:w="2023" w:type="dxa"/>
            <w:hideMark/>
          </w:tcPr>
          <w:p w14:paraId="622F217A" w14:textId="77777777" w:rsidR="002811F4" w:rsidRPr="00982BC1" w:rsidRDefault="002811F4" w:rsidP="006114C2">
            <w:pPr>
              <w:rPr>
                <w:rFonts w:ascii="Lato" w:hAnsi="Lato"/>
                <w:i/>
                <w:iCs/>
                <w:color w:val="000000"/>
                <w:sz w:val="22"/>
                <w:szCs w:val="22"/>
                <w:lang w:val="en-US"/>
              </w:rPr>
            </w:pPr>
            <w:r>
              <w:rPr>
                <w:rFonts w:ascii="Lato" w:hAnsi="Lato"/>
                <w:i/>
                <w:iCs/>
                <w:color w:val="000000"/>
                <w:sz w:val="22"/>
                <w:szCs w:val="22"/>
                <w:lang w:val="en-US"/>
              </w:rPr>
              <w:t>Role type</w:t>
            </w:r>
          </w:p>
        </w:tc>
      </w:tr>
      <w:tr w:rsidR="002811F4" w:rsidRPr="00982BC1" w14:paraId="5E1A56D8" w14:textId="77777777" w:rsidTr="00D22068">
        <w:trPr>
          <w:trHeight w:val="19"/>
        </w:trPr>
        <w:tc>
          <w:tcPr>
            <w:tcW w:w="2023" w:type="dxa"/>
            <w:hideMark/>
          </w:tcPr>
          <w:p w14:paraId="16A3CFDF" w14:textId="7A694D8D" w:rsidR="002811F4" w:rsidRPr="00982BC1" w:rsidRDefault="002811F4" w:rsidP="006114C2">
            <w:pPr>
              <w:rPr>
                <w:rFonts w:ascii="Lato" w:hAnsi="Lato"/>
                <w:i/>
                <w:iCs/>
                <w:color w:val="000000"/>
                <w:sz w:val="22"/>
                <w:szCs w:val="22"/>
                <w:lang w:val="fr-CA"/>
              </w:rPr>
            </w:pPr>
            <w:r w:rsidRPr="00982BC1">
              <w:rPr>
                <w:rFonts w:ascii="Lato" w:hAnsi="Lato"/>
                <w:b/>
                <w:bCs/>
                <w:i/>
                <w:iCs/>
                <w:color w:val="000000"/>
                <w:sz w:val="22"/>
                <w:szCs w:val="22"/>
                <w:lang w:val="en-US"/>
              </w:rPr>
              <w:t>IEA</w:t>
            </w:r>
            <w:r w:rsidR="0027575C">
              <w:rPr>
                <w:rFonts w:ascii="Lato" w:hAnsi="Lato"/>
                <w:b/>
                <w:bCs/>
                <w:i/>
                <w:iCs/>
                <w:color w:val="000000"/>
                <w:sz w:val="22"/>
                <w:szCs w:val="22"/>
                <w:lang w:val="en-US"/>
              </w:rPr>
              <w:t xml:space="preserve"> Awards</w:t>
            </w:r>
          </w:p>
        </w:tc>
        <w:tc>
          <w:tcPr>
            <w:tcW w:w="7760" w:type="dxa"/>
            <w:hideMark/>
          </w:tcPr>
          <w:p w14:paraId="256A4EDE" w14:textId="668D66C9" w:rsidR="00982BC1" w:rsidRPr="0027575C" w:rsidRDefault="0027575C" w:rsidP="0027575C">
            <w:pPr>
              <w:pStyle w:val="PargrafodaLista"/>
              <w:numPr>
                <w:ilvl w:val="0"/>
                <w:numId w:val="23"/>
              </w:numPr>
              <w:rPr>
                <w:rFonts w:ascii="Lato" w:hAnsi="Lato"/>
                <w:i/>
                <w:iCs/>
                <w:color w:val="000000"/>
                <w:sz w:val="22"/>
                <w:szCs w:val="22"/>
                <w:lang w:val="fr-CA"/>
              </w:rPr>
            </w:pPr>
            <w:r w:rsidRPr="0027575C">
              <w:rPr>
                <w:rFonts w:ascii="Lato" w:hAnsi="Lato"/>
                <w:i/>
                <w:iCs/>
                <w:color w:val="000000"/>
                <w:sz w:val="22"/>
                <w:szCs w:val="22"/>
                <w:lang w:val="fr-CA"/>
              </w:rPr>
              <w:t>Jose Orlando Gomes</w:t>
            </w:r>
          </w:p>
        </w:tc>
        <w:tc>
          <w:tcPr>
            <w:tcW w:w="2023" w:type="dxa"/>
            <w:hideMark/>
          </w:tcPr>
          <w:p w14:paraId="7A605E9B" w14:textId="5F162F30" w:rsidR="002811F4" w:rsidRPr="00982BC1" w:rsidRDefault="002811F4" w:rsidP="006114C2">
            <w:pPr>
              <w:rPr>
                <w:rFonts w:ascii="Lato" w:hAnsi="Lato"/>
                <w:i/>
                <w:iCs/>
                <w:color w:val="000000"/>
                <w:sz w:val="22"/>
                <w:szCs w:val="22"/>
                <w:lang w:val="fr-CA"/>
              </w:rPr>
            </w:pPr>
            <w:r w:rsidRPr="00982BC1">
              <w:rPr>
                <w:rFonts w:ascii="Lato" w:hAnsi="Lato"/>
                <w:i/>
                <w:iCs/>
                <w:color w:val="000000"/>
                <w:sz w:val="22"/>
                <w:szCs w:val="22"/>
                <w:lang w:val="en-US"/>
              </w:rPr>
              <w:t>Influence</w:t>
            </w:r>
            <w:r w:rsidR="000C4244">
              <w:rPr>
                <w:rFonts w:ascii="Lato" w:hAnsi="Lato"/>
                <w:i/>
                <w:iCs/>
                <w:color w:val="000000"/>
                <w:sz w:val="22"/>
                <w:szCs w:val="22"/>
                <w:lang w:val="en-US"/>
              </w:rPr>
              <w:t>r, E</w:t>
            </w:r>
            <w:r w:rsidRPr="00982BC1">
              <w:rPr>
                <w:rFonts w:ascii="Lato" w:hAnsi="Lato"/>
                <w:i/>
                <w:iCs/>
                <w:color w:val="000000"/>
                <w:sz w:val="22"/>
                <w:szCs w:val="22"/>
                <w:lang w:val="en-US"/>
              </w:rPr>
              <w:t>xpert</w:t>
            </w:r>
            <w:r w:rsidR="0027575C">
              <w:rPr>
                <w:rFonts w:ascii="Lato" w:hAnsi="Lato"/>
                <w:i/>
                <w:iCs/>
                <w:color w:val="000000"/>
                <w:sz w:val="22"/>
                <w:szCs w:val="22"/>
                <w:lang w:val="en-US"/>
              </w:rPr>
              <w:t>, Decider, Actor</w:t>
            </w:r>
          </w:p>
        </w:tc>
      </w:tr>
      <w:tr w:rsidR="002811F4" w:rsidRPr="00982BC1" w14:paraId="5A1DE873" w14:textId="77777777" w:rsidTr="00D22068">
        <w:trPr>
          <w:trHeight w:val="19"/>
        </w:trPr>
        <w:tc>
          <w:tcPr>
            <w:tcW w:w="2023" w:type="dxa"/>
            <w:hideMark/>
          </w:tcPr>
          <w:p w14:paraId="33828418" w14:textId="77777777" w:rsidR="002811F4" w:rsidRPr="00982BC1" w:rsidRDefault="002811F4" w:rsidP="006114C2">
            <w:pPr>
              <w:rPr>
                <w:rFonts w:ascii="Lato" w:hAnsi="Lato"/>
                <w:i/>
                <w:iCs/>
                <w:color w:val="000000"/>
                <w:sz w:val="22"/>
                <w:szCs w:val="22"/>
                <w:lang w:val="fr-CA"/>
              </w:rPr>
            </w:pPr>
          </w:p>
        </w:tc>
        <w:tc>
          <w:tcPr>
            <w:tcW w:w="7760" w:type="dxa"/>
            <w:hideMark/>
          </w:tcPr>
          <w:p w14:paraId="31126E94" w14:textId="77777777" w:rsidR="002811F4" w:rsidRPr="00982BC1" w:rsidRDefault="002811F4" w:rsidP="006114C2">
            <w:pPr>
              <w:rPr>
                <w:rFonts w:ascii="Lato" w:hAnsi="Lato"/>
                <w:i/>
                <w:iCs/>
                <w:color w:val="000000"/>
                <w:sz w:val="22"/>
                <w:szCs w:val="22"/>
                <w:lang w:val="fr-CA"/>
              </w:rPr>
            </w:pPr>
          </w:p>
        </w:tc>
        <w:tc>
          <w:tcPr>
            <w:tcW w:w="2023" w:type="dxa"/>
            <w:hideMark/>
          </w:tcPr>
          <w:p w14:paraId="2B28DFC9" w14:textId="77777777" w:rsidR="002811F4" w:rsidRPr="00982BC1" w:rsidRDefault="002811F4" w:rsidP="006114C2">
            <w:pPr>
              <w:rPr>
                <w:rFonts w:ascii="Lato" w:hAnsi="Lato"/>
                <w:i/>
                <w:iCs/>
                <w:color w:val="000000"/>
                <w:sz w:val="22"/>
                <w:szCs w:val="22"/>
                <w:lang w:val="fr-CA"/>
              </w:rPr>
            </w:pPr>
          </w:p>
        </w:tc>
      </w:tr>
      <w:tr w:rsidR="006B169C" w:rsidRPr="00982BC1" w14:paraId="38F6F5C9" w14:textId="77777777" w:rsidTr="00D22068">
        <w:trPr>
          <w:trHeight w:val="19"/>
        </w:trPr>
        <w:tc>
          <w:tcPr>
            <w:tcW w:w="2023" w:type="dxa"/>
          </w:tcPr>
          <w:p w14:paraId="6A5A10BF" w14:textId="03B04943" w:rsidR="006B169C" w:rsidRPr="00982BC1" w:rsidRDefault="0027575C" w:rsidP="006114C2">
            <w:pPr>
              <w:rPr>
                <w:rFonts w:ascii="Lato" w:hAnsi="Lato"/>
                <w:i/>
                <w:iCs/>
                <w:color w:val="000000"/>
                <w:sz w:val="22"/>
                <w:szCs w:val="22"/>
                <w:lang w:val="fr-CA"/>
              </w:rPr>
            </w:pPr>
            <w:r>
              <w:rPr>
                <w:rFonts w:ascii="Lato" w:hAnsi="Lato"/>
                <w:i/>
                <w:iCs/>
                <w:color w:val="000000"/>
                <w:sz w:val="22"/>
                <w:szCs w:val="22"/>
                <w:lang w:val="fr-CA"/>
              </w:rPr>
              <w:t>IEA DP</w:t>
            </w:r>
          </w:p>
        </w:tc>
        <w:tc>
          <w:tcPr>
            <w:tcW w:w="7760" w:type="dxa"/>
          </w:tcPr>
          <w:p w14:paraId="1C415D89" w14:textId="515193EA" w:rsidR="006B169C" w:rsidRPr="0027575C" w:rsidRDefault="0027575C" w:rsidP="0027575C">
            <w:pPr>
              <w:pStyle w:val="PargrafodaLista"/>
              <w:numPr>
                <w:ilvl w:val="0"/>
                <w:numId w:val="20"/>
              </w:numPr>
              <w:rPr>
                <w:rFonts w:ascii="Lato" w:hAnsi="Lato"/>
                <w:i/>
                <w:iCs/>
                <w:color w:val="000000"/>
                <w:sz w:val="22"/>
                <w:szCs w:val="22"/>
                <w:lang w:val="fr-CA"/>
              </w:rPr>
            </w:pPr>
            <w:r>
              <w:rPr>
                <w:rFonts w:ascii="Lato" w:hAnsi="Lato"/>
                <w:i/>
                <w:iCs/>
                <w:color w:val="000000"/>
                <w:sz w:val="22"/>
                <w:szCs w:val="22"/>
                <w:lang w:val="fr-CA"/>
              </w:rPr>
              <w:t>Wei Zhang</w:t>
            </w:r>
          </w:p>
        </w:tc>
        <w:tc>
          <w:tcPr>
            <w:tcW w:w="2023" w:type="dxa"/>
          </w:tcPr>
          <w:p w14:paraId="12AE04B3" w14:textId="79DDC59E" w:rsidR="006B169C" w:rsidRPr="00982BC1" w:rsidRDefault="0027575C" w:rsidP="006114C2">
            <w:pPr>
              <w:rPr>
                <w:rFonts w:ascii="Lato" w:hAnsi="Lato"/>
                <w:i/>
                <w:iCs/>
                <w:color w:val="000000"/>
                <w:sz w:val="22"/>
                <w:szCs w:val="22"/>
                <w:lang w:val="fr-CA"/>
              </w:rPr>
            </w:pPr>
            <w:r w:rsidRPr="00982BC1">
              <w:rPr>
                <w:rFonts w:ascii="Lato" w:hAnsi="Lato"/>
                <w:i/>
                <w:iCs/>
                <w:color w:val="000000"/>
                <w:sz w:val="22"/>
                <w:szCs w:val="22"/>
                <w:lang w:val="en-US"/>
              </w:rPr>
              <w:t>Influence</w:t>
            </w:r>
            <w:r>
              <w:rPr>
                <w:rFonts w:ascii="Lato" w:hAnsi="Lato"/>
                <w:i/>
                <w:iCs/>
                <w:color w:val="000000"/>
                <w:sz w:val="22"/>
                <w:szCs w:val="22"/>
                <w:lang w:val="en-US"/>
              </w:rPr>
              <w:t>r, E</w:t>
            </w:r>
            <w:r w:rsidRPr="00982BC1">
              <w:rPr>
                <w:rFonts w:ascii="Lato" w:hAnsi="Lato"/>
                <w:i/>
                <w:iCs/>
                <w:color w:val="000000"/>
                <w:sz w:val="22"/>
                <w:szCs w:val="22"/>
                <w:lang w:val="en-US"/>
              </w:rPr>
              <w:t>xpert</w:t>
            </w:r>
            <w:r>
              <w:rPr>
                <w:rFonts w:ascii="Lato" w:hAnsi="Lato"/>
                <w:i/>
                <w:iCs/>
                <w:color w:val="000000"/>
                <w:sz w:val="22"/>
                <w:szCs w:val="22"/>
                <w:lang w:val="en-US"/>
              </w:rPr>
              <w:t>, Decider, Actor</w:t>
            </w:r>
          </w:p>
        </w:tc>
      </w:tr>
      <w:tr w:rsidR="006B169C" w:rsidRPr="00982BC1" w14:paraId="07D17883" w14:textId="77777777" w:rsidTr="00D22068">
        <w:trPr>
          <w:trHeight w:val="19"/>
        </w:trPr>
        <w:tc>
          <w:tcPr>
            <w:tcW w:w="2023" w:type="dxa"/>
          </w:tcPr>
          <w:p w14:paraId="753FE0AE" w14:textId="445AAB4D" w:rsidR="006B169C" w:rsidRPr="00982BC1" w:rsidRDefault="0027575C" w:rsidP="006114C2">
            <w:pPr>
              <w:rPr>
                <w:rFonts w:ascii="Lato" w:hAnsi="Lato"/>
                <w:i/>
                <w:iCs/>
                <w:color w:val="000000"/>
                <w:sz w:val="22"/>
                <w:szCs w:val="22"/>
                <w:lang w:val="fr-CA"/>
              </w:rPr>
            </w:pPr>
            <w:r>
              <w:rPr>
                <w:rFonts w:ascii="Lato" w:hAnsi="Lato"/>
                <w:i/>
                <w:iCs/>
                <w:color w:val="000000"/>
                <w:sz w:val="22"/>
                <w:szCs w:val="22"/>
                <w:lang w:val="fr-CA"/>
              </w:rPr>
              <w:t>IEA CPR</w:t>
            </w:r>
          </w:p>
        </w:tc>
        <w:tc>
          <w:tcPr>
            <w:tcW w:w="7760" w:type="dxa"/>
          </w:tcPr>
          <w:p w14:paraId="2E9B6A0C" w14:textId="3B656936" w:rsidR="006B169C" w:rsidRPr="0027575C" w:rsidRDefault="0027575C" w:rsidP="0027575C">
            <w:pPr>
              <w:pStyle w:val="PargrafodaLista"/>
              <w:numPr>
                <w:ilvl w:val="0"/>
                <w:numId w:val="20"/>
              </w:numPr>
              <w:rPr>
                <w:rFonts w:ascii="Lato" w:hAnsi="Lato"/>
                <w:i/>
                <w:iCs/>
                <w:color w:val="000000"/>
                <w:sz w:val="22"/>
                <w:szCs w:val="22"/>
                <w:lang w:val="fr-CA"/>
              </w:rPr>
            </w:pPr>
            <w:r>
              <w:rPr>
                <w:rFonts w:ascii="Lato" w:hAnsi="Lato"/>
                <w:i/>
                <w:iCs/>
                <w:color w:val="000000"/>
                <w:sz w:val="22"/>
                <w:szCs w:val="22"/>
                <w:lang w:val="fr-CA"/>
              </w:rPr>
              <w:t>Martin Rodriguez</w:t>
            </w:r>
          </w:p>
        </w:tc>
        <w:tc>
          <w:tcPr>
            <w:tcW w:w="2023" w:type="dxa"/>
          </w:tcPr>
          <w:p w14:paraId="1B402B7F" w14:textId="4BF34246" w:rsidR="006B169C" w:rsidRPr="00982BC1" w:rsidRDefault="0027575C" w:rsidP="006114C2">
            <w:pPr>
              <w:rPr>
                <w:rFonts w:ascii="Lato" w:hAnsi="Lato"/>
                <w:i/>
                <w:iCs/>
                <w:color w:val="000000"/>
                <w:sz w:val="22"/>
                <w:szCs w:val="22"/>
                <w:lang w:val="fr-CA"/>
              </w:rPr>
            </w:pPr>
            <w:r w:rsidRPr="00982BC1">
              <w:rPr>
                <w:rFonts w:ascii="Lato" w:hAnsi="Lato"/>
                <w:i/>
                <w:iCs/>
                <w:color w:val="000000"/>
                <w:sz w:val="22"/>
                <w:szCs w:val="22"/>
                <w:lang w:val="en-US"/>
              </w:rPr>
              <w:t>Influence</w:t>
            </w:r>
            <w:r>
              <w:rPr>
                <w:rFonts w:ascii="Lato" w:hAnsi="Lato"/>
                <w:i/>
                <w:iCs/>
                <w:color w:val="000000"/>
                <w:sz w:val="22"/>
                <w:szCs w:val="22"/>
                <w:lang w:val="en-US"/>
              </w:rPr>
              <w:t>r, E</w:t>
            </w:r>
            <w:r w:rsidRPr="00982BC1">
              <w:rPr>
                <w:rFonts w:ascii="Lato" w:hAnsi="Lato"/>
                <w:i/>
                <w:iCs/>
                <w:color w:val="000000"/>
                <w:sz w:val="22"/>
                <w:szCs w:val="22"/>
                <w:lang w:val="en-US"/>
              </w:rPr>
              <w:t>xpert</w:t>
            </w:r>
            <w:r>
              <w:rPr>
                <w:rFonts w:ascii="Lato" w:hAnsi="Lato"/>
                <w:i/>
                <w:iCs/>
                <w:color w:val="000000"/>
                <w:sz w:val="22"/>
                <w:szCs w:val="22"/>
                <w:lang w:val="en-US"/>
              </w:rPr>
              <w:t>, Decider, Actor</w:t>
            </w:r>
          </w:p>
        </w:tc>
      </w:tr>
    </w:tbl>
    <w:p w14:paraId="16AF5BDB" w14:textId="77777777" w:rsidR="00503BF2" w:rsidRDefault="00503BF2" w:rsidP="002811F4">
      <w:pPr>
        <w:rPr>
          <w:rFonts w:ascii="Lato" w:hAnsi="Lato"/>
          <w:i/>
          <w:iCs/>
          <w:color w:val="000000"/>
          <w:sz w:val="22"/>
          <w:szCs w:val="22"/>
          <w:lang w:val="en-US"/>
        </w:rPr>
      </w:pPr>
    </w:p>
    <w:p w14:paraId="73217B64" w14:textId="77777777" w:rsidR="00E21043" w:rsidRDefault="00E21043" w:rsidP="002811F4">
      <w:pPr>
        <w:rPr>
          <w:rFonts w:ascii="Lato" w:hAnsi="Lato"/>
          <w:i/>
          <w:iCs/>
          <w:color w:val="000000"/>
          <w:sz w:val="22"/>
          <w:szCs w:val="22"/>
          <w:lang w:val="en-US"/>
        </w:rPr>
      </w:pPr>
    </w:p>
    <w:p w14:paraId="7E678B2A" w14:textId="77777777" w:rsidR="00E21043" w:rsidRDefault="00E21043" w:rsidP="002811F4">
      <w:pPr>
        <w:rPr>
          <w:rFonts w:ascii="Lato" w:hAnsi="Lato"/>
          <w:i/>
          <w:iCs/>
          <w:color w:val="000000"/>
          <w:sz w:val="22"/>
          <w:szCs w:val="22"/>
          <w:lang w:val="en-US"/>
        </w:rPr>
      </w:pPr>
    </w:p>
    <w:p w14:paraId="364D2A19" w14:textId="77777777" w:rsidR="00E21043" w:rsidRDefault="00E21043" w:rsidP="002811F4">
      <w:pPr>
        <w:rPr>
          <w:rFonts w:ascii="Lato" w:hAnsi="Lato"/>
          <w:i/>
          <w:iCs/>
          <w:color w:val="000000"/>
          <w:sz w:val="22"/>
          <w:szCs w:val="22"/>
          <w:lang w:val="en-US"/>
        </w:rPr>
      </w:pPr>
    </w:p>
    <w:p w14:paraId="5590963A" w14:textId="77777777" w:rsidR="00E21043" w:rsidRDefault="00E21043" w:rsidP="002811F4">
      <w:pPr>
        <w:rPr>
          <w:rFonts w:ascii="Lato" w:hAnsi="Lato"/>
          <w:i/>
          <w:iCs/>
          <w:color w:val="000000"/>
          <w:sz w:val="22"/>
          <w:szCs w:val="22"/>
          <w:lang w:val="en-US"/>
        </w:rPr>
      </w:pPr>
    </w:p>
    <w:p w14:paraId="7D637190" w14:textId="77777777" w:rsidR="00E21043" w:rsidRDefault="00E21043" w:rsidP="002811F4">
      <w:pPr>
        <w:rPr>
          <w:rFonts w:ascii="Lato" w:hAnsi="Lato"/>
          <w:i/>
          <w:iCs/>
          <w:color w:val="000000"/>
          <w:sz w:val="22"/>
          <w:szCs w:val="22"/>
          <w:lang w:val="en-US"/>
        </w:rPr>
      </w:pPr>
    </w:p>
    <w:p w14:paraId="68C55CD5" w14:textId="5752237E" w:rsidR="00503BF2" w:rsidRDefault="00503BF2" w:rsidP="007878D4">
      <w:pPr>
        <w:pStyle w:val="PargrafodaLista"/>
        <w:numPr>
          <w:ilvl w:val="0"/>
          <w:numId w:val="16"/>
        </w:numPr>
        <w:rPr>
          <w:rFonts w:ascii="Lato" w:hAnsi="Lato"/>
          <w:color w:val="000000"/>
          <w:sz w:val="22"/>
          <w:szCs w:val="22"/>
          <w:u w:val="single"/>
          <w:lang w:val="en-US"/>
        </w:rPr>
      </w:pPr>
      <w:r w:rsidRPr="009B1001">
        <w:rPr>
          <w:rFonts w:ascii="Lato" w:hAnsi="Lato"/>
          <w:color w:val="000000"/>
          <w:sz w:val="22"/>
          <w:szCs w:val="22"/>
          <w:u w:val="single"/>
          <w:lang w:val="en-US"/>
        </w:rPr>
        <w:t xml:space="preserve">Map of </w:t>
      </w:r>
      <w:r w:rsidR="00D741F5" w:rsidRPr="009B1001">
        <w:rPr>
          <w:rFonts w:ascii="Lato" w:hAnsi="Lato"/>
          <w:color w:val="000000"/>
          <w:sz w:val="22"/>
          <w:szCs w:val="22"/>
          <w:u w:val="single"/>
          <w:lang w:val="en-US"/>
        </w:rPr>
        <w:t xml:space="preserve">relations </w:t>
      </w:r>
      <w:r w:rsidRPr="009B1001">
        <w:rPr>
          <w:rFonts w:ascii="Lato" w:hAnsi="Lato"/>
          <w:color w:val="000000"/>
          <w:sz w:val="22"/>
          <w:szCs w:val="22"/>
          <w:u w:val="single"/>
          <w:lang w:val="en-US"/>
        </w:rPr>
        <w:t>between stakeholder</w:t>
      </w:r>
      <w:r w:rsidR="00D741F5" w:rsidRPr="009B1001">
        <w:rPr>
          <w:rFonts w:ascii="Lato" w:hAnsi="Lato"/>
          <w:color w:val="000000"/>
          <w:sz w:val="22"/>
          <w:szCs w:val="22"/>
          <w:u w:val="single"/>
          <w:lang w:val="en-US"/>
        </w:rPr>
        <w:t xml:space="preserve">s </w:t>
      </w:r>
    </w:p>
    <w:p w14:paraId="640DBEF4" w14:textId="77777777" w:rsidR="00BD0228" w:rsidRDefault="00BD0228" w:rsidP="00BD0228">
      <w:pPr>
        <w:rPr>
          <w:rFonts w:ascii="Lato" w:hAnsi="Lato"/>
          <w:color w:val="000000"/>
          <w:sz w:val="22"/>
          <w:szCs w:val="22"/>
          <w:u w:val="single"/>
          <w:lang w:val="en-US"/>
        </w:rPr>
      </w:pPr>
    </w:p>
    <w:tbl>
      <w:tblPr>
        <w:tblW w:w="13420" w:type="dxa"/>
        <w:tblCellMar>
          <w:left w:w="0" w:type="dxa"/>
          <w:right w:w="0" w:type="dxa"/>
        </w:tblCellMar>
        <w:tblLook w:val="0420" w:firstRow="1" w:lastRow="0" w:firstColumn="0" w:lastColumn="0" w:noHBand="0" w:noVBand="1"/>
      </w:tblPr>
      <w:tblGrid>
        <w:gridCol w:w="2112"/>
        <w:gridCol w:w="2409"/>
        <w:gridCol w:w="2268"/>
        <w:gridCol w:w="2591"/>
        <w:gridCol w:w="2229"/>
        <w:gridCol w:w="1811"/>
      </w:tblGrid>
      <w:tr w:rsidR="00BD0228" w:rsidRPr="00B1391A" w14:paraId="2EA480AB" w14:textId="77777777" w:rsidTr="00E21043">
        <w:trPr>
          <w:trHeight w:val="773"/>
        </w:trPr>
        <w:tc>
          <w:tcPr>
            <w:tcW w:w="2112" w:type="dxa"/>
            <w:tcBorders>
              <w:top w:val="single" w:sz="12" w:space="0" w:color="000000"/>
              <w:left w:val="single" w:sz="12" w:space="0" w:color="000000"/>
              <w:bottom w:val="single" w:sz="12" w:space="0" w:color="000000"/>
              <w:right w:val="single" w:sz="12" w:space="0" w:color="000000"/>
              <w:tl2br w:val="single" w:sz="8" w:space="0" w:color="000000"/>
            </w:tcBorders>
            <w:shd w:val="clear" w:color="auto" w:fill="auto"/>
            <w:tcMar>
              <w:top w:w="45" w:type="dxa"/>
              <w:left w:w="90" w:type="dxa"/>
              <w:bottom w:w="45" w:type="dxa"/>
              <w:right w:w="90" w:type="dxa"/>
            </w:tcMar>
            <w:vAlign w:val="center"/>
            <w:hideMark/>
          </w:tcPr>
          <w:p w14:paraId="2FF28783" w14:textId="77777777" w:rsidR="00BD0228" w:rsidRPr="00B1391A" w:rsidRDefault="00BD0228" w:rsidP="00C1744B">
            <w:pPr>
              <w:rPr>
                <w:rFonts w:ascii="Lato" w:hAnsi="Lato"/>
                <w:i/>
                <w:iCs/>
                <w:color w:val="000000"/>
                <w:sz w:val="22"/>
                <w:szCs w:val="22"/>
                <w:lang w:val="en-IN"/>
              </w:rPr>
            </w:pPr>
            <w:r w:rsidRPr="00B1391A">
              <w:rPr>
                <w:rFonts w:ascii="Lato" w:hAnsi="Lato"/>
                <w:i/>
                <w:iCs/>
                <w:color w:val="000000"/>
                <w:sz w:val="22"/>
                <w:szCs w:val="22"/>
                <w:lang w:val="en-US"/>
              </w:rPr>
              <w:t xml:space="preserve">From              </w:t>
            </w:r>
            <w:r>
              <w:rPr>
                <w:rFonts w:ascii="Lato" w:hAnsi="Lato"/>
                <w:i/>
                <w:iCs/>
                <w:color w:val="000000"/>
                <w:sz w:val="22"/>
                <w:szCs w:val="22"/>
                <w:lang w:val="en-US"/>
              </w:rPr>
              <w:t xml:space="preserve">        </w:t>
            </w:r>
            <w:r w:rsidRPr="00B1391A">
              <w:rPr>
                <w:rFonts w:ascii="Lato" w:hAnsi="Lato"/>
                <w:i/>
                <w:iCs/>
                <w:color w:val="000000"/>
                <w:sz w:val="22"/>
                <w:szCs w:val="22"/>
                <w:lang w:val="en-US"/>
              </w:rPr>
              <w:t xml:space="preserve">To                </w:t>
            </w:r>
          </w:p>
        </w:tc>
        <w:tc>
          <w:tcPr>
            <w:tcW w:w="2409" w:type="dxa"/>
            <w:tcBorders>
              <w:top w:val="single" w:sz="12" w:space="0" w:color="000000"/>
              <w:left w:val="single" w:sz="12"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064582E9" w14:textId="77777777" w:rsidR="00BD0228" w:rsidRPr="00B1391A" w:rsidRDefault="00BD0228" w:rsidP="00C1744B">
            <w:pPr>
              <w:rPr>
                <w:rFonts w:ascii="Lato" w:hAnsi="Lato"/>
                <w:i/>
                <w:iCs/>
                <w:color w:val="000000"/>
                <w:sz w:val="22"/>
                <w:szCs w:val="22"/>
                <w:lang w:val="en-IN"/>
              </w:rPr>
            </w:pPr>
            <w:r w:rsidRPr="00B1391A">
              <w:rPr>
                <w:rFonts w:ascii="Lato" w:hAnsi="Lato"/>
                <w:b/>
                <w:bCs/>
                <w:i/>
                <w:iCs/>
                <w:color w:val="000000"/>
                <w:sz w:val="22"/>
                <w:szCs w:val="22"/>
                <w:lang w:val="en-US"/>
              </w:rPr>
              <w:t>Stakeholder A</w:t>
            </w:r>
          </w:p>
          <w:p w14:paraId="4DD609F7" w14:textId="77777777" w:rsidR="00BD0228" w:rsidRDefault="00BD0228" w:rsidP="00C1744B">
            <w:pPr>
              <w:rPr>
                <w:rFonts w:ascii="Lato" w:hAnsi="Lato"/>
                <w:b/>
                <w:bCs/>
                <w:i/>
                <w:iCs/>
                <w:color w:val="000000"/>
                <w:sz w:val="22"/>
                <w:szCs w:val="22"/>
                <w:lang w:val="en-ZA"/>
              </w:rPr>
            </w:pPr>
          </w:p>
          <w:p w14:paraId="33BBE1B6" w14:textId="446F72C7" w:rsidR="00BD0228" w:rsidRPr="00B1391A" w:rsidRDefault="00BD0228" w:rsidP="00C1744B">
            <w:pPr>
              <w:rPr>
                <w:rFonts w:ascii="Lato" w:hAnsi="Lato"/>
                <w:i/>
                <w:iCs/>
                <w:color w:val="000000"/>
                <w:sz w:val="22"/>
                <w:szCs w:val="22"/>
                <w:lang w:val="en-IN"/>
              </w:rPr>
            </w:pPr>
            <w:r>
              <w:rPr>
                <w:rFonts w:ascii="Lato" w:hAnsi="Lato"/>
                <w:b/>
                <w:bCs/>
                <w:i/>
                <w:iCs/>
                <w:color w:val="000000"/>
                <w:sz w:val="22"/>
                <w:szCs w:val="22"/>
                <w:lang w:val="en-ZA"/>
              </w:rPr>
              <w:t>EC and Awards Committee</w:t>
            </w:r>
          </w:p>
        </w:tc>
        <w:tc>
          <w:tcPr>
            <w:tcW w:w="2268" w:type="dxa"/>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49CEDE61" w14:textId="77777777" w:rsidR="00BD0228" w:rsidRPr="00B1391A" w:rsidRDefault="00BD0228" w:rsidP="00C1744B">
            <w:pPr>
              <w:rPr>
                <w:rFonts w:ascii="Lato" w:hAnsi="Lato"/>
                <w:i/>
                <w:iCs/>
                <w:color w:val="000000"/>
                <w:sz w:val="22"/>
                <w:szCs w:val="22"/>
                <w:lang w:val="en-IN"/>
              </w:rPr>
            </w:pPr>
            <w:r w:rsidRPr="00B1391A">
              <w:rPr>
                <w:rFonts w:ascii="Lato" w:hAnsi="Lato"/>
                <w:b/>
                <w:bCs/>
                <w:i/>
                <w:iCs/>
                <w:color w:val="000000"/>
                <w:sz w:val="22"/>
                <w:szCs w:val="22"/>
                <w:lang w:val="en-US"/>
              </w:rPr>
              <w:t xml:space="preserve">Stakeholder B                              </w:t>
            </w:r>
          </w:p>
          <w:p w14:paraId="43FF2C0B" w14:textId="77777777" w:rsidR="00BD0228" w:rsidRDefault="00BD0228" w:rsidP="00BD0228">
            <w:pPr>
              <w:rPr>
                <w:rFonts w:ascii="Lato" w:hAnsi="Lato"/>
                <w:b/>
                <w:bCs/>
                <w:i/>
                <w:iCs/>
                <w:color w:val="000000"/>
                <w:sz w:val="22"/>
                <w:szCs w:val="22"/>
                <w:lang w:val="en-US"/>
              </w:rPr>
            </w:pPr>
          </w:p>
          <w:p w14:paraId="3DF9331B" w14:textId="77777777" w:rsidR="00BD0228" w:rsidRDefault="00BD0228" w:rsidP="00BD0228">
            <w:pPr>
              <w:rPr>
                <w:rFonts w:ascii="Lato" w:hAnsi="Lato"/>
                <w:b/>
                <w:bCs/>
                <w:i/>
                <w:iCs/>
                <w:color w:val="000000"/>
                <w:sz w:val="22"/>
                <w:szCs w:val="22"/>
                <w:lang w:val="en-US"/>
              </w:rPr>
            </w:pPr>
          </w:p>
          <w:p w14:paraId="24862A27" w14:textId="4A0BDBE1" w:rsidR="00BD0228" w:rsidRPr="00BD0228" w:rsidRDefault="00BD0228" w:rsidP="00BD0228">
            <w:pPr>
              <w:rPr>
                <w:rFonts w:ascii="Lato" w:hAnsi="Lato"/>
                <w:b/>
                <w:bCs/>
                <w:i/>
                <w:iCs/>
                <w:color w:val="000000"/>
                <w:sz w:val="22"/>
                <w:szCs w:val="22"/>
                <w:lang w:val="en-IN"/>
              </w:rPr>
            </w:pPr>
            <w:r w:rsidRPr="00BD0228">
              <w:rPr>
                <w:rFonts w:ascii="Lato" w:hAnsi="Lato"/>
                <w:b/>
                <w:bCs/>
                <w:i/>
                <w:iCs/>
                <w:color w:val="000000"/>
                <w:sz w:val="22"/>
                <w:szCs w:val="22"/>
                <w:lang w:val="en-US"/>
              </w:rPr>
              <w:t>Council</w:t>
            </w:r>
          </w:p>
          <w:p w14:paraId="20361239" w14:textId="49C7D6F5" w:rsidR="00BD0228" w:rsidRPr="00B1391A" w:rsidRDefault="00BD0228" w:rsidP="00C1744B">
            <w:pPr>
              <w:rPr>
                <w:rFonts w:ascii="Lato" w:hAnsi="Lato"/>
                <w:i/>
                <w:iCs/>
                <w:color w:val="000000"/>
                <w:sz w:val="22"/>
                <w:szCs w:val="22"/>
                <w:lang w:val="en-IN"/>
              </w:rPr>
            </w:pPr>
          </w:p>
        </w:tc>
        <w:tc>
          <w:tcPr>
            <w:tcW w:w="2591" w:type="dxa"/>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5565C629" w14:textId="77777777" w:rsidR="00BD0228" w:rsidRPr="00B1391A" w:rsidRDefault="00BD0228" w:rsidP="00C1744B">
            <w:pPr>
              <w:rPr>
                <w:rFonts w:ascii="Lato" w:hAnsi="Lato"/>
                <w:i/>
                <w:iCs/>
                <w:color w:val="000000"/>
                <w:sz w:val="22"/>
                <w:szCs w:val="22"/>
                <w:lang w:val="en-IN"/>
              </w:rPr>
            </w:pPr>
            <w:r w:rsidRPr="00B1391A">
              <w:rPr>
                <w:rFonts w:ascii="Lato" w:hAnsi="Lato"/>
                <w:b/>
                <w:bCs/>
                <w:i/>
                <w:iCs/>
                <w:color w:val="000000"/>
                <w:sz w:val="22"/>
                <w:szCs w:val="22"/>
                <w:lang w:val="en-US"/>
              </w:rPr>
              <w:t>Stakeholder C</w:t>
            </w:r>
          </w:p>
          <w:p w14:paraId="3E346D84" w14:textId="77777777" w:rsidR="00BD0228" w:rsidRDefault="00BD0228" w:rsidP="00C1744B">
            <w:pPr>
              <w:rPr>
                <w:rFonts w:ascii="Lato" w:hAnsi="Lato"/>
                <w:i/>
                <w:iCs/>
                <w:color w:val="000000"/>
                <w:sz w:val="22"/>
                <w:szCs w:val="22"/>
                <w:lang w:val="en-IN"/>
              </w:rPr>
            </w:pPr>
          </w:p>
          <w:p w14:paraId="20F9009A" w14:textId="77777777" w:rsidR="00BD0228" w:rsidRDefault="00BD0228" w:rsidP="00C1744B">
            <w:pPr>
              <w:rPr>
                <w:rFonts w:ascii="Lato" w:hAnsi="Lato"/>
                <w:i/>
                <w:iCs/>
                <w:color w:val="000000"/>
                <w:sz w:val="22"/>
                <w:szCs w:val="22"/>
                <w:lang w:val="en-IN"/>
              </w:rPr>
            </w:pPr>
          </w:p>
          <w:p w14:paraId="3C6FE83D" w14:textId="7C5A2AFB" w:rsidR="00BD0228" w:rsidRPr="00B1391A" w:rsidRDefault="00BD0228" w:rsidP="00C1744B">
            <w:pPr>
              <w:rPr>
                <w:rFonts w:ascii="Lato" w:hAnsi="Lato"/>
                <w:i/>
                <w:iCs/>
                <w:color w:val="000000"/>
                <w:sz w:val="22"/>
                <w:szCs w:val="22"/>
                <w:lang w:val="en-IN"/>
              </w:rPr>
            </w:pPr>
            <w:r w:rsidRPr="00BD0228">
              <w:rPr>
                <w:rFonts w:ascii="Lato" w:hAnsi="Lato"/>
                <w:b/>
                <w:bCs/>
                <w:i/>
                <w:iCs/>
                <w:color w:val="000000"/>
                <w:sz w:val="22"/>
                <w:szCs w:val="22"/>
                <w:lang w:val="en-US"/>
              </w:rPr>
              <w:t>Member Societies</w:t>
            </w:r>
          </w:p>
        </w:tc>
        <w:tc>
          <w:tcPr>
            <w:tcW w:w="2229" w:type="dxa"/>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2C2D41BB" w14:textId="77777777" w:rsidR="00BD0228" w:rsidRPr="00B1391A" w:rsidRDefault="00BD0228" w:rsidP="00C1744B">
            <w:pPr>
              <w:rPr>
                <w:rFonts w:ascii="Lato" w:hAnsi="Lato"/>
                <w:i/>
                <w:iCs/>
                <w:color w:val="000000"/>
                <w:sz w:val="22"/>
                <w:szCs w:val="22"/>
                <w:lang w:val="en-IN"/>
              </w:rPr>
            </w:pPr>
            <w:r w:rsidRPr="00B1391A">
              <w:rPr>
                <w:rFonts w:ascii="Lato" w:hAnsi="Lato"/>
                <w:b/>
                <w:bCs/>
                <w:i/>
                <w:iCs/>
                <w:color w:val="000000"/>
                <w:sz w:val="22"/>
                <w:szCs w:val="22"/>
                <w:lang w:val="en-US"/>
              </w:rPr>
              <w:t>Stakeholder D</w:t>
            </w:r>
          </w:p>
          <w:p w14:paraId="180EA1E3" w14:textId="77777777" w:rsidR="00BD0228" w:rsidRDefault="00BD0228" w:rsidP="00BD0228">
            <w:pPr>
              <w:rPr>
                <w:rFonts w:ascii="Lato" w:hAnsi="Lato"/>
                <w:b/>
                <w:bCs/>
                <w:i/>
                <w:iCs/>
                <w:color w:val="000000"/>
                <w:sz w:val="22"/>
                <w:szCs w:val="22"/>
                <w:lang w:val="en-US"/>
              </w:rPr>
            </w:pPr>
          </w:p>
          <w:p w14:paraId="01C7EDA6" w14:textId="77777777" w:rsidR="00BD0228" w:rsidRDefault="00BD0228" w:rsidP="00BD0228">
            <w:pPr>
              <w:rPr>
                <w:rFonts w:ascii="Lato" w:hAnsi="Lato"/>
                <w:b/>
                <w:bCs/>
                <w:i/>
                <w:iCs/>
                <w:color w:val="000000"/>
                <w:sz w:val="22"/>
                <w:szCs w:val="22"/>
                <w:lang w:val="en-US"/>
              </w:rPr>
            </w:pPr>
          </w:p>
          <w:p w14:paraId="034CBEA8" w14:textId="323AE276" w:rsidR="00BD0228" w:rsidRPr="00BD0228" w:rsidRDefault="00BD0228" w:rsidP="00BD0228">
            <w:pPr>
              <w:rPr>
                <w:rFonts w:ascii="Lato" w:hAnsi="Lato"/>
                <w:b/>
                <w:bCs/>
                <w:i/>
                <w:iCs/>
                <w:color w:val="000000"/>
                <w:sz w:val="22"/>
                <w:szCs w:val="22"/>
                <w:lang w:val="en-IN"/>
              </w:rPr>
            </w:pPr>
            <w:r w:rsidRPr="00BD0228">
              <w:rPr>
                <w:rFonts w:ascii="Lato" w:hAnsi="Lato"/>
                <w:b/>
                <w:bCs/>
                <w:i/>
                <w:iCs/>
                <w:color w:val="000000"/>
                <w:sz w:val="22"/>
                <w:szCs w:val="22"/>
                <w:lang w:val="en-US"/>
              </w:rPr>
              <w:t>Sponsors</w:t>
            </w:r>
          </w:p>
          <w:p w14:paraId="5F3F670B" w14:textId="762EE043" w:rsidR="00BD0228" w:rsidRPr="00B1391A" w:rsidRDefault="00BD0228" w:rsidP="00C1744B">
            <w:pPr>
              <w:rPr>
                <w:rFonts w:ascii="Lato" w:hAnsi="Lato"/>
                <w:i/>
                <w:iCs/>
                <w:color w:val="000000"/>
                <w:sz w:val="22"/>
                <w:szCs w:val="22"/>
                <w:lang w:val="en-IN"/>
              </w:rPr>
            </w:pPr>
          </w:p>
        </w:tc>
        <w:tc>
          <w:tcPr>
            <w:tcW w:w="1811" w:type="dxa"/>
            <w:tcBorders>
              <w:top w:val="single" w:sz="12" w:space="0" w:color="000000"/>
              <w:left w:val="single" w:sz="8" w:space="0" w:color="000000"/>
              <w:bottom w:val="single" w:sz="12" w:space="0" w:color="000000"/>
              <w:right w:val="single" w:sz="12" w:space="0" w:color="000000"/>
            </w:tcBorders>
            <w:shd w:val="clear" w:color="auto" w:fill="auto"/>
            <w:tcMar>
              <w:top w:w="45" w:type="dxa"/>
              <w:left w:w="90" w:type="dxa"/>
              <w:bottom w:w="45" w:type="dxa"/>
              <w:right w:w="90" w:type="dxa"/>
            </w:tcMar>
            <w:vAlign w:val="center"/>
            <w:hideMark/>
          </w:tcPr>
          <w:p w14:paraId="1E60EF1C" w14:textId="77777777" w:rsidR="00BD0228" w:rsidRDefault="00BD0228" w:rsidP="00C1744B">
            <w:pPr>
              <w:rPr>
                <w:rFonts w:ascii="Lato" w:hAnsi="Lato"/>
                <w:b/>
                <w:bCs/>
                <w:i/>
                <w:iCs/>
                <w:color w:val="000000"/>
                <w:sz w:val="22"/>
                <w:szCs w:val="22"/>
                <w:lang w:val="en-US"/>
              </w:rPr>
            </w:pPr>
            <w:r w:rsidRPr="00B1391A">
              <w:rPr>
                <w:rFonts w:ascii="Lato" w:hAnsi="Lato"/>
                <w:b/>
                <w:bCs/>
                <w:i/>
                <w:iCs/>
                <w:color w:val="000000"/>
                <w:sz w:val="22"/>
                <w:szCs w:val="22"/>
                <w:lang w:val="en-US"/>
              </w:rPr>
              <w:t>Stakeholder E</w:t>
            </w:r>
          </w:p>
          <w:p w14:paraId="363DD672" w14:textId="77777777" w:rsidR="00BD0228" w:rsidRDefault="00BD0228" w:rsidP="00BD0228">
            <w:pPr>
              <w:rPr>
                <w:rFonts w:ascii="Lato" w:hAnsi="Lato"/>
                <w:b/>
                <w:bCs/>
                <w:i/>
                <w:iCs/>
                <w:color w:val="000000"/>
                <w:sz w:val="22"/>
                <w:szCs w:val="22"/>
                <w:lang w:val="en-US"/>
              </w:rPr>
            </w:pPr>
          </w:p>
          <w:p w14:paraId="7C78E4A8" w14:textId="44E8E8F5" w:rsidR="00BD0228" w:rsidRPr="00BD0228" w:rsidRDefault="00BD0228" w:rsidP="00BD0228">
            <w:pPr>
              <w:rPr>
                <w:rFonts w:ascii="Lato" w:hAnsi="Lato"/>
                <w:b/>
                <w:bCs/>
                <w:i/>
                <w:iCs/>
                <w:color w:val="000000"/>
                <w:sz w:val="22"/>
                <w:szCs w:val="22"/>
                <w:lang w:val="en-IN"/>
              </w:rPr>
            </w:pPr>
            <w:r w:rsidRPr="00BD0228">
              <w:rPr>
                <w:rFonts w:ascii="Lato" w:hAnsi="Lato"/>
                <w:b/>
                <w:bCs/>
                <w:i/>
                <w:iCs/>
                <w:color w:val="000000"/>
                <w:sz w:val="22"/>
                <w:szCs w:val="22"/>
                <w:lang w:val="en-US"/>
              </w:rPr>
              <w:t>Reviewers including Fellows</w:t>
            </w:r>
          </w:p>
          <w:p w14:paraId="3BE8D97D" w14:textId="77777777" w:rsidR="00BD0228" w:rsidRPr="00B1391A" w:rsidRDefault="00BD0228" w:rsidP="00C1744B">
            <w:pPr>
              <w:rPr>
                <w:rFonts w:ascii="Lato" w:hAnsi="Lato"/>
                <w:i/>
                <w:iCs/>
                <w:color w:val="000000"/>
                <w:sz w:val="22"/>
                <w:szCs w:val="22"/>
                <w:lang w:val="en-IN"/>
              </w:rPr>
            </w:pPr>
          </w:p>
          <w:p w14:paraId="07C1BE0C" w14:textId="7F5E5E8D" w:rsidR="00BD0228" w:rsidRPr="00B1391A" w:rsidRDefault="00BD0228" w:rsidP="00C1744B">
            <w:pPr>
              <w:rPr>
                <w:rFonts w:ascii="Lato" w:hAnsi="Lato"/>
                <w:i/>
                <w:iCs/>
                <w:color w:val="000000"/>
                <w:sz w:val="22"/>
                <w:szCs w:val="22"/>
                <w:lang w:val="en-IN"/>
              </w:rPr>
            </w:pPr>
          </w:p>
        </w:tc>
      </w:tr>
      <w:tr w:rsidR="00BD0228" w:rsidRPr="00B1391A" w14:paraId="75EA6242" w14:textId="77777777" w:rsidTr="00E21043">
        <w:trPr>
          <w:trHeight w:val="1550"/>
        </w:trPr>
        <w:tc>
          <w:tcPr>
            <w:tcW w:w="2112" w:type="dxa"/>
            <w:tcBorders>
              <w:top w:val="single" w:sz="12"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77E8DD56" w14:textId="77777777" w:rsidR="00BD0228" w:rsidRDefault="00BD0228" w:rsidP="00C1744B">
            <w:pPr>
              <w:rPr>
                <w:rFonts w:ascii="Lato" w:hAnsi="Lato"/>
                <w:b/>
                <w:bCs/>
                <w:i/>
                <w:iCs/>
                <w:color w:val="000000"/>
                <w:sz w:val="22"/>
                <w:szCs w:val="22"/>
                <w:lang w:val="en-US"/>
              </w:rPr>
            </w:pPr>
            <w:r w:rsidRPr="00B1391A">
              <w:rPr>
                <w:rFonts w:ascii="Lato" w:hAnsi="Lato"/>
                <w:b/>
                <w:bCs/>
                <w:i/>
                <w:iCs/>
                <w:color w:val="000000"/>
                <w:sz w:val="22"/>
                <w:szCs w:val="22"/>
                <w:lang w:val="en-US"/>
              </w:rPr>
              <w:t>Stakeholder A</w:t>
            </w:r>
          </w:p>
          <w:p w14:paraId="36F6D8C7" w14:textId="77777777" w:rsidR="00BD0228" w:rsidRDefault="00BD0228" w:rsidP="00C1744B">
            <w:pPr>
              <w:rPr>
                <w:rFonts w:ascii="Lato" w:hAnsi="Lato"/>
                <w:i/>
                <w:iCs/>
                <w:color w:val="000000"/>
                <w:sz w:val="22"/>
                <w:szCs w:val="22"/>
                <w:lang w:val="en-US"/>
              </w:rPr>
            </w:pPr>
          </w:p>
          <w:p w14:paraId="5CC0D9C1" w14:textId="77777777" w:rsidR="00BD0228" w:rsidRPr="00B1391A" w:rsidRDefault="00BD0228" w:rsidP="00C1744B">
            <w:pPr>
              <w:rPr>
                <w:rFonts w:ascii="Lato" w:hAnsi="Lato"/>
                <w:i/>
                <w:iCs/>
                <w:color w:val="000000"/>
                <w:sz w:val="22"/>
                <w:szCs w:val="22"/>
                <w:lang w:val="en-IN"/>
              </w:rPr>
            </w:pPr>
          </w:p>
          <w:p w14:paraId="3B801571" w14:textId="36C0B703" w:rsidR="00BD0228" w:rsidRPr="00B1391A" w:rsidRDefault="00BD0228" w:rsidP="00C1744B">
            <w:pPr>
              <w:rPr>
                <w:rFonts w:ascii="Lato" w:hAnsi="Lato"/>
                <w:i/>
                <w:iCs/>
                <w:color w:val="000000"/>
                <w:sz w:val="22"/>
                <w:szCs w:val="22"/>
                <w:lang w:val="en-IN"/>
              </w:rPr>
            </w:pPr>
            <w:r>
              <w:rPr>
                <w:rFonts w:ascii="Lato" w:hAnsi="Lato"/>
                <w:b/>
                <w:bCs/>
                <w:i/>
                <w:iCs/>
                <w:color w:val="000000"/>
                <w:sz w:val="22"/>
                <w:szCs w:val="22"/>
                <w:lang w:val="en-ZA"/>
              </w:rPr>
              <w:t>EC and Awards Committee</w:t>
            </w:r>
          </w:p>
        </w:tc>
        <w:tc>
          <w:tcPr>
            <w:tcW w:w="2409" w:type="dxa"/>
            <w:tcBorders>
              <w:top w:val="single" w:sz="12" w:space="0" w:color="000000"/>
              <w:left w:val="single" w:sz="12"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3BC36ACA" w14:textId="77777777" w:rsidR="00BD0228" w:rsidRPr="00B1391A" w:rsidRDefault="00BD0228" w:rsidP="00C1744B">
            <w:pPr>
              <w:rPr>
                <w:rFonts w:ascii="Lato" w:hAnsi="Lato"/>
                <w:i/>
                <w:iCs/>
                <w:color w:val="000000"/>
                <w:sz w:val="22"/>
                <w:szCs w:val="22"/>
                <w:lang w:val="en-IN"/>
              </w:rPr>
            </w:pPr>
            <w:r w:rsidRPr="00AA6AE6">
              <w:rPr>
                <w:rFonts w:ascii="Lato" w:hAnsi="Lato"/>
                <w:i/>
                <w:iCs/>
                <w:sz w:val="22"/>
                <w:szCs w:val="22"/>
                <w:lang w:val="en-US"/>
              </w:rPr>
              <w:t>Project oversight</w:t>
            </w:r>
          </w:p>
        </w:tc>
        <w:tc>
          <w:tcPr>
            <w:tcW w:w="2268" w:type="dxa"/>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tcPr>
          <w:p w14:paraId="52E49FF2" w14:textId="0062EB05" w:rsidR="00BD0228" w:rsidRPr="00B1391A" w:rsidRDefault="00BD0228" w:rsidP="00C1744B">
            <w:pPr>
              <w:rPr>
                <w:rFonts w:ascii="Lato" w:hAnsi="Lato"/>
                <w:i/>
                <w:iCs/>
                <w:color w:val="000000"/>
                <w:sz w:val="22"/>
                <w:szCs w:val="22"/>
                <w:lang w:val="en-IN"/>
              </w:rPr>
            </w:pPr>
            <w:r>
              <w:rPr>
                <w:rFonts w:ascii="Lato" w:hAnsi="Lato"/>
                <w:i/>
                <w:iCs/>
                <w:color w:val="000000"/>
                <w:sz w:val="22"/>
                <w:szCs w:val="22"/>
                <w:lang w:val="en-IN"/>
              </w:rPr>
              <w:t>EC gives information to Council</w:t>
            </w:r>
          </w:p>
        </w:tc>
        <w:tc>
          <w:tcPr>
            <w:tcW w:w="2591" w:type="dxa"/>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tcPr>
          <w:p w14:paraId="68829644" w14:textId="1E7D8AF4" w:rsidR="00BD0228" w:rsidRPr="00B1391A" w:rsidRDefault="00BD0228" w:rsidP="00C1744B">
            <w:pPr>
              <w:rPr>
                <w:rFonts w:ascii="Lato" w:hAnsi="Lato"/>
                <w:i/>
                <w:iCs/>
                <w:color w:val="000000"/>
                <w:sz w:val="22"/>
                <w:szCs w:val="22"/>
                <w:lang w:val="en-IN"/>
              </w:rPr>
            </w:pPr>
            <w:r>
              <w:rPr>
                <w:rFonts w:ascii="Lato" w:hAnsi="Lato"/>
                <w:i/>
                <w:iCs/>
                <w:color w:val="000000"/>
                <w:sz w:val="22"/>
                <w:szCs w:val="22"/>
                <w:lang w:val="en-IN"/>
              </w:rPr>
              <w:t>EC experts information to be disseminated to members societies</w:t>
            </w:r>
          </w:p>
        </w:tc>
        <w:tc>
          <w:tcPr>
            <w:tcW w:w="2229" w:type="dxa"/>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tcPr>
          <w:p w14:paraId="405EA15D" w14:textId="5FAD4034" w:rsidR="00BD0228" w:rsidRPr="00B1391A" w:rsidRDefault="00BD0228" w:rsidP="00C1744B">
            <w:pPr>
              <w:rPr>
                <w:rFonts w:ascii="Lato" w:hAnsi="Lato"/>
                <w:i/>
                <w:iCs/>
                <w:color w:val="000000"/>
                <w:sz w:val="22"/>
                <w:szCs w:val="22"/>
                <w:lang w:val="en-IN"/>
              </w:rPr>
            </w:pPr>
            <w:r>
              <w:rPr>
                <w:rFonts w:ascii="Lato" w:hAnsi="Lato"/>
                <w:i/>
                <w:iCs/>
                <w:color w:val="000000"/>
                <w:sz w:val="22"/>
                <w:szCs w:val="22"/>
                <w:lang w:val="en-IN"/>
              </w:rPr>
              <w:t>Work closely to monitor awards processes- nominations and selections</w:t>
            </w:r>
          </w:p>
        </w:tc>
        <w:tc>
          <w:tcPr>
            <w:tcW w:w="1811" w:type="dxa"/>
            <w:tcBorders>
              <w:top w:val="single" w:sz="12"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tcPr>
          <w:p w14:paraId="09615444" w14:textId="7BF4F33B" w:rsidR="00BD0228" w:rsidRPr="00B1391A" w:rsidRDefault="00BD0228" w:rsidP="00C1744B">
            <w:pPr>
              <w:rPr>
                <w:rFonts w:ascii="Lato" w:hAnsi="Lato"/>
                <w:i/>
                <w:iCs/>
                <w:color w:val="000000"/>
                <w:sz w:val="22"/>
                <w:szCs w:val="22"/>
                <w:lang w:val="en-IN"/>
              </w:rPr>
            </w:pPr>
            <w:r>
              <w:rPr>
                <w:rFonts w:ascii="Lato" w:hAnsi="Lato"/>
                <w:i/>
                <w:iCs/>
                <w:color w:val="000000"/>
                <w:sz w:val="22"/>
                <w:szCs w:val="22"/>
                <w:lang w:val="en-IN"/>
              </w:rPr>
              <w:t>EC (Awards Chair and Co-Chair) selected reviewers</w:t>
            </w:r>
          </w:p>
        </w:tc>
      </w:tr>
      <w:tr w:rsidR="00BD0228" w:rsidRPr="00B1391A" w14:paraId="0429D653" w14:textId="77777777" w:rsidTr="00E21043">
        <w:trPr>
          <w:trHeight w:val="1065"/>
        </w:trPr>
        <w:tc>
          <w:tcPr>
            <w:tcW w:w="2112" w:type="dxa"/>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3BC8689A" w14:textId="77777777" w:rsidR="00BD0228" w:rsidRDefault="00BD0228" w:rsidP="00C1744B">
            <w:pPr>
              <w:rPr>
                <w:rFonts w:ascii="Lato" w:hAnsi="Lato"/>
                <w:b/>
                <w:bCs/>
                <w:i/>
                <w:iCs/>
                <w:color w:val="000000"/>
                <w:sz w:val="22"/>
                <w:szCs w:val="22"/>
                <w:lang w:val="en-US"/>
              </w:rPr>
            </w:pPr>
            <w:r w:rsidRPr="00B1391A">
              <w:rPr>
                <w:rFonts w:ascii="Lato" w:hAnsi="Lato"/>
                <w:b/>
                <w:bCs/>
                <w:i/>
                <w:iCs/>
                <w:color w:val="000000"/>
                <w:sz w:val="22"/>
                <w:szCs w:val="22"/>
                <w:lang w:val="en-US"/>
              </w:rPr>
              <w:t>Stakeholder B</w:t>
            </w:r>
          </w:p>
          <w:p w14:paraId="34D4E022" w14:textId="77777777" w:rsidR="00BD0228" w:rsidRDefault="00BD0228" w:rsidP="00C1744B">
            <w:pPr>
              <w:rPr>
                <w:rFonts w:ascii="Lato" w:hAnsi="Lato"/>
                <w:i/>
                <w:iCs/>
                <w:color w:val="000000"/>
                <w:sz w:val="22"/>
                <w:szCs w:val="22"/>
                <w:lang w:val="en-US"/>
              </w:rPr>
            </w:pPr>
          </w:p>
          <w:p w14:paraId="5D9EC3C4" w14:textId="113B02EC" w:rsidR="00BD0228" w:rsidRPr="00BD0228" w:rsidRDefault="00BD0228" w:rsidP="00C1744B">
            <w:pPr>
              <w:rPr>
                <w:rFonts w:ascii="Lato" w:hAnsi="Lato"/>
                <w:b/>
                <w:bCs/>
                <w:i/>
                <w:iCs/>
                <w:color w:val="000000"/>
                <w:sz w:val="22"/>
                <w:szCs w:val="22"/>
                <w:lang w:val="en-IN"/>
              </w:rPr>
            </w:pPr>
            <w:r w:rsidRPr="00BD0228">
              <w:rPr>
                <w:rFonts w:ascii="Lato" w:hAnsi="Lato"/>
                <w:b/>
                <w:bCs/>
                <w:i/>
                <w:iCs/>
                <w:color w:val="000000"/>
                <w:sz w:val="22"/>
                <w:szCs w:val="22"/>
                <w:lang w:val="en-US"/>
              </w:rPr>
              <w:t>Council</w:t>
            </w:r>
          </w:p>
          <w:p w14:paraId="1261A1B5" w14:textId="625E3CEF" w:rsidR="00BD0228" w:rsidRPr="00B1391A" w:rsidRDefault="00BD0228" w:rsidP="00C1744B">
            <w:pPr>
              <w:rPr>
                <w:rFonts w:ascii="Lato" w:hAnsi="Lato"/>
                <w:i/>
                <w:iCs/>
                <w:color w:val="000000"/>
                <w:sz w:val="22"/>
                <w:szCs w:val="22"/>
                <w:lang w:val="en-IN"/>
              </w:rPr>
            </w:pPr>
          </w:p>
        </w:tc>
        <w:tc>
          <w:tcPr>
            <w:tcW w:w="2409" w:type="dxa"/>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4685545A" w14:textId="7F6AF50F" w:rsidR="00BD0228" w:rsidRPr="00BD0228" w:rsidRDefault="00BD0228" w:rsidP="00C1744B">
            <w:pPr>
              <w:rPr>
                <w:rFonts w:ascii="Lato" w:hAnsi="Lato"/>
                <w:i/>
                <w:iCs/>
                <w:color w:val="000000"/>
                <w:sz w:val="22"/>
                <w:szCs w:val="22"/>
                <w:lang w:val="en-IN"/>
              </w:rPr>
            </w:pPr>
            <w:r>
              <w:rPr>
                <w:rFonts w:ascii="Lato" w:hAnsi="Lato"/>
                <w:i/>
                <w:iCs/>
                <w:color w:val="000000"/>
                <w:sz w:val="22"/>
                <w:szCs w:val="22"/>
                <w:lang w:val="en-IN"/>
              </w:rPr>
              <w:t xml:space="preserve">Council works with EC to </w:t>
            </w:r>
            <w:r w:rsidR="00E22680">
              <w:rPr>
                <w:rFonts w:ascii="Lato" w:hAnsi="Lato"/>
                <w:i/>
                <w:iCs/>
                <w:color w:val="000000"/>
                <w:sz w:val="22"/>
                <w:szCs w:val="22"/>
                <w:lang w:val="en-IN"/>
              </w:rPr>
              <w:t>advertise</w:t>
            </w:r>
            <w:r>
              <w:rPr>
                <w:rFonts w:ascii="Lato" w:hAnsi="Lato"/>
                <w:i/>
                <w:iCs/>
                <w:color w:val="000000"/>
                <w:sz w:val="22"/>
                <w:szCs w:val="22"/>
                <w:lang w:val="en-IN"/>
              </w:rPr>
              <w:t xml:space="preserve"> awards within societies and submit nominations</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0401D1FF" w14:textId="3B4EDAB7" w:rsidR="00BD0228" w:rsidRPr="00B1391A" w:rsidRDefault="00100C39" w:rsidP="00C1744B">
            <w:pPr>
              <w:rPr>
                <w:rFonts w:ascii="Lato" w:hAnsi="Lato"/>
                <w:i/>
                <w:iCs/>
                <w:color w:val="000000"/>
                <w:sz w:val="22"/>
                <w:szCs w:val="22"/>
                <w:lang w:val="en-IN"/>
              </w:rPr>
            </w:pPr>
            <w:r>
              <w:rPr>
                <w:rFonts w:ascii="Lato" w:hAnsi="Lato"/>
                <w:i/>
                <w:iCs/>
                <w:color w:val="000000"/>
                <w:sz w:val="22"/>
                <w:szCs w:val="22"/>
                <w:lang w:val="en-IN"/>
              </w:rPr>
              <w:t>Influencers by promoting locally</w:t>
            </w:r>
          </w:p>
        </w:tc>
        <w:tc>
          <w:tcPr>
            <w:tcW w:w="2591" w:type="dxa"/>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tcPr>
          <w:p w14:paraId="54E1DA2F" w14:textId="3D89C8AE" w:rsidR="00BD0228" w:rsidRPr="00B1391A" w:rsidRDefault="00D84CF5" w:rsidP="00C1744B">
            <w:pPr>
              <w:rPr>
                <w:rFonts w:ascii="Lato" w:hAnsi="Lato"/>
                <w:i/>
                <w:iCs/>
                <w:color w:val="000000"/>
                <w:sz w:val="22"/>
                <w:szCs w:val="22"/>
                <w:lang w:val="en-IN"/>
              </w:rPr>
            </w:pPr>
            <w:r>
              <w:rPr>
                <w:rFonts w:ascii="Lato" w:hAnsi="Lato"/>
                <w:i/>
                <w:iCs/>
                <w:color w:val="000000"/>
                <w:sz w:val="22"/>
                <w:szCs w:val="22"/>
                <w:lang w:val="en-IN"/>
              </w:rPr>
              <w:t>Council</w:t>
            </w:r>
            <w:r w:rsidR="00E21043">
              <w:rPr>
                <w:rFonts w:ascii="Lato" w:hAnsi="Lato"/>
                <w:i/>
                <w:iCs/>
                <w:color w:val="000000"/>
                <w:sz w:val="22"/>
                <w:szCs w:val="22"/>
                <w:lang w:val="en-IN"/>
              </w:rPr>
              <w:t xml:space="preserve"> disseminates information to member societies </w:t>
            </w:r>
          </w:p>
        </w:tc>
        <w:tc>
          <w:tcPr>
            <w:tcW w:w="2229" w:type="dxa"/>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tcPr>
          <w:p w14:paraId="6FE0D128" w14:textId="25F75031" w:rsidR="00BD0228" w:rsidRPr="00B1391A" w:rsidRDefault="00E21043" w:rsidP="00C1744B">
            <w:pPr>
              <w:rPr>
                <w:rFonts w:ascii="Lato" w:hAnsi="Lato"/>
                <w:i/>
                <w:iCs/>
                <w:color w:val="000000"/>
                <w:sz w:val="22"/>
                <w:szCs w:val="22"/>
                <w:lang w:val="en-IN"/>
              </w:rPr>
            </w:pPr>
            <w:r>
              <w:rPr>
                <w:rFonts w:ascii="Lato" w:hAnsi="Lato"/>
                <w:i/>
                <w:iCs/>
                <w:color w:val="000000"/>
                <w:sz w:val="22"/>
                <w:szCs w:val="22"/>
                <w:lang w:val="en-IN"/>
              </w:rPr>
              <w:t>Council approves awards and sponsors</w:t>
            </w:r>
          </w:p>
        </w:tc>
        <w:tc>
          <w:tcPr>
            <w:tcW w:w="1811" w:type="dxa"/>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tcPr>
          <w:p w14:paraId="1EC4EFA2" w14:textId="4270A550" w:rsidR="00BD0228" w:rsidRPr="00B1391A" w:rsidRDefault="00E21043" w:rsidP="00C1744B">
            <w:pPr>
              <w:rPr>
                <w:rFonts w:ascii="Lato" w:hAnsi="Lato"/>
                <w:i/>
                <w:iCs/>
                <w:color w:val="000000"/>
                <w:sz w:val="22"/>
                <w:szCs w:val="22"/>
                <w:lang w:val="en-IN"/>
              </w:rPr>
            </w:pPr>
            <w:r>
              <w:rPr>
                <w:rFonts w:ascii="Lato" w:hAnsi="Lato"/>
                <w:i/>
                <w:iCs/>
                <w:color w:val="000000"/>
                <w:sz w:val="22"/>
                <w:szCs w:val="22"/>
                <w:lang w:val="en-IN"/>
              </w:rPr>
              <w:t>Reviewers may be recommended by Council members</w:t>
            </w:r>
          </w:p>
        </w:tc>
      </w:tr>
      <w:tr w:rsidR="00BD0228" w:rsidRPr="00B1391A" w14:paraId="4B537DFE" w14:textId="77777777" w:rsidTr="00E21043">
        <w:trPr>
          <w:trHeight w:val="1172"/>
        </w:trPr>
        <w:tc>
          <w:tcPr>
            <w:tcW w:w="2112" w:type="dxa"/>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540FD1AB" w14:textId="77777777" w:rsidR="00BD0228" w:rsidRDefault="00BD0228" w:rsidP="00C1744B">
            <w:pPr>
              <w:rPr>
                <w:rFonts w:ascii="Lato" w:hAnsi="Lato"/>
                <w:b/>
                <w:bCs/>
                <w:i/>
                <w:iCs/>
                <w:color w:val="000000"/>
                <w:sz w:val="22"/>
                <w:szCs w:val="22"/>
                <w:lang w:val="en-US"/>
              </w:rPr>
            </w:pPr>
            <w:r w:rsidRPr="00B1391A">
              <w:rPr>
                <w:rFonts w:ascii="Lato" w:hAnsi="Lato"/>
                <w:b/>
                <w:bCs/>
                <w:i/>
                <w:iCs/>
                <w:color w:val="000000"/>
                <w:sz w:val="22"/>
                <w:szCs w:val="22"/>
                <w:lang w:val="en-US"/>
              </w:rPr>
              <w:t>Stakeholder C</w:t>
            </w:r>
          </w:p>
          <w:p w14:paraId="3280F811" w14:textId="77777777" w:rsidR="00BD0228" w:rsidRDefault="00BD0228" w:rsidP="00C1744B">
            <w:pPr>
              <w:rPr>
                <w:rFonts w:ascii="Lato" w:hAnsi="Lato"/>
                <w:i/>
                <w:iCs/>
                <w:color w:val="000000"/>
                <w:sz w:val="22"/>
                <w:szCs w:val="22"/>
                <w:lang w:val="en-US"/>
              </w:rPr>
            </w:pPr>
          </w:p>
          <w:p w14:paraId="1FAE2AEB" w14:textId="5E5AEC3F" w:rsidR="00BD0228" w:rsidRPr="00BD0228" w:rsidRDefault="00BD0228" w:rsidP="00C1744B">
            <w:pPr>
              <w:rPr>
                <w:rFonts w:ascii="Lato" w:hAnsi="Lato"/>
                <w:b/>
                <w:bCs/>
                <w:i/>
                <w:iCs/>
                <w:color w:val="000000"/>
                <w:sz w:val="22"/>
                <w:szCs w:val="22"/>
                <w:lang w:val="en-IN"/>
              </w:rPr>
            </w:pPr>
            <w:r w:rsidRPr="00BD0228">
              <w:rPr>
                <w:rFonts w:ascii="Lato" w:hAnsi="Lato"/>
                <w:b/>
                <w:bCs/>
                <w:i/>
                <w:iCs/>
                <w:color w:val="000000"/>
                <w:sz w:val="22"/>
                <w:szCs w:val="22"/>
                <w:lang w:val="en-US"/>
              </w:rPr>
              <w:t>Member Societies</w:t>
            </w:r>
          </w:p>
          <w:p w14:paraId="7DEB6AB4" w14:textId="54548473" w:rsidR="00BD0228" w:rsidRPr="00B1391A" w:rsidRDefault="00BD0228" w:rsidP="00C1744B">
            <w:pPr>
              <w:rPr>
                <w:rFonts w:ascii="Lato" w:hAnsi="Lato"/>
                <w:i/>
                <w:iCs/>
                <w:color w:val="000000"/>
                <w:sz w:val="22"/>
                <w:szCs w:val="22"/>
                <w:lang w:val="en-IN"/>
              </w:rPr>
            </w:pPr>
          </w:p>
        </w:tc>
        <w:tc>
          <w:tcPr>
            <w:tcW w:w="2409" w:type="dxa"/>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4B697693" w14:textId="1137BB2C" w:rsidR="00BD0228" w:rsidRPr="00B1391A" w:rsidRDefault="00BD0228" w:rsidP="00C1744B">
            <w:pPr>
              <w:rPr>
                <w:rFonts w:ascii="Lato" w:hAnsi="Lato"/>
                <w:i/>
                <w:iCs/>
                <w:color w:val="000000"/>
                <w:sz w:val="22"/>
                <w:szCs w:val="22"/>
                <w:lang w:val="en-IN"/>
              </w:rPr>
            </w:pPr>
            <w:r>
              <w:rPr>
                <w:rFonts w:ascii="Lato" w:hAnsi="Lato"/>
                <w:i/>
                <w:iCs/>
                <w:color w:val="000000"/>
                <w:sz w:val="22"/>
                <w:szCs w:val="22"/>
                <w:lang w:val="en-IN"/>
              </w:rPr>
              <w:t xml:space="preserve">Member Societies provide </w:t>
            </w:r>
            <w:r w:rsidR="00E22680">
              <w:rPr>
                <w:rFonts w:ascii="Lato" w:hAnsi="Lato"/>
                <w:i/>
                <w:iCs/>
                <w:color w:val="000000"/>
                <w:sz w:val="22"/>
                <w:szCs w:val="22"/>
                <w:lang w:val="en-IN"/>
              </w:rPr>
              <w:t>nominations</w:t>
            </w:r>
            <w:r>
              <w:rPr>
                <w:rFonts w:ascii="Lato" w:hAnsi="Lato"/>
                <w:i/>
                <w:iCs/>
                <w:color w:val="000000"/>
                <w:sz w:val="22"/>
                <w:szCs w:val="22"/>
                <w:lang w:val="en-IN"/>
              </w:rPr>
              <w:t xml:space="preserve"> selections will be approved by EC</w:t>
            </w:r>
          </w:p>
        </w:tc>
        <w:tc>
          <w:tcPr>
            <w:tcW w:w="2268" w:type="dxa"/>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27F6B08F" w14:textId="01901527" w:rsidR="00BD0228" w:rsidRPr="00B1391A" w:rsidRDefault="00E21043" w:rsidP="00C1744B">
            <w:pPr>
              <w:rPr>
                <w:rFonts w:ascii="Lato" w:hAnsi="Lato"/>
                <w:i/>
                <w:iCs/>
                <w:color w:val="000000"/>
                <w:sz w:val="22"/>
                <w:szCs w:val="22"/>
                <w:lang w:val="en-IN"/>
              </w:rPr>
            </w:pPr>
            <w:r>
              <w:rPr>
                <w:rFonts w:ascii="Lato" w:hAnsi="Lato"/>
                <w:i/>
                <w:iCs/>
                <w:color w:val="000000"/>
                <w:sz w:val="22"/>
                <w:szCs w:val="22"/>
                <w:lang w:val="en-IN"/>
              </w:rPr>
              <w:t>Members Societies rely on members to provide information about awards in a timely fashion</w:t>
            </w:r>
          </w:p>
        </w:tc>
        <w:tc>
          <w:tcPr>
            <w:tcW w:w="2591" w:type="dxa"/>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3DE0188B" w14:textId="341F5EED" w:rsidR="00BD0228" w:rsidRPr="00B1391A" w:rsidRDefault="00100C39" w:rsidP="00C1744B">
            <w:pPr>
              <w:rPr>
                <w:rFonts w:ascii="Lato" w:hAnsi="Lato"/>
                <w:i/>
                <w:iCs/>
                <w:color w:val="000000"/>
                <w:sz w:val="22"/>
                <w:szCs w:val="22"/>
                <w:lang w:val="en-IN"/>
              </w:rPr>
            </w:pPr>
            <w:r>
              <w:rPr>
                <w:rFonts w:ascii="Lato" w:hAnsi="Lato"/>
                <w:i/>
                <w:iCs/>
                <w:color w:val="000000"/>
                <w:sz w:val="22"/>
                <w:szCs w:val="22"/>
                <w:lang w:val="en-IN"/>
              </w:rPr>
              <w:t>Influencer by promoting and providing submissions and sponsors</w:t>
            </w:r>
          </w:p>
        </w:tc>
        <w:tc>
          <w:tcPr>
            <w:tcW w:w="2229" w:type="dxa"/>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tcPr>
          <w:p w14:paraId="591A67FB" w14:textId="2622EF98" w:rsidR="00BD0228" w:rsidRPr="00B1391A" w:rsidRDefault="00E21043" w:rsidP="00C1744B">
            <w:pPr>
              <w:rPr>
                <w:rFonts w:ascii="Lato" w:hAnsi="Lato"/>
                <w:i/>
                <w:iCs/>
                <w:color w:val="000000"/>
                <w:sz w:val="22"/>
                <w:szCs w:val="22"/>
                <w:lang w:val="en-IN"/>
              </w:rPr>
            </w:pPr>
            <w:r>
              <w:rPr>
                <w:rFonts w:ascii="Lato" w:hAnsi="Lato"/>
                <w:i/>
                <w:iCs/>
                <w:color w:val="000000"/>
                <w:sz w:val="22"/>
                <w:szCs w:val="22"/>
                <w:lang w:val="en-IN"/>
              </w:rPr>
              <w:t>Members societies encourage sponsors</w:t>
            </w:r>
          </w:p>
        </w:tc>
        <w:tc>
          <w:tcPr>
            <w:tcW w:w="1811" w:type="dxa"/>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tcPr>
          <w:p w14:paraId="65140011" w14:textId="524B7941" w:rsidR="00BD0228" w:rsidRPr="00B1391A" w:rsidRDefault="00E21043" w:rsidP="00C1744B">
            <w:pPr>
              <w:rPr>
                <w:rFonts w:ascii="Lato" w:hAnsi="Lato"/>
                <w:i/>
                <w:iCs/>
                <w:color w:val="000000"/>
                <w:sz w:val="22"/>
                <w:szCs w:val="22"/>
                <w:lang w:val="en-IN"/>
              </w:rPr>
            </w:pPr>
            <w:r>
              <w:rPr>
                <w:rFonts w:ascii="Lato" w:hAnsi="Lato"/>
                <w:i/>
                <w:iCs/>
                <w:color w:val="000000"/>
                <w:sz w:val="22"/>
                <w:szCs w:val="22"/>
                <w:lang w:val="en-IN"/>
              </w:rPr>
              <w:t>Reviewers are usually from member societies</w:t>
            </w:r>
          </w:p>
        </w:tc>
      </w:tr>
      <w:tr w:rsidR="00BD0228" w:rsidRPr="00B1391A" w14:paraId="13148C40" w14:textId="77777777" w:rsidTr="00E21043">
        <w:trPr>
          <w:trHeight w:val="773"/>
        </w:trPr>
        <w:tc>
          <w:tcPr>
            <w:tcW w:w="2112" w:type="dxa"/>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5D154FBD" w14:textId="77777777" w:rsidR="00BD0228" w:rsidRDefault="00BD0228" w:rsidP="00C1744B">
            <w:pPr>
              <w:rPr>
                <w:rFonts w:ascii="Lato" w:hAnsi="Lato"/>
                <w:b/>
                <w:bCs/>
                <w:i/>
                <w:iCs/>
                <w:color w:val="000000"/>
                <w:sz w:val="22"/>
                <w:szCs w:val="22"/>
                <w:lang w:val="en-US"/>
              </w:rPr>
            </w:pPr>
            <w:r w:rsidRPr="00B1391A">
              <w:rPr>
                <w:rFonts w:ascii="Lato" w:hAnsi="Lato"/>
                <w:b/>
                <w:bCs/>
                <w:i/>
                <w:iCs/>
                <w:color w:val="000000"/>
                <w:sz w:val="22"/>
                <w:szCs w:val="22"/>
                <w:lang w:val="en-US"/>
              </w:rPr>
              <w:t>Stakeholder D</w:t>
            </w:r>
          </w:p>
          <w:p w14:paraId="0AD9FF60" w14:textId="77777777" w:rsidR="00BD0228" w:rsidRDefault="00BD0228" w:rsidP="00C1744B">
            <w:pPr>
              <w:rPr>
                <w:rFonts w:ascii="Lato" w:hAnsi="Lato"/>
                <w:i/>
                <w:iCs/>
                <w:color w:val="000000"/>
                <w:sz w:val="22"/>
                <w:szCs w:val="22"/>
                <w:lang w:val="en-US"/>
              </w:rPr>
            </w:pPr>
          </w:p>
          <w:p w14:paraId="312E5D08" w14:textId="688468EA" w:rsidR="00BD0228" w:rsidRPr="00BD0228" w:rsidRDefault="00BD0228" w:rsidP="00C1744B">
            <w:pPr>
              <w:rPr>
                <w:rFonts w:ascii="Lato" w:hAnsi="Lato"/>
                <w:b/>
                <w:bCs/>
                <w:i/>
                <w:iCs/>
                <w:color w:val="000000"/>
                <w:sz w:val="22"/>
                <w:szCs w:val="22"/>
                <w:lang w:val="en-IN"/>
              </w:rPr>
            </w:pPr>
            <w:r w:rsidRPr="00BD0228">
              <w:rPr>
                <w:rFonts w:ascii="Lato" w:hAnsi="Lato"/>
                <w:b/>
                <w:bCs/>
                <w:i/>
                <w:iCs/>
                <w:color w:val="000000"/>
                <w:sz w:val="22"/>
                <w:szCs w:val="22"/>
                <w:lang w:val="en-US"/>
              </w:rPr>
              <w:t>Sponsors</w:t>
            </w:r>
          </w:p>
          <w:p w14:paraId="15A0F708" w14:textId="496A11A2" w:rsidR="00BD0228" w:rsidRPr="00B1391A" w:rsidRDefault="00BD0228" w:rsidP="00C1744B">
            <w:pPr>
              <w:rPr>
                <w:rFonts w:ascii="Lato" w:hAnsi="Lato"/>
                <w:i/>
                <w:iCs/>
                <w:color w:val="000000"/>
                <w:sz w:val="22"/>
                <w:szCs w:val="22"/>
                <w:lang w:val="en-IN"/>
              </w:rPr>
            </w:pPr>
          </w:p>
        </w:tc>
        <w:tc>
          <w:tcPr>
            <w:tcW w:w="2409" w:type="dxa"/>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tcPr>
          <w:p w14:paraId="5B319A90" w14:textId="5ECB7039" w:rsidR="00BD0228" w:rsidRPr="00B1391A" w:rsidRDefault="00E21043" w:rsidP="00C1744B">
            <w:pPr>
              <w:rPr>
                <w:rFonts w:ascii="Lato" w:hAnsi="Lato"/>
                <w:i/>
                <w:iCs/>
                <w:color w:val="000000"/>
                <w:sz w:val="22"/>
                <w:szCs w:val="22"/>
                <w:lang w:val="en-IN"/>
              </w:rPr>
            </w:pPr>
            <w:r>
              <w:rPr>
                <w:rFonts w:ascii="Lato" w:hAnsi="Lato"/>
                <w:i/>
                <w:iCs/>
                <w:color w:val="000000"/>
                <w:sz w:val="22"/>
                <w:szCs w:val="22"/>
                <w:lang w:val="en-IN"/>
              </w:rPr>
              <w:t>Sponsor work with EC to define awards. Officers and sponsors sign MOUs or contracts for awards</w:t>
            </w:r>
          </w:p>
        </w:tc>
        <w:tc>
          <w:tcPr>
            <w:tcW w:w="2268" w:type="dxa"/>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19036A0B" w14:textId="6B677E0E" w:rsidR="00BD0228" w:rsidRPr="00B1391A" w:rsidRDefault="00E21043" w:rsidP="00C1744B">
            <w:pPr>
              <w:rPr>
                <w:rFonts w:ascii="Lato" w:hAnsi="Lato"/>
                <w:i/>
                <w:iCs/>
                <w:color w:val="000000"/>
                <w:sz w:val="22"/>
                <w:szCs w:val="22"/>
                <w:lang w:val="en-IN"/>
              </w:rPr>
            </w:pPr>
            <w:r>
              <w:rPr>
                <w:rFonts w:ascii="Lato" w:hAnsi="Lato"/>
                <w:i/>
                <w:iCs/>
                <w:color w:val="000000"/>
                <w:sz w:val="22"/>
                <w:szCs w:val="22"/>
                <w:lang w:val="en-IN"/>
              </w:rPr>
              <w:t>Sponsors may be solicited by Council Members</w:t>
            </w:r>
          </w:p>
        </w:tc>
        <w:tc>
          <w:tcPr>
            <w:tcW w:w="2591" w:type="dxa"/>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3307F8C5" w14:textId="74F741A1" w:rsidR="00BD0228" w:rsidRPr="00B1391A" w:rsidRDefault="00E21043" w:rsidP="00C1744B">
            <w:pPr>
              <w:rPr>
                <w:rFonts w:ascii="Lato" w:hAnsi="Lato"/>
                <w:i/>
                <w:iCs/>
                <w:color w:val="000000"/>
                <w:sz w:val="22"/>
                <w:szCs w:val="22"/>
                <w:lang w:val="en-IN"/>
              </w:rPr>
            </w:pPr>
            <w:r>
              <w:rPr>
                <w:rFonts w:ascii="Lato" w:hAnsi="Lato"/>
                <w:i/>
                <w:iCs/>
                <w:color w:val="000000"/>
                <w:sz w:val="22"/>
                <w:szCs w:val="22"/>
                <w:lang w:val="en-IN"/>
              </w:rPr>
              <w:t>Sponsors are often part of or found by members societies (e.g., CES and IEA/Tsinghua and IEA/Kingfar awards)</w:t>
            </w:r>
          </w:p>
        </w:tc>
        <w:tc>
          <w:tcPr>
            <w:tcW w:w="2229" w:type="dxa"/>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53DF7010" w14:textId="3432E3A0" w:rsidR="00BD0228" w:rsidRPr="00AE060C" w:rsidRDefault="00AE060C" w:rsidP="00C1744B">
            <w:pPr>
              <w:rPr>
                <w:rFonts w:ascii="Lato" w:hAnsi="Lato"/>
                <w:i/>
                <w:iCs/>
                <w:sz w:val="22"/>
                <w:szCs w:val="22"/>
                <w:lang w:val="en-IN"/>
              </w:rPr>
            </w:pPr>
            <w:r>
              <w:rPr>
                <w:rFonts w:ascii="Lato" w:hAnsi="Lato"/>
                <w:i/>
                <w:iCs/>
                <w:sz w:val="22"/>
                <w:szCs w:val="22"/>
                <w:lang w:val="en-IN"/>
              </w:rPr>
              <w:t>Sponsors collaborate with ressources to awards and publicity</w:t>
            </w:r>
          </w:p>
        </w:tc>
        <w:tc>
          <w:tcPr>
            <w:tcW w:w="1811" w:type="dxa"/>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3DDAEF21" w14:textId="6F7BEDC6" w:rsidR="00BD0228" w:rsidRPr="00B1391A" w:rsidRDefault="00E21043" w:rsidP="00C1744B">
            <w:pPr>
              <w:rPr>
                <w:rFonts w:ascii="Lato" w:hAnsi="Lato"/>
                <w:i/>
                <w:iCs/>
                <w:color w:val="000000"/>
                <w:sz w:val="22"/>
                <w:szCs w:val="22"/>
                <w:lang w:val="en-IN"/>
              </w:rPr>
            </w:pPr>
            <w:r>
              <w:rPr>
                <w:rFonts w:ascii="Lato" w:hAnsi="Lato"/>
                <w:i/>
                <w:iCs/>
                <w:color w:val="000000"/>
                <w:sz w:val="22"/>
                <w:szCs w:val="22"/>
                <w:lang w:val="en-IN"/>
              </w:rPr>
              <w:t>Sponsors are supporting reviewers with honoraria</w:t>
            </w:r>
          </w:p>
        </w:tc>
      </w:tr>
      <w:tr w:rsidR="00BD0228" w:rsidRPr="00B1391A" w14:paraId="21073A19" w14:textId="77777777" w:rsidTr="00E21043">
        <w:trPr>
          <w:trHeight w:val="636"/>
        </w:trPr>
        <w:tc>
          <w:tcPr>
            <w:tcW w:w="2112" w:type="dxa"/>
            <w:tcBorders>
              <w:top w:val="single" w:sz="8" w:space="0" w:color="000000"/>
              <w:left w:val="single" w:sz="12" w:space="0" w:color="000000"/>
              <w:bottom w:val="single" w:sz="12" w:space="0" w:color="000000"/>
              <w:right w:val="single" w:sz="12" w:space="0" w:color="000000"/>
            </w:tcBorders>
            <w:shd w:val="clear" w:color="auto" w:fill="auto"/>
            <w:tcMar>
              <w:top w:w="45" w:type="dxa"/>
              <w:left w:w="90" w:type="dxa"/>
              <w:bottom w:w="45" w:type="dxa"/>
              <w:right w:w="90" w:type="dxa"/>
            </w:tcMar>
            <w:vAlign w:val="center"/>
            <w:hideMark/>
          </w:tcPr>
          <w:p w14:paraId="16551CC3" w14:textId="77777777" w:rsidR="00BD0228" w:rsidRDefault="00BD0228" w:rsidP="00C1744B">
            <w:pPr>
              <w:rPr>
                <w:rFonts w:ascii="Lato" w:hAnsi="Lato"/>
                <w:b/>
                <w:bCs/>
                <w:i/>
                <w:iCs/>
                <w:color w:val="000000"/>
                <w:sz w:val="22"/>
                <w:szCs w:val="22"/>
                <w:lang w:val="en-US"/>
              </w:rPr>
            </w:pPr>
            <w:r w:rsidRPr="00B1391A">
              <w:rPr>
                <w:rFonts w:ascii="Lato" w:hAnsi="Lato"/>
                <w:b/>
                <w:bCs/>
                <w:i/>
                <w:iCs/>
                <w:color w:val="000000"/>
                <w:sz w:val="22"/>
                <w:szCs w:val="22"/>
                <w:lang w:val="en-US"/>
              </w:rPr>
              <w:t>Stakeholder E</w:t>
            </w:r>
          </w:p>
          <w:p w14:paraId="043C7BE9" w14:textId="77777777" w:rsidR="00BD0228" w:rsidRDefault="00BD0228" w:rsidP="00C1744B">
            <w:pPr>
              <w:rPr>
                <w:rFonts w:ascii="Lato" w:hAnsi="Lato"/>
                <w:i/>
                <w:iCs/>
                <w:color w:val="000000"/>
                <w:sz w:val="22"/>
                <w:szCs w:val="22"/>
                <w:lang w:val="en-US"/>
              </w:rPr>
            </w:pPr>
          </w:p>
          <w:p w14:paraId="49BEEB39" w14:textId="011E7BB6" w:rsidR="00BD0228" w:rsidRPr="00BD0228" w:rsidRDefault="00BD0228" w:rsidP="00C1744B">
            <w:pPr>
              <w:rPr>
                <w:rFonts w:ascii="Lato" w:hAnsi="Lato"/>
                <w:b/>
                <w:bCs/>
                <w:i/>
                <w:iCs/>
                <w:color w:val="000000"/>
                <w:sz w:val="22"/>
                <w:szCs w:val="22"/>
                <w:lang w:val="en-IN"/>
              </w:rPr>
            </w:pPr>
            <w:r w:rsidRPr="00BD0228">
              <w:rPr>
                <w:rFonts w:ascii="Lato" w:hAnsi="Lato"/>
                <w:b/>
                <w:bCs/>
                <w:i/>
                <w:iCs/>
                <w:color w:val="000000"/>
                <w:sz w:val="22"/>
                <w:szCs w:val="22"/>
                <w:lang w:val="en-US"/>
              </w:rPr>
              <w:t>Reviewers including Fellows</w:t>
            </w:r>
          </w:p>
          <w:p w14:paraId="5A3D3071" w14:textId="0533563C" w:rsidR="00BD0228" w:rsidRPr="00B1391A" w:rsidRDefault="00BD0228" w:rsidP="00C1744B">
            <w:pPr>
              <w:rPr>
                <w:rFonts w:ascii="Lato" w:hAnsi="Lato"/>
                <w:i/>
                <w:iCs/>
                <w:color w:val="000000"/>
                <w:sz w:val="22"/>
                <w:szCs w:val="22"/>
                <w:lang w:val="en-IN"/>
              </w:rPr>
            </w:pPr>
          </w:p>
        </w:tc>
        <w:tc>
          <w:tcPr>
            <w:tcW w:w="2409" w:type="dxa"/>
            <w:tcBorders>
              <w:top w:val="single" w:sz="8" w:space="0" w:color="000000"/>
              <w:left w:val="single" w:sz="12" w:space="0" w:color="000000"/>
              <w:bottom w:val="single" w:sz="12" w:space="0" w:color="000000"/>
              <w:right w:val="single" w:sz="8" w:space="0" w:color="000000"/>
            </w:tcBorders>
            <w:shd w:val="clear" w:color="auto" w:fill="FBE5D6"/>
            <w:tcMar>
              <w:top w:w="45" w:type="dxa"/>
              <w:left w:w="90" w:type="dxa"/>
              <w:bottom w:w="45" w:type="dxa"/>
              <w:right w:w="90" w:type="dxa"/>
            </w:tcMar>
            <w:vAlign w:val="center"/>
          </w:tcPr>
          <w:p w14:paraId="78784374" w14:textId="08AF29FA" w:rsidR="00BD0228" w:rsidRPr="00B1391A" w:rsidRDefault="00E21043" w:rsidP="00C1744B">
            <w:pPr>
              <w:rPr>
                <w:rFonts w:ascii="Lato" w:hAnsi="Lato"/>
                <w:i/>
                <w:iCs/>
                <w:color w:val="000000"/>
                <w:sz w:val="22"/>
                <w:szCs w:val="22"/>
                <w:lang w:val="en-IN"/>
              </w:rPr>
            </w:pPr>
            <w:r>
              <w:rPr>
                <w:rFonts w:ascii="Lato" w:hAnsi="Lato"/>
                <w:i/>
                <w:iCs/>
                <w:color w:val="000000"/>
                <w:sz w:val="22"/>
                <w:szCs w:val="22"/>
                <w:lang w:val="en-IN"/>
              </w:rPr>
              <w:t xml:space="preserve">Reviewers </w:t>
            </w:r>
            <w:r w:rsidR="00E22680">
              <w:rPr>
                <w:rFonts w:ascii="Lato" w:hAnsi="Lato"/>
                <w:i/>
                <w:iCs/>
                <w:color w:val="000000"/>
                <w:sz w:val="22"/>
                <w:szCs w:val="22"/>
                <w:lang w:val="en-IN"/>
              </w:rPr>
              <w:t>selections</w:t>
            </w:r>
            <w:r>
              <w:rPr>
                <w:rFonts w:ascii="Lato" w:hAnsi="Lato"/>
                <w:i/>
                <w:iCs/>
                <w:color w:val="000000"/>
                <w:sz w:val="22"/>
                <w:szCs w:val="22"/>
                <w:lang w:val="en-IN"/>
              </w:rPr>
              <w:t xml:space="preserve"> are examined and approved by EC</w:t>
            </w:r>
          </w:p>
        </w:tc>
        <w:tc>
          <w:tcPr>
            <w:tcW w:w="2268" w:type="dxa"/>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38C0A244" w14:textId="2C1406DB" w:rsidR="00BD0228" w:rsidRPr="00B1391A" w:rsidRDefault="00E21043" w:rsidP="00C1744B">
            <w:pPr>
              <w:rPr>
                <w:rFonts w:ascii="Lato" w:hAnsi="Lato"/>
                <w:i/>
                <w:iCs/>
                <w:color w:val="000000"/>
                <w:sz w:val="22"/>
                <w:szCs w:val="22"/>
                <w:lang w:val="en-IN"/>
              </w:rPr>
            </w:pPr>
            <w:r>
              <w:rPr>
                <w:rFonts w:ascii="Lato" w:hAnsi="Lato"/>
                <w:i/>
                <w:iCs/>
                <w:color w:val="000000"/>
                <w:sz w:val="22"/>
                <w:szCs w:val="22"/>
                <w:lang w:val="en-IN"/>
              </w:rPr>
              <w:t>Reviewers may be Council members</w:t>
            </w:r>
          </w:p>
        </w:tc>
        <w:tc>
          <w:tcPr>
            <w:tcW w:w="2591" w:type="dxa"/>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511DDE8C" w14:textId="3BE5167F" w:rsidR="00BD0228" w:rsidRPr="00B1391A" w:rsidRDefault="00E21043" w:rsidP="00C1744B">
            <w:pPr>
              <w:rPr>
                <w:rFonts w:ascii="Lato" w:hAnsi="Lato"/>
                <w:i/>
                <w:iCs/>
                <w:color w:val="000000"/>
                <w:sz w:val="22"/>
                <w:szCs w:val="22"/>
                <w:lang w:val="en-IN"/>
              </w:rPr>
            </w:pPr>
            <w:r>
              <w:rPr>
                <w:rFonts w:ascii="Lato" w:hAnsi="Lato"/>
                <w:i/>
                <w:iCs/>
                <w:color w:val="000000"/>
                <w:sz w:val="22"/>
                <w:szCs w:val="22"/>
                <w:lang w:val="en-IN"/>
              </w:rPr>
              <w:t>Reviewers are typically from member societies</w:t>
            </w:r>
          </w:p>
        </w:tc>
        <w:tc>
          <w:tcPr>
            <w:tcW w:w="2229" w:type="dxa"/>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01EF8485" w14:textId="62E0E037" w:rsidR="00BD0228" w:rsidRPr="00B1391A" w:rsidRDefault="00E21043" w:rsidP="00C1744B">
            <w:pPr>
              <w:rPr>
                <w:rFonts w:ascii="Lato" w:hAnsi="Lato"/>
                <w:i/>
                <w:iCs/>
                <w:color w:val="000000"/>
                <w:sz w:val="22"/>
                <w:szCs w:val="22"/>
                <w:lang w:val="en-IN"/>
              </w:rPr>
            </w:pPr>
            <w:r>
              <w:rPr>
                <w:rFonts w:ascii="Lato" w:hAnsi="Lato"/>
                <w:i/>
                <w:iCs/>
                <w:color w:val="000000"/>
                <w:sz w:val="22"/>
                <w:szCs w:val="22"/>
                <w:lang w:val="en-IN"/>
              </w:rPr>
              <w:t>Sponsors support reviewers and may approve selections</w:t>
            </w:r>
          </w:p>
        </w:tc>
        <w:tc>
          <w:tcPr>
            <w:tcW w:w="1811" w:type="dxa"/>
            <w:tcBorders>
              <w:top w:val="single" w:sz="8" w:space="0" w:color="000000"/>
              <w:left w:val="single" w:sz="8" w:space="0" w:color="000000"/>
              <w:bottom w:val="single" w:sz="12" w:space="0" w:color="000000"/>
              <w:right w:val="single" w:sz="12" w:space="0" w:color="000000"/>
            </w:tcBorders>
            <w:shd w:val="clear" w:color="auto" w:fill="FFFFFF"/>
            <w:tcMar>
              <w:top w:w="45" w:type="dxa"/>
              <w:left w:w="90" w:type="dxa"/>
              <w:bottom w:w="45" w:type="dxa"/>
              <w:right w:w="90" w:type="dxa"/>
            </w:tcMar>
            <w:vAlign w:val="center"/>
            <w:hideMark/>
          </w:tcPr>
          <w:p w14:paraId="5CBB85C2" w14:textId="50E256D7" w:rsidR="00BD0228" w:rsidRPr="00B1391A" w:rsidRDefault="00AE060C" w:rsidP="00C1744B">
            <w:pPr>
              <w:rPr>
                <w:rFonts w:ascii="Lato" w:hAnsi="Lato"/>
                <w:i/>
                <w:iCs/>
                <w:color w:val="000000"/>
                <w:sz w:val="22"/>
                <w:szCs w:val="22"/>
                <w:lang w:val="en-IN"/>
              </w:rPr>
            </w:pPr>
            <w:r>
              <w:rPr>
                <w:rFonts w:ascii="Lato" w:hAnsi="Lato"/>
                <w:i/>
                <w:iCs/>
                <w:sz w:val="22"/>
                <w:szCs w:val="22"/>
                <w:lang w:val="en-US"/>
              </w:rPr>
              <w:t>Submission analysis and select awardees</w:t>
            </w:r>
            <w:r w:rsidR="00BD0228" w:rsidRPr="005E189B">
              <w:rPr>
                <w:rFonts w:ascii="Lato" w:hAnsi="Lato"/>
                <w:i/>
                <w:iCs/>
                <w:color w:val="FF0000"/>
                <w:sz w:val="22"/>
                <w:szCs w:val="22"/>
                <w:lang w:val="en-US"/>
              </w:rPr>
              <w:t xml:space="preserve"> </w:t>
            </w:r>
          </w:p>
        </w:tc>
      </w:tr>
    </w:tbl>
    <w:p w14:paraId="4F6D4A47" w14:textId="77777777" w:rsidR="00BD0228" w:rsidRPr="00BD0228" w:rsidRDefault="00BD0228" w:rsidP="00BD0228">
      <w:pPr>
        <w:rPr>
          <w:rFonts w:ascii="Lato" w:hAnsi="Lato"/>
          <w:color w:val="000000"/>
          <w:sz w:val="22"/>
          <w:szCs w:val="22"/>
          <w:u w:val="single"/>
          <w:lang w:val="en-IN"/>
        </w:rPr>
      </w:pPr>
    </w:p>
    <w:p w14:paraId="33110B7D" w14:textId="77777777" w:rsidR="00BD0228" w:rsidRPr="00BD0228" w:rsidRDefault="00BD0228" w:rsidP="00BD0228">
      <w:pPr>
        <w:rPr>
          <w:rFonts w:ascii="Lato" w:hAnsi="Lato"/>
          <w:color w:val="000000"/>
          <w:sz w:val="22"/>
          <w:szCs w:val="22"/>
          <w:u w:val="single"/>
          <w:lang w:val="en-US"/>
        </w:rPr>
      </w:pPr>
    </w:p>
    <w:p w14:paraId="009B2C52" w14:textId="005DBDB8" w:rsidR="00C72F9E" w:rsidRDefault="00C72F9E">
      <w:pPr>
        <w:rPr>
          <w:rFonts w:ascii="Lato" w:hAnsi="Lato"/>
          <w:color w:val="000000"/>
          <w:sz w:val="22"/>
          <w:szCs w:val="22"/>
          <w:u w:val="single"/>
          <w:lang w:val="en-US"/>
        </w:rPr>
      </w:pPr>
    </w:p>
    <w:p w14:paraId="4FF8D072" w14:textId="034EC9AA" w:rsidR="00982BC1" w:rsidRPr="00C36B10" w:rsidRDefault="009A21B0" w:rsidP="00C36B10">
      <w:pPr>
        <w:pStyle w:val="PargrafodaLista"/>
        <w:numPr>
          <w:ilvl w:val="0"/>
          <w:numId w:val="16"/>
        </w:numPr>
        <w:rPr>
          <w:rFonts w:ascii="Lato" w:hAnsi="Lato"/>
          <w:color w:val="000000"/>
          <w:sz w:val="22"/>
          <w:szCs w:val="22"/>
          <w:u w:val="single"/>
          <w:lang w:val="en-US"/>
        </w:rPr>
      </w:pPr>
      <w:r w:rsidRPr="00C36B10">
        <w:rPr>
          <w:rFonts w:ascii="Lato" w:hAnsi="Lato"/>
          <w:color w:val="000000"/>
          <w:sz w:val="22"/>
          <w:szCs w:val="22"/>
          <w:u w:val="single"/>
          <w:lang w:val="en-US"/>
        </w:rPr>
        <w:t>Benefits to stakeholders</w:t>
      </w:r>
    </w:p>
    <w:p w14:paraId="4BC07EC8" w14:textId="2F763C86" w:rsidR="00441088" w:rsidRPr="00853160" w:rsidRDefault="003F4255" w:rsidP="004760EF">
      <w:pPr>
        <w:rPr>
          <w:rFonts w:ascii="Lato" w:hAnsi="Lato"/>
          <w:color w:val="000000"/>
          <w:sz w:val="22"/>
          <w:szCs w:val="22"/>
          <w:lang w:val="en-US"/>
        </w:rPr>
      </w:pPr>
      <w:r>
        <w:rPr>
          <w:rFonts w:ascii="Lato" w:hAnsi="Lato"/>
          <w:color w:val="000000"/>
          <w:sz w:val="22"/>
          <w:szCs w:val="22"/>
          <w:lang w:val="en-US"/>
        </w:rPr>
        <w:t>[</w:t>
      </w:r>
      <w:r w:rsidR="00853160" w:rsidRPr="00853160">
        <w:rPr>
          <w:rFonts w:ascii="Lato" w:hAnsi="Lato"/>
          <w:color w:val="000000"/>
          <w:sz w:val="22"/>
          <w:szCs w:val="22"/>
          <w:lang w:val="en-US"/>
        </w:rPr>
        <w:t>List</w:t>
      </w:r>
      <w:r>
        <w:rPr>
          <w:rFonts w:ascii="Lato" w:hAnsi="Lato"/>
          <w:color w:val="000000"/>
          <w:sz w:val="22"/>
          <w:szCs w:val="22"/>
          <w:lang w:val="en-US"/>
        </w:rPr>
        <w:t xml:space="preserve"> – if beyond those listed in Summary plan on page 1]</w:t>
      </w:r>
    </w:p>
    <w:p w14:paraId="4EA2B76E" w14:textId="77777777" w:rsidR="003B4CC2" w:rsidRDefault="003B4CC2" w:rsidP="004760EF">
      <w:pPr>
        <w:rPr>
          <w:rFonts w:ascii="Lato" w:hAnsi="Lato"/>
          <w:i/>
          <w:iCs/>
          <w:color w:val="000000"/>
          <w:sz w:val="22"/>
          <w:szCs w:val="22"/>
          <w:lang w:val="en-US"/>
        </w:rPr>
      </w:pPr>
    </w:p>
    <w:p w14:paraId="790CB0E9" w14:textId="77777777" w:rsidR="00A263DF" w:rsidRPr="00C36B10" w:rsidRDefault="00A263DF" w:rsidP="004760EF">
      <w:pPr>
        <w:rPr>
          <w:rFonts w:ascii="Lato" w:hAnsi="Lato"/>
          <w:i/>
          <w:iCs/>
          <w:color w:val="000000"/>
          <w:sz w:val="22"/>
          <w:szCs w:val="22"/>
          <w:lang w:val="en-US"/>
        </w:rPr>
      </w:pPr>
    </w:p>
    <w:p w14:paraId="069EBDB2" w14:textId="44E62CC1" w:rsidR="003B4CC2" w:rsidRPr="009B1001" w:rsidRDefault="004D0D20" w:rsidP="00C36B10">
      <w:pPr>
        <w:pStyle w:val="PargrafodaLista"/>
        <w:numPr>
          <w:ilvl w:val="0"/>
          <w:numId w:val="16"/>
        </w:numPr>
        <w:rPr>
          <w:rFonts w:ascii="Lato" w:hAnsi="Lato"/>
          <w:color w:val="000000"/>
          <w:sz w:val="22"/>
          <w:szCs w:val="22"/>
          <w:u w:val="single"/>
          <w:lang w:val="en-US"/>
        </w:rPr>
      </w:pPr>
      <w:r>
        <w:rPr>
          <w:rFonts w:ascii="Lato" w:hAnsi="Lato"/>
          <w:color w:val="000000"/>
          <w:sz w:val="22"/>
          <w:szCs w:val="22"/>
          <w:u w:val="single"/>
          <w:lang w:val="en-US"/>
        </w:rPr>
        <w:t>A</w:t>
      </w:r>
      <w:r w:rsidR="003B4CC2" w:rsidRPr="009B1001">
        <w:rPr>
          <w:rFonts w:ascii="Lato" w:hAnsi="Lato"/>
          <w:color w:val="000000"/>
          <w:sz w:val="22"/>
          <w:szCs w:val="22"/>
          <w:u w:val="single"/>
          <w:lang w:val="en-US"/>
        </w:rPr>
        <w:t>ctivities and resources required</w:t>
      </w:r>
      <w:r w:rsidR="003B7365">
        <w:rPr>
          <w:rFonts w:ascii="Lato" w:hAnsi="Lato"/>
          <w:color w:val="000000"/>
          <w:sz w:val="22"/>
          <w:szCs w:val="22"/>
          <w:u w:val="single"/>
          <w:lang w:val="en-US"/>
        </w:rPr>
        <w:t xml:space="preserve"> </w:t>
      </w:r>
      <w:r w:rsidR="006F3B3E">
        <w:rPr>
          <w:rFonts w:ascii="Lato" w:hAnsi="Lato"/>
          <w:color w:val="000000"/>
          <w:sz w:val="22"/>
          <w:szCs w:val="22"/>
          <w:u w:val="single"/>
          <w:lang w:val="en-US"/>
        </w:rPr>
        <w:t>[</w:t>
      </w:r>
      <w:r w:rsidR="006F3B3E" w:rsidRPr="006F3B3E">
        <w:rPr>
          <w:rFonts w:ascii="Lato" w:hAnsi="Lato"/>
          <w:color w:val="000000"/>
          <w:sz w:val="22"/>
          <w:szCs w:val="22"/>
          <w:lang w:val="en-US"/>
        </w:rPr>
        <w:t>only include this section in report document, not in presentation</w:t>
      </w:r>
      <w:r w:rsidR="006F3B3E">
        <w:rPr>
          <w:rFonts w:ascii="Lato" w:hAnsi="Lato"/>
          <w:color w:val="000000"/>
          <w:sz w:val="22"/>
          <w:szCs w:val="22"/>
          <w:lang w:val="en-US"/>
        </w:rPr>
        <w:t>]</w:t>
      </w:r>
    </w:p>
    <w:tbl>
      <w:tblPr>
        <w:tblW w:w="12162" w:type="dxa"/>
        <w:tblCellMar>
          <w:left w:w="0" w:type="dxa"/>
          <w:right w:w="0" w:type="dxa"/>
        </w:tblCellMar>
        <w:tblLook w:val="04A0" w:firstRow="1" w:lastRow="0" w:firstColumn="1" w:lastColumn="0" w:noHBand="0" w:noVBand="1"/>
      </w:tblPr>
      <w:tblGrid>
        <w:gridCol w:w="2679"/>
        <w:gridCol w:w="4736"/>
        <w:gridCol w:w="1789"/>
        <w:gridCol w:w="2958"/>
      </w:tblGrid>
      <w:tr w:rsidR="00441088" w:rsidRPr="003B4CC2" w14:paraId="2617A1CF" w14:textId="77777777" w:rsidTr="00A263DF">
        <w:trPr>
          <w:trHeight w:val="488"/>
        </w:trPr>
        <w:tc>
          <w:tcPr>
            <w:tcW w:w="2679"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53B0B7AB" w14:textId="77777777" w:rsidR="003B4CC2" w:rsidRPr="003B4CC2" w:rsidRDefault="003B4CC2" w:rsidP="003B4CC2">
            <w:pPr>
              <w:rPr>
                <w:rFonts w:ascii="Lato" w:hAnsi="Lato"/>
                <w:i/>
                <w:iCs/>
                <w:color w:val="000000"/>
                <w:sz w:val="22"/>
                <w:szCs w:val="22"/>
                <w:lang w:val="fr-CA"/>
              </w:rPr>
            </w:pPr>
            <w:r w:rsidRPr="003B4CC2">
              <w:rPr>
                <w:rFonts w:ascii="Lato" w:hAnsi="Lato"/>
                <w:i/>
                <w:iCs/>
                <w:color w:val="000000"/>
                <w:sz w:val="22"/>
                <w:szCs w:val="22"/>
                <w:lang w:val="en-US"/>
              </w:rPr>
              <w:t>Activity undertaken</w:t>
            </w:r>
          </w:p>
        </w:tc>
        <w:tc>
          <w:tcPr>
            <w:tcW w:w="4736"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3D82FFD3" w14:textId="77777777" w:rsidR="003B4CC2" w:rsidRPr="003B4CC2" w:rsidRDefault="003B4CC2" w:rsidP="003B4CC2">
            <w:pPr>
              <w:rPr>
                <w:rFonts w:ascii="Lato" w:hAnsi="Lato"/>
                <w:i/>
                <w:iCs/>
                <w:color w:val="000000"/>
                <w:sz w:val="22"/>
                <w:szCs w:val="22"/>
                <w:lang w:val="fr-CA"/>
              </w:rPr>
            </w:pPr>
            <w:r w:rsidRPr="003B4CC2">
              <w:rPr>
                <w:rFonts w:ascii="Lato" w:hAnsi="Lato"/>
                <w:i/>
                <w:iCs/>
                <w:color w:val="000000"/>
                <w:sz w:val="22"/>
                <w:szCs w:val="22"/>
                <w:lang w:val="en-US"/>
              </w:rPr>
              <w:t xml:space="preserve">Societies/committees involved </w:t>
            </w:r>
          </w:p>
        </w:tc>
        <w:tc>
          <w:tcPr>
            <w:tcW w:w="1789"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659D2049" w14:textId="77777777" w:rsidR="003B4CC2" w:rsidRPr="003B4CC2" w:rsidRDefault="003B4CC2" w:rsidP="003B4CC2">
            <w:pPr>
              <w:rPr>
                <w:rFonts w:ascii="Lato" w:hAnsi="Lato"/>
                <w:i/>
                <w:iCs/>
                <w:color w:val="000000"/>
                <w:sz w:val="22"/>
                <w:szCs w:val="22"/>
                <w:lang w:val="fr-CA"/>
              </w:rPr>
            </w:pPr>
            <w:r w:rsidRPr="003B4CC2">
              <w:rPr>
                <w:rFonts w:ascii="Lato" w:hAnsi="Lato"/>
                <w:i/>
                <w:iCs/>
                <w:color w:val="000000"/>
                <w:sz w:val="22"/>
                <w:szCs w:val="22"/>
                <w:lang w:val="en-US"/>
              </w:rPr>
              <w:t>Hours dedicated to activity</w:t>
            </w:r>
          </w:p>
        </w:tc>
        <w:tc>
          <w:tcPr>
            <w:tcW w:w="2958"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57EC7A2B" w14:textId="77777777" w:rsidR="003B4CC2" w:rsidRPr="003B4CC2" w:rsidRDefault="003B4CC2" w:rsidP="003B4CC2">
            <w:pPr>
              <w:rPr>
                <w:rFonts w:ascii="Lato" w:hAnsi="Lato"/>
                <w:i/>
                <w:iCs/>
                <w:color w:val="000000"/>
                <w:sz w:val="22"/>
                <w:szCs w:val="22"/>
                <w:lang w:val="fr-CA"/>
              </w:rPr>
            </w:pPr>
            <w:r w:rsidRPr="003B4CC2">
              <w:rPr>
                <w:rFonts w:ascii="Lato" w:hAnsi="Lato"/>
                <w:i/>
                <w:iCs/>
                <w:color w:val="000000"/>
                <w:sz w:val="22"/>
                <w:szCs w:val="22"/>
                <w:lang w:val="en-US"/>
              </w:rPr>
              <w:t>Resources used</w:t>
            </w:r>
          </w:p>
        </w:tc>
      </w:tr>
      <w:tr w:rsidR="003B4CC2" w:rsidRPr="003B4CC2" w14:paraId="4A83D595" w14:textId="77777777" w:rsidTr="00A263DF">
        <w:trPr>
          <w:trHeight w:val="488"/>
        </w:trPr>
        <w:tc>
          <w:tcPr>
            <w:tcW w:w="2679"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vAlign w:val="center"/>
            <w:hideMark/>
          </w:tcPr>
          <w:p w14:paraId="73A74209" w14:textId="07E568B9" w:rsidR="003B4CC2" w:rsidRPr="003B4CC2" w:rsidRDefault="00100C39" w:rsidP="003B4CC2">
            <w:pPr>
              <w:rPr>
                <w:rFonts w:ascii="Lato" w:hAnsi="Lato"/>
                <w:i/>
                <w:iCs/>
                <w:color w:val="000000"/>
                <w:sz w:val="22"/>
                <w:szCs w:val="22"/>
                <w:lang w:val="fr-CA"/>
              </w:rPr>
            </w:pPr>
            <w:r>
              <w:rPr>
                <w:rFonts w:ascii="Lato" w:hAnsi="Lato"/>
                <w:i/>
                <w:iCs/>
                <w:color w:val="000000"/>
                <w:sz w:val="22"/>
                <w:szCs w:val="22"/>
                <w:lang w:val="fr-CA"/>
              </w:rPr>
              <w:t>Project to be initiated</w:t>
            </w:r>
          </w:p>
        </w:tc>
        <w:tc>
          <w:tcPr>
            <w:tcW w:w="4736"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hideMark/>
          </w:tcPr>
          <w:p w14:paraId="729D4A2E" w14:textId="4761969A" w:rsidR="003B4CC2" w:rsidRPr="00100C39" w:rsidRDefault="00100C39" w:rsidP="003B4CC2">
            <w:pPr>
              <w:rPr>
                <w:rFonts w:ascii="Lato" w:hAnsi="Lato"/>
                <w:i/>
                <w:iCs/>
                <w:color w:val="000000"/>
                <w:sz w:val="22"/>
                <w:szCs w:val="22"/>
                <w:lang w:val="pt-BR"/>
              </w:rPr>
            </w:pPr>
            <w:r>
              <w:rPr>
                <w:rFonts w:ascii="Lato" w:hAnsi="Lato"/>
                <w:i/>
                <w:iCs/>
                <w:color w:val="000000"/>
                <w:sz w:val="22"/>
                <w:szCs w:val="22"/>
                <w:lang w:val="fr-CA"/>
              </w:rPr>
              <w:t>N</w:t>
            </w:r>
            <w:r>
              <w:rPr>
                <w:rFonts w:ascii="Lato" w:hAnsi="Lato"/>
                <w:i/>
                <w:iCs/>
                <w:color w:val="000000"/>
                <w:sz w:val="22"/>
                <w:szCs w:val="22"/>
                <w:lang w:val="pt-BR"/>
              </w:rPr>
              <w:t>/A</w:t>
            </w:r>
          </w:p>
        </w:tc>
        <w:tc>
          <w:tcPr>
            <w:tcW w:w="1789" w:type="dxa"/>
            <w:tcBorders>
              <w:top w:val="single" w:sz="8" w:space="0" w:color="000000"/>
              <w:left w:val="single" w:sz="8" w:space="0" w:color="000000"/>
              <w:bottom w:val="single" w:sz="8" w:space="0" w:color="000000"/>
              <w:right w:val="single" w:sz="8" w:space="0" w:color="000000"/>
              <w:tr2bl w:val="single" w:sz="4" w:space="0" w:color="FFFFFF"/>
            </w:tcBorders>
            <w:shd w:val="clear" w:color="auto" w:fill="auto"/>
            <w:tcMar>
              <w:top w:w="15" w:type="dxa"/>
              <w:left w:w="73" w:type="dxa"/>
              <w:bottom w:w="0" w:type="dxa"/>
              <w:right w:w="73" w:type="dxa"/>
            </w:tcMar>
            <w:hideMark/>
          </w:tcPr>
          <w:p w14:paraId="1733AABE" w14:textId="4CAEDC1B" w:rsidR="003B4CC2" w:rsidRPr="003B4CC2" w:rsidRDefault="00100C39" w:rsidP="003B4CC2">
            <w:pPr>
              <w:rPr>
                <w:rFonts w:ascii="Lato" w:hAnsi="Lato"/>
                <w:i/>
                <w:iCs/>
                <w:color w:val="000000"/>
                <w:sz w:val="22"/>
                <w:szCs w:val="22"/>
                <w:lang w:val="fr-CA"/>
              </w:rPr>
            </w:pPr>
            <w:r>
              <w:rPr>
                <w:rFonts w:ascii="Lato" w:hAnsi="Lato"/>
                <w:i/>
                <w:iCs/>
                <w:color w:val="000000"/>
                <w:sz w:val="22"/>
                <w:szCs w:val="22"/>
                <w:lang w:val="fr-CA"/>
              </w:rPr>
              <w:t>N</w:t>
            </w:r>
            <w:r>
              <w:rPr>
                <w:rFonts w:ascii="Lato" w:hAnsi="Lato"/>
                <w:i/>
                <w:iCs/>
                <w:color w:val="000000"/>
                <w:sz w:val="22"/>
                <w:szCs w:val="22"/>
                <w:lang w:val="pt-BR"/>
              </w:rPr>
              <w:t>/A</w:t>
            </w:r>
          </w:p>
        </w:tc>
        <w:tc>
          <w:tcPr>
            <w:tcW w:w="2958"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hideMark/>
          </w:tcPr>
          <w:p w14:paraId="342A0162" w14:textId="6B3EDD2F" w:rsidR="003B4CC2" w:rsidRPr="003B4CC2" w:rsidRDefault="00100C39" w:rsidP="003B4CC2">
            <w:pPr>
              <w:rPr>
                <w:rFonts w:ascii="Lato" w:hAnsi="Lato"/>
                <w:i/>
                <w:iCs/>
                <w:color w:val="000000"/>
                <w:sz w:val="22"/>
                <w:szCs w:val="22"/>
                <w:lang w:val="fr-CA"/>
              </w:rPr>
            </w:pPr>
            <w:r>
              <w:rPr>
                <w:rFonts w:ascii="Lato" w:hAnsi="Lato"/>
                <w:i/>
                <w:iCs/>
                <w:color w:val="000000"/>
                <w:sz w:val="22"/>
                <w:szCs w:val="22"/>
                <w:lang w:val="fr-CA"/>
              </w:rPr>
              <w:t>N</w:t>
            </w:r>
            <w:r>
              <w:rPr>
                <w:rFonts w:ascii="Lato" w:hAnsi="Lato"/>
                <w:i/>
                <w:iCs/>
                <w:color w:val="000000"/>
                <w:sz w:val="22"/>
                <w:szCs w:val="22"/>
                <w:lang w:val="pt-BR"/>
              </w:rPr>
              <w:t>/A</w:t>
            </w:r>
          </w:p>
        </w:tc>
      </w:tr>
    </w:tbl>
    <w:p w14:paraId="38568E3F" w14:textId="77777777" w:rsidR="003B4CC2" w:rsidRDefault="003B4CC2" w:rsidP="004760EF">
      <w:pPr>
        <w:rPr>
          <w:rFonts w:ascii="Lato" w:hAnsi="Lato"/>
          <w:i/>
          <w:iCs/>
          <w:color w:val="000000"/>
          <w:sz w:val="22"/>
          <w:szCs w:val="22"/>
          <w:lang w:val="en-US"/>
        </w:rPr>
      </w:pPr>
    </w:p>
    <w:p w14:paraId="4D608BBC" w14:textId="77777777" w:rsidR="00A263DF" w:rsidRDefault="00A263DF" w:rsidP="004760EF">
      <w:pPr>
        <w:rPr>
          <w:rFonts w:ascii="Lato" w:hAnsi="Lato"/>
          <w:i/>
          <w:iCs/>
          <w:color w:val="000000"/>
          <w:sz w:val="22"/>
          <w:szCs w:val="22"/>
          <w:lang w:val="en-US"/>
        </w:rPr>
      </w:pPr>
    </w:p>
    <w:p w14:paraId="647EA8B1" w14:textId="77777777" w:rsidR="00A263DF" w:rsidRPr="00A263DF" w:rsidRDefault="00B02B1C" w:rsidP="004760EF">
      <w:pPr>
        <w:pStyle w:val="PargrafodaLista"/>
        <w:numPr>
          <w:ilvl w:val="0"/>
          <w:numId w:val="16"/>
        </w:numPr>
        <w:rPr>
          <w:rFonts w:ascii="Lato" w:hAnsi="Lato"/>
          <w:color w:val="000000"/>
          <w:sz w:val="22"/>
          <w:szCs w:val="22"/>
          <w:lang w:val="en-US"/>
        </w:rPr>
      </w:pPr>
      <w:r w:rsidRPr="00C36B10">
        <w:rPr>
          <w:rFonts w:ascii="Lato" w:hAnsi="Lato"/>
          <w:color w:val="000000"/>
          <w:sz w:val="22"/>
          <w:szCs w:val="22"/>
          <w:u w:val="single"/>
          <w:lang w:val="en-US"/>
        </w:rPr>
        <w:t>Outcomes to date</w:t>
      </w:r>
      <w:r w:rsidR="00C36B10">
        <w:rPr>
          <w:rFonts w:ascii="Lato" w:hAnsi="Lato"/>
          <w:color w:val="000000"/>
          <w:sz w:val="22"/>
          <w:szCs w:val="22"/>
          <w:u w:val="single"/>
          <w:lang w:val="en-US"/>
        </w:rPr>
        <w:t xml:space="preserve"> </w:t>
      </w:r>
    </w:p>
    <w:p w14:paraId="6F220545" w14:textId="0429D2D0" w:rsidR="00DC305E" w:rsidRDefault="00100C39" w:rsidP="00A263DF">
      <w:pPr>
        <w:pStyle w:val="PargrafodaLista"/>
        <w:ind w:left="360"/>
        <w:rPr>
          <w:rFonts w:ascii="Lato" w:hAnsi="Lato"/>
          <w:color w:val="000000"/>
          <w:sz w:val="22"/>
          <w:szCs w:val="22"/>
          <w:lang w:val="en-US"/>
        </w:rPr>
      </w:pPr>
      <w:r>
        <w:rPr>
          <w:rFonts w:ascii="Lato" w:hAnsi="Lato"/>
          <w:color w:val="000000"/>
          <w:sz w:val="22"/>
          <w:szCs w:val="22"/>
          <w:lang w:val="en-US"/>
        </w:rPr>
        <w:t>MOU renewal for Tsinghua and Kingfar Awards</w:t>
      </w:r>
    </w:p>
    <w:p w14:paraId="04052F44" w14:textId="77777777" w:rsidR="00DC305E" w:rsidRDefault="00DC305E" w:rsidP="00DC305E">
      <w:pPr>
        <w:pStyle w:val="PargrafodaLista"/>
        <w:ind w:left="360"/>
        <w:rPr>
          <w:rFonts w:ascii="Lato" w:hAnsi="Lato"/>
          <w:color w:val="000000"/>
          <w:sz w:val="22"/>
          <w:szCs w:val="22"/>
          <w:lang w:val="en-US"/>
        </w:rPr>
      </w:pPr>
    </w:p>
    <w:p w14:paraId="4F1DC0CC" w14:textId="77777777" w:rsidR="00A263DF" w:rsidRDefault="00A263DF" w:rsidP="00DC305E">
      <w:pPr>
        <w:pStyle w:val="PargrafodaLista"/>
        <w:ind w:left="360"/>
        <w:rPr>
          <w:rFonts w:ascii="Lato" w:hAnsi="Lato"/>
          <w:color w:val="000000"/>
          <w:sz w:val="22"/>
          <w:szCs w:val="22"/>
          <w:lang w:val="en-US"/>
        </w:rPr>
      </w:pPr>
    </w:p>
    <w:p w14:paraId="48FC3CA7" w14:textId="4D5F1E8B" w:rsidR="00EC348A" w:rsidRDefault="00B02B1C" w:rsidP="004760EF">
      <w:pPr>
        <w:pStyle w:val="PargrafodaLista"/>
        <w:numPr>
          <w:ilvl w:val="0"/>
          <w:numId w:val="16"/>
        </w:numPr>
        <w:rPr>
          <w:rFonts w:ascii="Lato" w:hAnsi="Lato"/>
          <w:color w:val="000000"/>
          <w:sz w:val="22"/>
          <w:szCs w:val="22"/>
          <w:lang w:val="en-US"/>
        </w:rPr>
      </w:pPr>
      <w:r w:rsidRPr="00DC305E">
        <w:rPr>
          <w:rFonts w:ascii="Lato" w:hAnsi="Lato"/>
          <w:color w:val="000000"/>
          <w:sz w:val="22"/>
          <w:szCs w:val="22"/>
          <w:u w:val="single"/>
          <w:lang w:val="en-US"/>
        </w:rPr>
        <w:t xml:space="preserve">Future </w:t>
      </w:r>
      <w:r w:rsidR="0027575C" w:rsidRPr="00DC305E">
        <w:rPr>
          <w:rFonts w:ascii="Lato" w:hAnsi="Lato"/>
          <w:color w:val="000000"/>
          <w:sz w:val="22"/>
          <w:szCs w:val="22"/>
          <w:u w:val="single"/>
          <w:lang w:val="en-US"/>
        </w:rPr>
        <w:t>Activities</w:t>
      </w:r>
      <w:r w:rsidR="00C36B10" w:rsidRPr="00DC305E">
        <w:rPr>
          <w:rFonts w:ascii="Lato" w:hAnsi="Lato"/>
          <w:color w:val="000000"/>
          <w:sz w:val="22"/>
          <w:szCs w:val="22"/>
          <w:u w:val="single"/>
          <w:lang w:val="en-US"/>
        </w:rPr>
        <w:t xml:space="preserve"> </w:t>
      </w:r>
    </w:p>
    <w:p w14:paraId="2533AF22" w14:textId="7A35EF44" w:rsidR="00A263DF" w:rsidRPr="00DC305E" w:rsidRDefault="00AE060C" w:rsidP="00A263DF">
      <w:pPr>
        <w:pStyle w:val="PargrafodaLista"/>
        <w:ind w:left="360"/>
        <w:rPr>
          <w:rFonts w:ascii="Lato" w:hAnsi="Lato"/>
          <w:color w:val="000000"/>
          <w:sz w:val="22"/>
          <w:szCs w:val="22"/>
          <w:lang w:val="en-US"/>
        </w:rPr>
      </w:pPr>
      <w:r>
        <w:rPr>
          <w:rFonts w:ascii="Lato" w:hAnsi="Lato"/>
          <w:color w:val="000000"/>
          <w:sz w:val="22"/>
          <w:szCs w:val="22"/>
          <w:lang w:val="en-US"/>
        </w:rPr>
        <w:t xml:space="preserve">To </w:t>
      </w:r>
      <w:r w:rsidR="0027575C">
        <w:rPr>
          <w:rFonts w:ascii="Lato" w:hAnsi="Lato"/>
          <w:color w:val="000000"/>
          <w:sz w:val="22"/>
          <w:szCs w:val="22"/>
          <w:lang w:val="en-US"/>
        </w:rPr>
        <w:t xml:space="preserve">be </w:t>
      </w:r>
      <w:r>
        <w:rPr>
          <w:rFonts w:ascii="Lato" w:hAnsi="Lato"/>
          <w:color w:val="000000"/>
          <w:sz w:val="22"/>
          <w:szCs w:val="22"/>
          <w:lang w:val="en-US"/>
        </w:rPr>
        <w:t>define</w:t>
      </w:r>
      <w:r w:rsidR="0027575C">
        <w:rPr>
          <w:rFonts w:ascii="Lato" w:hAnsi="Lato"/>
          <w:color w:val="000000"/>
          <w:sz w:val="22"/>
          <w:szCs w:val="22"/>
          <w:lang w:val="en-US"/>
        </w:rPr>
        <w:t>d</w:t>
      </w:r>
      <w:r>
        <w:rPr>
          <w:rFonts w:ascii="Lato" w:hAnsi="Lato"/>
          <w:color w:val="000000"/>
          <w:sz w:val="22"/>
          <w:szCs w:val="22"/>
          <w:lang w:val="en-US"/>
        </w:rPr>
        <w:t xml:space="preserve"> the project steps and activities from April 2025</w:t>
      </w:r>
    </w:p>
    <w:sectPr w:rsidR="00A263DF" w:rsidRPr="00DC305E" w:rsidSect="008D4E69">
      <w:headerReference w:type="default" r:id="rId7"/>
      <w:footerReference w:type="default" r:id="rId8"/>
      <w:headerReference w:type="first" r:id="rId9"/>
      <w:footerReference w:type="first" r:id="rId10"/>
      <w:pgSz w:w="15840" w:h="12240" w:orient="landscape"/>
      <w:pgMar w:top="1843" w:right="2552" w:bottom="851" w:left="1701"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697FA" w14:textId="77777777" w:rsidR="006A7BA7" w:rsidRDefault="006A7BA7" w:rsidP="00907027">
      <w:r>
        <w:separator/>
      </w:r>
    </w:p>
  </w:endnote>
  <w:endnote w:type="continuationSeparator" w:id="0">
    <w:p w14:paraId="0590438E" w14:textId="77777777" w:rsidR="006A7BA7" w:rsidRDefault="006A7BA7" w:rsidP="00907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altName w:val="Lato"/>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ato Black">
    <w:altName w:val="Lato Black"/>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F363E" w14:textId="77777777" w:rsidR="00907027" w:rsidRPr="00E22771" w:rsidRDefault="00E22771">
    <w:pPr>
      <w:rPr>
        <w:rFonts w:ascii="Lato" w:hAnsi="Lato"/>
        <w:color w:val="0000FF"/>
        <w:lang w:eastAsia="zh-TW"/>
      </w:rPr>
    </w:pPr>
    <w:r>
      <w:rPr>
        <w:noProof/>
      </w:rPr>
      <w:drawing>
        <wp:anchor distT="0" distB="0" distL="114300" distR="114300" simplePos="0" relativeHeight="251659264" behindDoc="1" locked="0" layoutInCell="1" allowOverlap="1" wp14:anchorId="2A13137B" wp14:editId="38DF2C3A">
          <wp:simplePos x="0" y="0"/>
          <wp:positionH relativeFrom="column">
            <wp:posOffset>-1092275</wp:posOffset>
          </wp:positionH>
          <wp:positionV relativeFrom="paragraph">
            <wp:posOffset>-882052</wp:posOffset>
          </wp:positionV>
          <wp:extent cx="7776000" cy="1416383"/>
          <wp:effectExtent l="0" t="0" r="0" b="6350"/>
          <wp:wrapNone/>
          <wp:docPr id="2077013990"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a de pantalla 2023-11-03 a la(s) 8.35.10 p. m..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7776000" cy="14163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DD89D" w14:textId="77777777" w:rsidR="00F734F6" w:rsidRDefault="00F734F6" w:rsidP="00F734F6">
    <w:pPr>
      <w:pStyle w:val="Rodap"/>
      <w:tabs>
        <w:tab w:val="clear" w:pos="4419"/>
        <w:tab w:val="clear" w:pos="8838"/>
        <w:tab w:val="left" w:pos="1453"/>
      </w:tabs>
    </w:pPr>
    <w:r>
      <w:rPr>
        <w:noProof/>
      </w:rPr>
      <w:drawing>
        <wp:anchor distT="0" distB="0" distL="114300" distR="114300" simplePos="0" relativeHeight="251663360" behindDoc="1" locked="0" layoutInCell="1" allowOverlap="1" wp14:anchorId="31FE104C" wp14:editId="11AC57B4">
          <wp:simplePos x="0" y="0"/>
          <wp:positionH relativeFrom="page">
            <wp:align>left</wp:align>
          </wp:positionH>
          <wp:positionV relativeFrom="paragraph">
            <wp:posOffset>-1068070</wp:posOffset>
          </wp:positionV>
          <wp:extent cx="8820150" cy="1416050"/>
          <wp:effectExtent l="0" t="0" r="0" b="0"/>
          <wp:wrapNone/>
          <wp:docPr id="667852245"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a de pantalla 2023-11-03 a la(s) 8.35.10 p. m..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8820150" cy="1416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p>
  <w:p w14:paraId="0BD559E5" w14:textId="77777777" w:rsidR="00F734F6" w:rsidRDefault="00F734F6" w:rsidP="00F734F6">
    <w:pPr>
      <w:pStyle w:val="Rodap"/>
      <w:tabs>
        <w:tab w:val="clear" w:pos="4419"/>
        <w:tab w:val="clear" w:pos="8838"/>
        <w:tab w:val="left" w:pos="1453"/>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43710" w14:textId="77777777" w:rsidR="006A7BA7" w:rsidRDefault="006A7BA7" w:rsidP="00907027">
      <w:r>
        <w:separator/>
      </w:r>
    </w:p>
  </w:footnote>
  <w:footnote w:type="continuationSeparator" w:id="0">
    <w:p w14:paraId="30EC13BA" w14:textId="77777777" w:rsidR="006A7BA7" w:rsidRDefault="006A7BA7" w:rsidP="009070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632DB" w14:textId="77777777" w:rsidR="00907027" w:rsidRDefault="00907027">
    <w:r>
      <w:rPr>
        <w:noProof/>
      </w:rPr>
      <w:drawing>
        <wp:anchor distT="0" distB="0" distL="114300" distR="114300" simplePos="0" relativeHeight="251658240" behindDoc="0" locked="0" layoutInCell="1" allowOverlap="1" wp14:anchorId="318CD987" wp14:editId="28C7D5C9">
          <wp:simplePos x="0" y="0"/>
          <wp:positionH relativeFrom="column">
            <wp:posOffset>-1089660</wp:posOffset>
          </wp:positionH>
          <wp:positionV relativeFrom="paragraph">
            <wp:posOffset>-440690</wp:posOffset>
          </wp:positionV>
          <wp:extent cx="5715000" cy="1281458"/>
          <wp:effectExtent l="0" t="0" r="0" b="0"/>
          <wp:wrapNone/>
          <wp:docPr id="980564090"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a de pantalla 2023-11-03 a la(s) 8.34.56 p. m..png"/>
                  <pic:cNvPicPr/>
                </pic:nvPicPr>
                <pic:blipFill>
                  <a:blip r:embed="rId1">
                    <a:extLst>
                      <a:ext uri="{28A0092B-C50C-407E-A947-70E740481C1C}">
                        <a14:useLocalDpi xmlns:a14="http://schemas.microsoft.com/office/drawing/2010/main" val="0"/>
                      </a:ext>
                    </a:extLst>
                  </a:blip>
                  <a:stretch>
                    <a:fillRect/>
                  </a:stretch>
                </pic:blipFill>
                <pic:spPr>
                  <a:xfrm>
                    <a:off x="0" y="0"/>
                    <a:ext cx="5747138" cy="1288664"/>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BDD06" w14:textId="77777777" w:rsidR="00F734F6" w:rsidRDefault="00F734F6">
    <w:pPr>
      <w:pStyle w:val="Cabealho"/>
    </w:pPr>
    <w:r>
      <w:rPr>
        <w:noProof/>
      </w:rPr>
      <w:drawing>
        <wp:anchor distT="0" distB="0" distL="114300" distR="114300" simplePos="0" relativeHeight="251661312" behindDoc="0" locked="0" layoutInCell="1" allowOverlap="1" wp14:anchorId="64B07F0A" wp14:editId="58F78BAE">
          <wp:simplePos x="0" y="0"/>
          <wp:positionH relativeFrom="page">
            <wp:align>left</wp:align>
          </wp:positionH>
          <wp:positionV relativeFrom="paragraph">
            <wp:posOffset>-431165</wp:posOffset>
          </wp:positionV>
          <wp:extent cx="6877050" cy="1426299"/>
          <wp:effectExtent l="0" t="0" r="0" b="2540"/>
          <wp:wrapNone/>
          <wp:docPr id="447716711"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a de pantalla 2023-11-03 a la(s) 8.34.56 p. m..png"/>
                  <pic:cNvPicPr/>
                </pic:nvPicPr>
                <pic:blipFill>
                  <a:blip r:embed="rId1">
                    <a:extLst>
                      <a:ext uri="{28A0092B-C50C-407E-A947-70E740481C1C}">
                        <a14:useLocalDpi xmlns:a14="http://schemas.microsoft.com/office/drawing/2010/main" val="0"/>
                      </a:ext>
                    </a:extLst>
                  </a:blip>
                  <a:stretch>
                    <a:fillRect/>
                  </a:stretch>
                </pic:blipFill>
                <pic:spPr>
                  <a:xfrm>
                    <a:off x="0" y="0"/>
                    <a:ext cx="6877050" cy="142629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3FE7A0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7BE45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50131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162F4F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9A8A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1DE443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0883A6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9F4ED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1C09F0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932AA3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82578B"/>
    <w:multiLevelType w:val="hybridMultilevel"/>
    <w:tmpl w:val="E0666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3420BC"/>
    <w:multiLevelType w:val="hybridMultilevel"/>
    <w:tmpl w:val="EFB2479C"/>
    <w:lvl w:ilvl="0" w:tplc="BFF4AF2A">
      <w:start w:val="1"/>
      <w:numFmt w:val="bullet"/>
      <w:lvlText w:val=""/>
      <w:lvlJc w:val="left"/>
      <w:pPr>
        <w:tabs>
          <w:tab w:val="num" w:pos="360"/>
        </w:tabs>
        <w:ind w:left="360" w:hanging="360"/>
      </w:pPr>
      <w:rPr>
        <w:rFonts w:ascii="Symbol" w:hAnsi="Symbol" w:hint="default"/>
      </w:rPr>
    </w:lvl>
    <w:lvl w:ilvl="1" w:tplc="4CF81C22" w:tentative="1">
      <w:start w:val="1"/>
      <w:numFmt w:val="bullet"/>
      <w:lvlText w:val=""/>
      <w:lvlJc w:val="left"/>
      <w:pPr>
        <w:tabs>
          <w:tab w:val="num" w:pos="1080"/>
        </w:tabs>
        <w:ind w:left="1080" w:hanging="360"/>
      </w:pPr>
      <w:rPr>
        <w:rFonts w:ascii="Symbol" w:hAnsi="Symbol" w:hint="default"/>
      </w:rPr>
    </w:lvl>
    <w:lvl w:ilvl="2" w:tplc="CD7A576A" w:tentative="1">
      <w:start w:val="1"/>
      <w:numFmt w:val="bullet"/>
      <w:lvlText w:val=""/>
      <w:lvlJc w:val="left"/>
      <w:pPr>
        <w:tabs>
          <w:tab w:val="num" w:pos="1800"/>
        </w:tabs>
        <w:ind w:left="1800" w:hanging="360"/>
      </w:pPr>
      <w:rPr>
        <w:rFonts w:ascii="Symbol" w:hAnsi="Symbol" w:hint="default"/>
      </w:rPr>
    </w:lvl>
    <w:lvl w:ilvl="3" w:tplc="F112C63E" w:tentative="1">
      <w:start w:val="1"/>
      <w:numFmt w:val="bullet"/>
      <w:lvlText w:val=""/>
      <w:lvlJc w:val="left"/>
      <w:pPr>
        <w:tabs>
          <w:tab w:val="num" w:pos="2520"/>
        </w:tabs>
        <w:ind w:left="2520" w:hanging="360"/>
      </w:pPr>
      <w:rPr>
        <w:rFonts w:ascii="Symbol" w:hAnsi="Symbol" w:hint="default"/>
      </w:rPr>
    </w:lvl>
    <w:lvl w:ilvl="4" w:tplc="ECC6156E" w:tentative="1">
      <w:start w:val="1"/>
      <w:numFmt w:val="bullet"/>
      <w:lvlText w:val=""/>
      <w:lvlJc w:val="left"/>
      <w:pPr>
        <w:tabs>
          <w:tab w:val="num" w:pos="3240"/>
        </w:tabs>
        <w:ind w:left="3240" w:hanging="360"/>
      </w:pPr>
      <w:rPr>
        <w:rFonts w:ascii="Symbol" w:hAnsi="Symbol" w:hint="default"/>
      </w:rPr>
    </w:lvl>
    <w:lvl w:ilvl="5" w:tplc="689494CE" w:tentative="1">
      <w:start w:val="1"/>
      <w:numFmt w:val="bullet"/>
      <w:lvlText w:val=""/>
      <w:lvlJc w:val="left"/>
      <w:pPr>
        <w:tabs>
          <w:tab w:val="num" w:pos="3960"/>
        </w:tabs>
        <w:ind w:left="3960" w:hanging="360"/>
      </w:pPr>
      <w:rPr>
        <w:rFonts w:ascii="Symbol" w:hAnsi="Symbol" w:hint="default"/>
      </w:rPr>
    </w:lvl>
    <w:lvl w:ilvl="6" w:tplc="415A8EB0" w:tentative="1">
      <w:start w:val="1"/>
      <w:numFmt w:val="bullet"/>
      <w:lvlText w:val=""/>
      <w:lvlJc w:val="left"/>
      <w:pPr>
        <w:tabs>
          <w:tab w:val="num" w:pos="4680"/>
        </w:tabs>
        <w:ind w:left="4680" w:hanging="360"/>
      </w:pPr>
      <w:rPr>
        <w:rFonts w:ascii="Symbol" w:hAnsi="Symbol" w:hint="default"/>
      </w:rPr>
    </w:lvl>
    <w:lvl w:ilvl="7" w:tplc="A0B030E4" w:tentative="1">
      <w:start w:val="1"/>
      <w:numFmt w:val="bullet"/>
      <w:lvlText w:val=""/>
      <w:lvlJc w:val="left"/>
      <w:pPr>
        <w:tabs>
          <w:tab w:val="num" w:pos="5400"/>
        </w:tabs>
        <w:ind w:left="5400" w:hanging="360"/>
      </w:pPr>
      <w:rPr>
        <w:rFonts w:ascii="Symbol" w:hAnsi="Symbol" w:hint="default"/>
      </w:rPr>
    </w:lvl>
    <w:lvl w:ilvl="8" w:tplc="1EA85978" w:tentative="1">
      <w:start w:val="1"/>
      <w:numFmt w:val="bullet"/>
      <w:lvlText w:val=""/>
      <w:lvlJc w:val="left"/>
      <w:pPr>
        <w:tabs>
          <w:tab w:val="num" w:pos="6120"/>
        </w:tabs>
        <w:ind w:left="6120" w:hanging="360"/>
      </w:pPr>
      <w:rPr>
        <w:rFonts w:ascii="Symbol" w:hAnsi="Symbol" w:hint="default"/>
      </w:rPr>
    </w:lvl>
  </w:abstractNum>
  <w:abstractNum w:abstractNumId="12" w15:restartNumberingAfterBreak="0">
    <w:nsid w:val="2BF22576"/>
    <w:multiLevelType w:val="hybridMultilevel"/>
    <w:tmpl w:val="C1D0CA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7DD5B47"/>
    <w:multiLevelType w:val="hybridMultilevel"/>
    <w:tmpl w:val="D404486C"/>
    <w:lvl w:ilvl="0" w:tplc="04090001">
      <w:start w:val="1"/>
      <w:numFmt w:val="bullet"/>
      <w:lvlText w:val=""/>
      <w:lvlJc w:val="left"/>
      <w:pPr>
        <w:ind w:left="1130" w:hanging="360"/>
      </w:pPr>
      <w:rPr>
        <w:rFonts w:ascii="Symbol" w:hAnsi="Symbol" w:hint="default"/>
      </w:rPr>
    </w:lvl>
    <w:lvl w:ilvl="1" w:tplc="04090003" w:tentative="1">
      <w:start w:val="1"/>
      <w:numFmt w:val="bullet"/>
      <w:lvlText w:val="o"/>
      <w:lvlJc w:val="left"/>
      <w:pPr>
        <w:ind w:left="1850" w:hanging="360"/>
      </w:pPr>
      <w:rPr>
        <w:rFonts w:ascii="Courier New" w:hAnsi="Courier New" w:cs="Courier New" w:hint="default"/>
      </w:rPr>
    </w:lvl>
    <w:lvl w:ilvl="2" w:tplc="04090005" w:tentative="1">
      <w:start w:val="1"/>
      <w:numFmt w:val="bullet"/>
      <w:lvlText w:val=""/>
      <w:lvlJc w:val="left"/>
      <w:pPr>
        <w:ind w:left="2570" w:hanging="360"/>
      </w:pPr>
      <w:rPr>
        <w:rFonts w:ascii="Wingdings" w:hAnsi="Wingdings" w:hint="default"/>
      </w:rPr>
    </w:lvl>
    <w:lvl w:ilvl="3" w:tplc="04090001" w:tentative="1">
      <w:start w:val="1"/>
      <w:numFmt w:val="bullet"/>
      <w:lvlText w:val=""/>
      <w:lvlJc w:val="left"/>
      <w:pPr>
        <w:ind w:left="3290" w:hanging="360"/>
      </w:pPr>
      <w:rPr>
        <w:rFonts w:ascii="Symbol" w:hAnsi="Symbol" w:hint="default"/>
      </w:rPr>
    </w:lvl>
    <w:lvl w:ilvl="4" w:tplc="04090003" w:tentative="1">
      <w:start w:val="1"/>
      <w:numFmt w:val="bullet"/>
      <w:lvlText w:val="o"/>
      <w:lvlJc w:val="left"/>
      <w:pPr>
        <w:ind w:left="4010" w:hanging="360"/>
      </w:pPr>
      <w:rPr>
        <w:rFonts w:ascii="Courier New" w:hAnsi="Courier New" w:cs="Courier New" w:hint="default"/>
      </w:rPr>
    </w:lvl>
    <w:lvl w:ilvl="5" w:tplc="04090005" w:tentative="1">
      <w:start w:val="1"/>
      <w:numFmt w:val="bullet"/>
      <w:lvlText w:val=""/>
      <w:lvlJc w:val="left"/>
      <w:pPr>
        <w:ind w:left="4730" w:hanging="360"/>
      </w:pPr>
      <w:rPr>
        <w:rFonts w:ascii="Wingdings" w:hAnsi="Wingdings" w:hint="default"/>
      </w:rPr>
    </w:lvl>
    <w:lvl w:ilvl="6" w:tplc="04090001" w:tentative="1">
      <w:start w:val="1"/>
      <w:numFmt w:val="bullet"/>
      <w:lvlText w:val=""/>
      <w:lvlJc w:val="left"/>
      <w:pPr>
        <w:ind w:left="5450" w:hanging="360"/>
      </w:pPr>
      <w:rPr>
        <w:rFonts w:ascii="Symbol" w:hAnsi="Symbol" w:hint="default"/>
      </w:rPr>
    </w:lvl>
    <w:lvl w:ilvl="7" w:tplc="04090003" w:tentative="1">
      <w:start w:val="1"/>
      <w:numFmt w:val="bullet"/>
      <w:lvlText w:val="o"/>
      <w:lvlJc w:val="left"/>
      <w:pPr>
        <w:ind w:left="6170" w:hanging="360"/>
      </w:pPr>
      <w:rPr>
        <w:rFonts w:ascii="Courier New" w:hAnsi="Courier New" w:cs="Courier New" w:hint="default"/>
      </w:rPr>
    </w:lvl>
    <w:lvl w:ilvl="8" w:tplc="04090005" w:tentative="1">
      <w:start w:val="1"/>
      <w:numFmt w:val="bullet"/>
      <w:lvlText w:val=""/>
      <w:lvlJc w:val="left"/>
      <w:pPr>
        <w:ind w:left="6890" w:hanging="360"/>
      </w:pPr>
      <w:rPr>
        <w:rFonts w:ascii="Wingdings" w:hAnsi="Wingdings" w:hint="default"/>
      </w:rPr>
    </w:lvl>
  </w:abstractNum>
  <w:abstractNum w:abstractNumId="14" w15:restartNumberingAfterBreak="0">
    <w:nsid w:val="396B6F63"/>
    <w:multiLevelType w:val="hybridMultilevel"/>
    <w:tmpl w:val="E10AF230"/>
    <w:lvl w:ilvl="0" w:tplc="B8262240">
      <w:start w:val="1"/>
      <w:numFmt w:val="bullet"/>
      <w:lvlText w:val=""/>
      <w:lvlJc w:val="left"/>
      <w:pPr>
        <w:tabs>
          <w:tab w:val="num" w:pos="510"/>
        </w:tabs>
        <w:ind w:left="113" w:hanging="113"/>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50F76809"/>
    <w:multiLevelType w:val="hybridMultilevel"/>
    <w:tmpl w:val="C0308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8A790E"/>
    <w:multiLevelType w:val="hybridMultilevel"/>
    <w:tmpl w:val="C632E3EA"/>
    <w:lvl w:ilvl="0" w:tplc="B4E431E6">
      <w:start w:val="1"/>
      <w:numFmt w:val="decimal"/>
      <w:lvlText w:val="%1)"/>
      <w:lvlJc w:val="left"/>
      <w:pPr>
        <w:ind w:left="360" w:hanging="360"/>
      </w:pPr>
      <w:rPr>
        <w:rFonts w:hint="default"/>
        <w:b/>
      </w:rPr>
    </w:lvl>
    <w:lvl w:ilvl="1" w:tplc="0C0C0019" w:tentative="1">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17" w15:restartNumberingAfterBreak="0">
    <w:nsid w:val="5B9070C9"/>
    <w:multiLevelType w:val="hybridMultilevel"/>
    <w:tmpl w:val="84EAA5EE"/>
    <w:lvl w:ilvl="0" w:tplc="E8382D12">
      <w:numFmt w:val="bullet"/>
      <w:lvlText w:val="-"/>
      <w:lvlJc w:val="left"/>
      <w:pPr>
        <w:ind w:left="720" w:hanging="360"/>
      </w:pPr>
      <w:rPr>
        <w:rFonts w:ascii="Lato" w:eastAsiaTheme="minorHAnsi" w:hAnsi="Lato" w:cstheme="minorBidi" w:hint="default"/>
        <w:b/>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15:restartNumberingAfterBreak="0">
    <w:nsid w:val="63FC13DB"/>
    <w:multiLevelType w:val="hybridMultilevel"/>
    <w:tmpl w:val="D3364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191587"/>
    <w:multiLevelType w:val="hybridMultilevel"/>
    <w:tmpl w:val="2A2EA6C4"/>
    <w:lvl w:ilvl="0" w:tplc="B6684E58">
      <w:start w:val="1"/>
      <w:numFmt w:val="bullet"/>
      <w:lvlText w:val=""/>
      <w:lvlJc w:val="left"/>
      <w:pPr>
        <w:tabs>
          <w:tab w:val="num" w:pos="340"/>
        </w:tabs>
        <w:ind w:left="57" w:hanging="57"/>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6A447D1F"/>
    <w:multiLevelType w:val="hybridMultilevel"/>
    <w:tmpl w:val="C96E2BC0"/>
    <w:lvl w:ilvl="0" w:tplc="4F2EED9A">
      <w:start w:val="1"/>
      <w:numFmt w:val="bullet"/>
      <w:lvlText w:val=""/>
      <w:lvlJc w:val="left"/>
      <w:pPr>
        <w:tabs>
          <w:tab w:val="num" w:pos="340"/>
        </w:tabs>
        <w:ind w:left="113" w:hanging="113"/>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C2B0AA6"/>
    <w:multiLevelType w:val="hybridMultilevel"/>
    <w:tmpl w:val="61BAB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6D3E0B"/>
    <w:multiLevelType w:val="hybridMultilevel"/>
    <w:tmpl w:val="13D8898A"/>
    <w:lvl w:ilvl="0" w:tplc="77C8B916">
      <w:start w:val="1"/>
      <w:numFmt w:val="bullet"/>
      <w:lvlText w:val="•"/>
      <w:lvlJc w:val="left"/>
      <w:pPr>
        <w:tabs>
          <w:tab w:val="num" w:pos="720"/>
        </w:tabs>
        <w:ind w:left="720" w:hanging="360"/>
      </w:pPr>
      <w:rPr>
        <w:rFonts w:ascii="Arial" w:hAnsi="Arial" w:hint="default"/>
      </w:rPr>
    </w:lvl>
    <w:lvl w:ilvl="1" w:tplc="04FCAF2C" w:tentative="1">
      <w:start w:val="1"/>
      <w:numFmt w:val="bullet"/>
      <w:lvlText w:val="•"/>
      <w:lvlJc w:val="left"/>
      <w:pPr>
        <w:tabs>
          <w:tab w:val="num" w:pos="1440"/>
        </w:tabs>
        <w:ind w:left="1440" w:hanging="360"/>
      </w:pPr>
      <w:rPr>
        <w:rFonts w:ascii="Arial" w:hAnsi="Arial" w:hint="default"/>
      </w:rPr>
    </w:lvl>
    <w:lvl w:ilvl="2" w:tplc="C7EC2218" w:tentative="1">
      <w:start w:val="1"/>
      <w:numFmt w:val="bullet"/>
      <w:lvlText w:val="•"/>
      <w:lvlJc w:val="left"/>
      <w:pPr>
        <w:tabs>
          <w:tab w:val="num" w:pos="2160"/>
        </w:tabs>
        <w:ind w:left="2160" w:hanging="360"/>
      </w:pPr>
      <w:rPr>
        <w:rFonts w:ascii="Arial" w:hAnsi="Arial" w:hint="default"/>
      </w:rPr>
    </w:lvl>
    <w:lvl w:ilvl="3" w:tplc="787A44A0" w:tentative="1">
      <w:start w:val="1"/>
      <w:numFmt w:val="bullet"/>
      <w:lvlText w:val="•"/>
      <w:lvlJc w:val="left"/>
      <w:pPr>
        <w:tabs>
          <w:tab w:val="num" w:pos="2880"/>
        </w:tabs>
        <w:ind w:left="2880" w:hanging="360"/>
      </w:pPr>
      <w:rPr>
        <w:rFonts w:ascii="Arial" w:hAnsi="Arial" w:hint="default"/>
      </w:rPr>
    </w:lvl>
    <w:lvl w:ilvl="4" w:tplc="FD2C0E92" w:tentative="1">
      <w:start w:val="1"/>
      <w:numFmt w:val="bullet"/>
      <w:lvlText w:val="•"/>
      <w:lvlJc w:val="left"/>
      <w:pPr>
        <w:tabs>
          <w:tab w:val="num" w:pos="3600"/>
        </w:tabs>
        <w:ind w:left="3600" w:hanging="360"/>
      </w:pPr>
      <w:rPr>
        <w:rFonts w:ascii="Arial" w:hAnsi="Arial" w:hint="default"/>
      </w:rPr>
    </w:lvl>
    <w:lvl w:ilvl="5" w:tplc="4386DE48" w:tentative="1">
      <w:start w:val="1"/>
      <w:numFmt w:val="bullet"/>
      <w:lvlText w:val="•"/>
      <w:lvlJc w:val="left"/>
      <w:pPr>
        <w:tabs>
          <w:tab w:val="num" w:pos="4320"/>
        </w:tabs>
        <w:ind w:left="4320" w:hanging="360"/>
      </w:pPr>
      <w:rPr>
        <w:rFonts w:ascii="Arial" w:hAnsi="Arial" w:hint="default"/>
      </w:rPr>
    </w:lvl>
    <w:lvl w:ilvl="6" w:tplc="2E722CFA" w:tentative="1">
      <w:start w:val="1"/>
      <w:numFmt w:val="bullet"/>
      <w:lvlText w:val="•"/>
      <w:lvlJc w:val="left"/>
      <w:pPr>
        <w:tabs>
          <w:tab w:val="num" w:pos="5040"/>
        </w:tabs>
        <w:ind w:left="5040" w:hanging="360"/>
      </w:pPr>
      <w:rPr>
        <w:rFonts w:ascii="Arial" w:hAnsi="Arial" w:hint="default"/>
      </w:rPr>
    </w:lvl>
    <w:lvl w:ilvl="7" w:tplc="C2A0FC82" w:tentative="1">
      <w:start w:val="1"/>
      <w:numFmt w:val="bullet"/>
      <w:lvlText w:val="•"/>
      <w:lvlJc w:val="left"/>
      <w:pPr>
        <w:tabs>
          <w:tab w:val="num" w:pos="5760"/>
        </w:tabs>
        <w:ind w:left="5760" w:hanging="360"/>
      </w:pPr>
      <w:rPr>
        <w:rFonts w:ascii="Arial" w:hAnsi="Arial" w:hint="default"/>
      </w:rPr>
    </w:lvl>
    <w:lvl w:ilvl="8" w:tplc="B9020FE4" w:tentative="1">
      <w:start w:val="1"/>
      <w:numFmt w:val="bullet"/>
      <w:lvlText w:val="•"/>
      <w:lvlJc w:val="left"/>
      <w:pPr>
        <w:tabs>
          <w:tab w:val="num" w:pos="6480"/>
        </w:tabs>
        <w:ind w:left="6480" w:hanging="360"/>
      </w:pPr>
      <w:rPr>
        <w:rFonts w:ascii="Arial" w:hAnsi="Arial" w:hint="default"/>
      </w:rPr>
    </w:lvl>
  </w:abstractNum>
  <w:num w:numId="1" w16cid:durableId="348263843">
    <w:abstractNumId w:val="4"/>
  </w:num>
  <w:num w:numId="2" w16cid:durableId="1514493225">
    <w:abstractNumId w:val="5"/>
  </w:num>
  <w:num w:numId="3" w16cid:durableId="318314206">
    <w:abstractNumId w:val="6"/>
  </w:num>
  <w:num w:numId="4" w16cid:durableId="1314676652">
    <w:abstractNumId w:val="7"/>
  </w:num>
  <w:num w:numId="5" w16cid:durableId="1718968715">
    <w:abstractNumId w:val="9"/>
  </w:num>
  <w:num w:numId="6" w16cid:durableId="734623844">
    <w:abstractNumId w:val="0"/>
  </w:num>
  <w:num w:numId="7" w16cid:durableId="1270507709">
    <w:abstractNumId w:val="1"/>
  </w:num>
  <w:num w:numId="8" w16cid:durableId="2035036388">
    <w:abstractNumId w:val="2"/>
  </w:num>
  <w:num w:numId="9" w16cid:durableId="1992978420">
    <w:abstractNumId w:val="3"/>
  </w:num>
  <w:num w:numId="10" w16cid:durableId="2123180352">
    <w:abstractNumId w:val="8"/>
  </w:num>
  <w:num w:numId="11" w16cid:durableId="1451707551">
    <w:abstractNumId w:val="14"/>
  </w:num>
  <w:num w:numId="12" w16cid:durableId="2084716202">
    <w:abstractNumId w:val="19"/>
  </w:num>
  <w:num w:numId="13" w16cid:durableId="1382098859">
    <w:abstractNumId w:val="20"/>
  </w:num>
  <w:num w:numId="14" w16cid:durableId="1817139074">
    <w:abstractNumId w:val="11"/>
  </w:num>
  <w:num w:numId="15" w16cid:durableId="1734890677">
    <w:abstractNumId w:val="17"/>
  </w:num>
  <w:num w:numId="16" w16cid:durableId="989213597">
    <w:abstractNumId w:val="16"/>
  </w:num>
  <w:num w:numId="17" w16cid:durableId="372583965">
    <w:abstractNumId w:val="21"/>
  </w:num>
  <w:num w:numId="18" w16cid:durableId="1262953452">
    <w:abstractNumId w:val="15"/>
  </w:num>
  <w:num w:numId="19" w16cid:durableId="2115590942">
    <w:abstractNumId w:val="22"/>
  </w:num>
  <w:num w:numId="20" w16cid:durableId="1923027708">
    <w:abstractNumId w:val="10"/>
  </w:num>
  <w:num w:numId="21" w16cid:durableId="1728141191">
    <w:abstractNumId w:val="12"/>
  </w:num>
  <w:num w:numId="22" w16cid:durableId="1581671051">
    <w:abstractNumId w:val="13"/>
  </w:num>
  <w:num w:numId="23" w16cid:durableId="95795458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027"/>
    <w:rsid w:val="00010C94"/>
    <w:rsid w:val="00041160"/>
    <w:rsid w:val="00045D03"/>
    <w:rsid w:val="000564B7"/>
    <w:rsid w:val="000807F8"/>
    <w:rsid w:val="0008699B"/>
    <w:rsid w:val="000B54D4"/>
    <w:rsid w:val="000B6511"/>
    <w:rsid w:val="000C4244"/>
    <w:rsid w:val="000F6FBB"/>
    <w:rsid w:val="00100C39"/>
    <w:rsid w:val="001147DB"/>
    <w:rsid w:val="0012064A"/>
    <w:rsid w:val="001250C6"/>
    <w:rsid w:val="00131602"/>
    <w:rsid w:val="00133455"/>
    <w:rsid w:val="001463AD"/>
    <w:rsid w:val="0015643E"/>
    <w:rsid w:val="00173EE3"/>
    <w:rsid w:val="00176AE4"/>
    <w:rsid w:val="001B1A9E"/>
    <w:rsid w:val="001C4D50"/>
    <w:rsid w:val="00244FC2"/>
    <w:rsid w:val="0027575C"/>
    <w:rsid w:val="002811F4"/>
    <w:rsid w:val="002D4244"/>
    <w:rsid w:val="002E4AC2"/>
    <w:rsid w:val="002F52E7"/>
    <w:rsid w:val="00321207"/>
    <w:rsid w:val="00350CC3"/>
    <w:rsid w:val="003568BE"/>
    <w:rsid w:val="00371AD0"/>
    <w:rsid w:val="0038151F"/>
    <w:rsid w:val="003925A8"/>
    <w:rsid w:val="003B4CC2"/>
    <w:rsid w:val="003B7365"/>
    <w:rsid w:val="003C6F57"/>
    <w:rsid w:val="003F3A80"/>
    <w:rsid w:val="003F4255"/>
    <w:rsid w:val="00421439"/>
    <w:rsid w:val="00441088"/>
    <w:rsid w:val="00463F77"/>
    <w:rsid w:val="004717E8"/>
    <w:rsid w:val="004760EF"/>
    <w:rsid w:val="004775C7"/>
    <w:rsid w:val="004B78F2"/>
    <w:rsid w:val="004D0D20"/>
    <w:rsid w:val="004D3216"/>
    <w:rsid w:val="004E2B3D"/>
    <w:rsid w:val="004F685C"/>
    <w:rsid w:val="005030C9"/>
    <w:rsid w:val="00503405"/>
    <w:rsid w:val="00503BF2"/>
    <w:rsid w:val="005042C4"/>
    <w:rsid w:val="00506BBD"/>
    <w:rsid w:val="00532869"/>
    <w:rsid w:val="00560A41"/>
    <w:rsid w:val="00570E4A"/>
    <w:rsid w:val="005A687C"/>
    <w:rsid w:val="005E189B"/>
    <w:rsid w:val="005E367E"/>
    <w:rsid w:val="006053AA"/>
    <w:rsid w:val="0062651B"/>
    <w:rsid w:val="006270D7"/>
    <w:rsid w:val="00634B69"/>
    <w:rsid w:val="00657953"/>
    <w:rsid w:val="006A7BA7"/>
    <w:rsid w:val="006B169C"/>
    <w:rsid w:val="006F3B3E"/>
    <w:rsid w:val="0072384D"/>
    <w:rsid w:val="00730823"/>
    <w:rsid w:val="00757642"/>
    <w:rsid w:val="007878D4"/>
    <w:rsid w:val="007A6BB3"/>
    <w:rsid w:val="007E709B"/>
    <w:rsid w:val="007F6455"/>
    <w:rsid w:val="008209D2"/>
    <w:rsid w:val="00842FE5"/>
    <w:rsid w:val="00853160"/>
    <w:rsid w:val="00892D4D"/>
    <w:rsid w:val="008D0C03"/>
    <w:rsid w:val="008D4E69"/>
    <w:rsid w:val="008F2F80"/>
    <w:rsid w:val="00907027"/>
    <w:rsid w:val="009610FA"/>
    <w:rsid w:val="00982BC1"/>
    <w:rsid w:val="009A21B0"/>
    <w:rsid w:val="009A6712"/>
    <w:rsid w:val="009A738D"/>
    <w:rsid w:val="009B1001"/>
    <w:rsid w:val="009C61F2"/>
    <w:rsid w:val="009F15A6"/>
    <w:rsid w:val="00A2176F"/>
    <w:rsid w:val="00A263DF"/>
    <w:rsid w:val="00A567BF"/>
    <w:rsid w:val="00A6648F"/>
    <w:rsid w:val="00A72818"/>
    <w:rsid w:val="00A72C55"/>
    <w:rsid w:val="00AA6AE6"/>
    <w:rsid w:val="00AB03F7"/>
    <w:rsid w:val="00AE060C"/>
    <w:rsid w:val="00B02B1C"/>
    <w:rsid w:val="00B14C5A"/>
    <w:rsid w:val="00B540D5"/>
    <w:rsid w:val="00B60095"/>
    <w:rsid w:val="00BC761A"/>
    <w:rsid w:val="00BD0228"/>
    <w:rsid w:val="00C04A36"/>
    <w:rsid w:val="00C17016"/>
    <w:rsid w:val="00C36B10"/>
    <w:rsid w:val="00C5489D"/>
    <w:rsid w:val="00C72F9E"/>
    <w:rsid w:val="00C94432"/>
    <w:rsid w:val="00CA0575"/>
    <w:rsid w:val="00CC3EEA"/>
    <w:rsid w:val="00CE15F7"/>
    <w:rsid w:val="00CE2066"/>
    <w:rsid w:val="00CE5594"/>
    <w:rsid w:val="00D0182B"/>
    <w:rsid w:val="00D143B2"/>
    <w:rsid w:val="00D14FC1"/>
    <w:rsid w:val="00D22068"/>
    <w:rsid w:val="00D41DBC"/>
    <w:rsid w:val="00D53A78"/>
    <w:rsid w:val="00D741F5"/>
    <w:rsid w:val="00D8411A"/>
    <w:rsid w:val="00D84CF5"/>
    <w:rsid w:val="00D85E4A"/>
    <w:rsid w:val="00D92F36"/>
    <w:rsid w:val="00DA565A"/>
    <w:rsid w:val="00DC305E"/>
    <w:rsid w:val="00DE632A"/>
    <w:rsid w:val="00DF1693"/>
    <w:rsid w:val="00E1372E"/>
    <w:rsid w:val="00E21043"/>
    <w:rsid w:val="00E22680"/>
    <w:rsid w:val="00E22771"/>
    <w:rsid w:val="00E718D2"/>
    <w:rsid w:val="00E96D67"/>
    <w:rsid w:val="00EC348A"/>
    <w:rsid w:val="00EF46A1"/>
    <w:rsid w:val="00F213CD"/>
    <w:rsid w:val="00F734F6"/>
    <w:rsid w:val="00FB2B22"/>
    <w:rsid w:val="00FC5949"/>
    <w:rsid w:val="00FD0885"/>
    <w:rsid w:val="00FF79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88589"/>
  <w15:chartTrackingRefBased/>
  <w15:docId w15:val="{FC1458D9-C72D-5348-A932-4D1A93FB1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har"/>
    <w:uiPriority w:val="9"/>
    <w:rsid w:val="0050340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unhideWhenUsed/>
    <w:rsid w:val="0050340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
    <w:name w:val="Text"/>
    <w:basedOn w:val="Normal"/>
    <w:rsid w:val="00503405"/>
    <w:rPr>
      <w:rFonts w:ascii="Lato" w:hAnsi="Lato"/>
      <w:sz w:val="22"/>
      <w:szCs w:val="22"/>
      <w:lang w:val="en-US"/>
    </w:rPr>
  </w:style>
  <w:style w:type="paragraph" w:styleId="SemEspaamento">
    <w:name w:val="No Spacing"/>
    <w:uiPriority w:val="1"/>
    <w:rsid w:val="00503405"/>
  </w:style>
  <w:style w:type="character" w:customStyle="1" w:styleId="Ttulo2Char">
    <w:name w:val="Título 2 Char"/>
    <w:basedOn w:val="Fontepargpadro"/>
    <w:link w:val="Ttulo2"/>
    <w:uiPriority w:val="9"/>
    <w:rsid w:val="00503405"/>
    <w:rPr>
      <w:rFonts w:asciiTheme="majorHAnsi" w:eastAsiaTheme="majorEastAsia" w:hAnsiTheme="majorHAnsi" w:cstheme="majorBidi"/>
      <w:color w:val="365F91" w:themeColor="accent1" w:themeShade="BF"/>
      <w:sz w:val="26"/>
      <w:szCs w:val="26"/>
    </w:rPr>
  </w:style>
  <w:style w:type="character" w:customStyle="1" w:styleId="Ttulo1Char">
    <w:name w:val="Título 1 Char"/>
    <w:basedOn w:val="Fontepargpadro"/>
    <w:link w:val="Ttulo1"/>
    <w:uiPriority w:val="9"/>
    <w:rsid w:val="00503405"/>
    <w:rPr>
      <w:rFonts w:asciiTheme="majorHAnsi" w:eastAsiaTheme="majorEastAsia" w:hAnsiTheme="majorHAnsi" w:cstheme="majorBidi"/>
      <w:color w:val="365F91" w:themeColor="accent1" w:themeShade="BF"/>
      <w:sz w:val="32"/>
      <w:szCs w:val="32"/>
    </w:rPr>
  </w:style>
  <w:style w:type="paragraph" w:styleId="Textodebalo">
    <w:name w:val="Balloon Text"/>
    <w:basedOn w:val="Normal"/>
    <w:link w:val="TextodebaloChar"/>
    <w:uiPriority w:val="99"/>
    <w:semiHidden/>
    <w:unhideWhenUsed/>
    <w:rsid w:val="00907027"/>
    <w:rPr>
      <w:rFonts w:ascii="Times New Roman" w:hAnsi="Times New Roman" w:cs="Times New Roman"/>
      <w:sz w:val="18"/>
      <w:szCs w:val="18"/>
    </w:rPr>
  </w:style>
  <w:style w:type="character" w:customStyle="1" w:styleId="TextodebaloChar">
    <w:name w:val="Texto de balão Char"/>
    <w:basedOn w:val="Fontepargpadro"/>
    <w:link w:val="Textodebalo"/>
    <w:uiPriority w:val="99"/>
    <w:semiHidden/>
    <w:rsid w:val="00907027"/>
    <w:rPr>
      <w:rFonts w:ascii="Times New Roman" w:hAnsi="Times New Roman" w:cs="Times New Roman"/>
      <w:sz w:val="18"/>
      <w:szCs w:val="18"/>
    </w:rPr>
  </w:style>
  <w:style w:type="paragraph" w:customStyle="1" w:styleId="Headline">
    <w:name w:val="Headline"/>
    <w:basedOn w:val="Normal"/>
    <w:qFormat/>
    <w:rsid w:val="00503405"/>
    <w:rPr>
      <w:rFonts w:ascii="Lato Black" w:hAnsi="Lato Black"/>
      <w:b/>
      <w:bCs/>
      <w:color w:val="00A6A8"/>
      <w:sz w:val="46"/>
      <w:szCs w:val="46"/>
      <w:lang w:val="en-US"/>
    </w:rPr>
  </w:style>
  <w:style w:type="paragraph" w:styleId="Ttulo">
    <w:name w:val="Title"/>
    <w:basedOn w:val="Normal"/>
    <w:next w:val="Normal"/>
    <w:link w:val="TtuloChar"/>
    <w:uiPriority w:val="10"/>
    <w:rsid w:val="005034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03405"/>
    <w:rPr>
      <w:rFonts w:asciiTheme="majorHAnsi" w:eastAsiaTheme="majorEastAsia" w:hAnsiTheme="majorHAnsi" w:cstheme="majorBidi"/>
      <w:spacing w:val="-10"/>
      <w:kern w:val="28"/>
      <w:sz w:val="56"/>
      <w:szCs w:val="56"/>
    </w:rPr>
  </w:style>
  <w:style w:type="paragraph" w:styleId="PargrafodaLista">
    <w:name w:val="List Paragraph"/>
    <w:basedOn w:val="Normal"/>
    <w:uiPriority w:val="34"/>
    <w:qFormat/>
    <w:rsid w:val="00503405"/>
    <w:pPr>
      <w:ind w:left="720"/>
      <w:contextualSpacing/>
    </w:pPr>
  </w:style>
  <w:style w:type="character" w:styleId="TtulodoLivro">
    <w:name w:val="Book Title"/>
    <w:basedOn w:val="Fontepargpadro"/>
    <w:uiPriority w:val="33"/>
    <w:rsid w:val="00503405"/>
    <w:rPr>
      <w:b/>
      <w:bCs/>
      <w:i/>
      <w:iCs/>
      <w:spacing w:val="5"/>
    </w:rPr>
  </w:style>
  <w:style w:type="character" w:styleId="RefernciaIntensa">
    <w:name w:val="Intense Reference"/>
    <w:basedOn w:val="Fontepargpadro"/>
    <w:uiPriority w:val="32"/>
    <w:rsid w:val="00503405"/>
    <w:rPr>
      <w:b/>
      <w:bCs/>
      <w:smallCaps/>
      <w:color w:val="4F81BD" w:themeColor="accent1"/>
      <w:spacing w:val="5"/>
    </w:rPr>
  </w:style>
  <w:style w:type="character" w:styleId="RefernciaSutil">
    <w:name w:val="Subtle Reference"/>
    <w:basedOn w:val="Fontepargpadro"/>
    <w:uiPriority w:val="31"/>
    <w:rsid w:val="00503405"/>
    <w:rPr>
      <w:smallCaps/>
      <w:color w:val="5A5A5A" w:themeColor="text1" w:themeTint="A5"/>
    </w:rPr>
  </w:style>
  <w:style w:type="paragraph" w:styleId="CitaoIntensa">
    <w:name w:val="Intense Quote"/>
    <w:basedOn w:val="Normal"/>
    <w:next w:val="Normal"/>
    <w:link w:val="CitaoIntensaChar"/>
    <w:uiPriority w:val="30"/>
    <w:rsid w:val="0050340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oIntensaChar">
    <w:name w:val="Citação Intensa Char"/>
    <w:basedOn w:val="Fontepargpadro"/>
    <w:link w:val="CitaoIntensa"/>
    <w:uiPriority w:val="30"/>
    <w:rsid w:val="00503405"/>
    <w:rPr>
      <w:i/>
      <w:iCs/>
      <w:color w:val="4F81BD" w:themeColor="accent1"/>
    </w:rPr>
  </w:style>
  <w:style w:type="paragraph" w:styleId="Citao">
    <w:name w:val="Quote"/>
    <w:basedOn w:val="Normal"/>
    <w:next w:val="Normal"/>
    <w:link w:val="CitaoChar"/>
    <w:uiPriority w:val="29"/>
    <w:rsid w:val="00503405"/>
    <w:pPr>
      <w:spacing w:before="200" w:after="160"/>
      <w:ind w:left="864" w:right="864"/>
      <w:jc w:val="center"/>
    </w:pPr>
    <w:rPr>
      <w:i/>
      <w:iCs/>
      <w:color w:val="404040" w:themeColor="text1" w:themeTint="BF"/>
    </w:rPr>
  </w:style>
  <w:style w:type="character" w:customStyle="1" w:styleId="CitaoChar">
    <w:name w:val="Citação Char"/>
    <w:basedOn w:val="Fontepargpadro"/>
    <w:link w:val="Citao"/>
    <w:uiPriority w:val="29"/>
    <w:rsid w:val="00503405"/>
    <w:rPr>
      <w:i/>
      <w:iCs/>
      <w:color w:val="404040" w:themeColor="text1" w:themeTint="BF"/>
    </w:rPr>
  </w:style>
  <w:style w:type="character" w:styleId="Forte">
    <w:name w:val="Strong"/>
    <w:basedOn w:val="Fontepargpadro"/>
    <w:uiPriority w:val="22"/>
    <w:rsid w:val="00503405"/>
    <w:rPr>
      <w:b/>
      <w:bCs/>
    </w:rPr>
  </w:style>
  <w:style w:type="character" w:styleId="nfaseIntensa">
    <w:name w:val="Intense Emphasis"/>
    <w:basedOn w:val="Fontepargpadro"/>
    <w:uiPriority w:val="21"/>
    <w:rsid w:val="00503405"/>
    <w:rPr>
      <w:i/>
      <w:iCs/>
      <w:color w:val="4F81BD" w:themeColor="accent1"/>
    </w:rPr>
  </w:style>
  <w:style w:type="character" w:styleId="nfase">
    <w:name w:val="Emphasis"/>
    <w:basedOn w:val="Fontepargpadro"/>
    <w:uiPriority w:val="20"/>
    <w:rsid w:val="00503405"/>
    <w:rPr>
      <w:i/>
      <w:iCs/>
    </w:rPr>
  </w:style>
  <w:style w:type="paragraph" w:customStyle="1" w:styleId="Subhead">
    <w:name w:val="Subhead"/>
    <w:basedOn w:val="Normal"/>
    <w:qFormat/>
    <w:rsid w:val="00503405"/>
    <w:rPr>
      <w:rFonts w:ascii="Lato" w:hAnsi="Lato"/>
      <w:b/>
      <w:bCs/>
      <w:color w:val="E87A05"/>
      <w:sz w:val="32"/>
      <w:szCs w:val="32"/>
      <w:lang w:val="en-US"/>
    </w:rPr>
  </w:style>
  <w:style w:type="paragraph" w:styleId="Cabealho">
    <w:name w:val="header"/>
    <w:basedOn w:val="Normal"/>
    <w:link w:val="CabealhoChar"/>
    <w:uiPriority w:val="99"/>
    <w:unhideWhenUsed/>
    <w:rsid w:val="00E22771"/>
    <w:pPr>
      <w:tabs>
        <w:tab w:val="center" w:pos="4419"/>
        <w:tab w:val="right" w:pos="8838"/>
      </w:tabs>
    </w:pPr>
  </w:style>
  <w:style w:type="character" w:customStyle="1" w:styleId="CabealhoChar">
    <w:name w:val="Cabeçalho Char"/>
    <w:basedOn w:val="Fontepargpadro"/>
    <w:link w:val="Cabealho"/>
    <w:uiPriority w:val="99"/>
    <w:rsid w:val="00E22771"/>
  </w:style>
  <w:style w:type="paragraph" w:styleId="Rodap">
    <w:name w:val="footer"/>
    <w:basedOn w:val="Normal"/>
    <w:link w:val="RodapChar"/>
    <w:uiPriority w:val="99"/>
    <w:unhideWhenUsed/>
    <w:rsid w:val="00E22771"/>
    <w:pPr>
      <w:tabs>
        <w:tab w:val="center" w:pos="4419"/>
        <w:tab w:val="right" w:pos="8838"/>
      </w:tabs>
    </w:pPr>
  </w:style>
  <w:style w:type="character" w:customStyle="1" w:styleId="RodapChar">
    <w:name w:val="Rodapé Char"/>
    <w:basedOn w:val="Fontepargpadro"/>
    <w:link w:val="Rodap"/>
    <w:uiPriority w:val="99"/>
    <w:rsid w:val="00E22771"/>
  </w:style>
  <w:style w:type="table" w:styleId="Tabelacomgrade">
    <w:name w:val="Table Grid"/>
    <w:basedOn w:val="Tabelanormal"/>
    <w:uiPriority w:val="39"/>
    <w:rsid w:val="008209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42143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42143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166912">
      <w:bodyDiv w:val="1"/>
      <w:marLeft w:val="0"/>
      <w:marRight w:val="0"/>
      <w:marTop w:val="0"/>
      <w:marBottom w:val="0"/>
      <w:divBdr>
        <w:top w:val="none" w:sz="0" w:space="0" w:color="auto"/>
        <w:left w:val="none" w:sz="0" w:space="0" w:color="auto"/>
        <w:bottom w:val="none" w:sz="0" w:space="0" w:color="auto"/>
        <w:right w:val="none" w:sz="0" w:space="0" w:color="auto"/>
      </w:divBdr>
    </w:div>
    <w:div w:id="1406802506">
      <w:bodyDiv w:val="1"/>
      <w:marLeft w:val="0"/>
      <w:marRight w:val="0"/>
      <w:marTop w:val="0"/>
      <w:marBottom w:val="0"/>
      <w:divBdr>
        <w:top w:val="none" w:sz="0" w:space="0" w:color="auto"/>
        <w:left w:val="none" w:sz="0" w:space="0" w:color="auto"/>
        <w:bottom w:val="none" w:sz="0" w:space="0" w:color="auto"/>
        <w:right w:val="none" w:sz="0" w:space="0" w:color="auto"/>
      </w:divBdr>
    </w:div>
    <w:div w:id="1548949902">
      <w:bodyDiv w:val="1"/>
      <w:marLeft w:val="0"/>
      <w:marRight w:val="0"/>
      <w:marTop w:val="0"/>
      <w:marBottom w:val="0"/>
      <w:divBdr>
        <w:top w:val="none" w:sz="0" w:space="0" w:color="auto"/>
        <w:left w:val="none" w:sz="0" w:space="0" w:color="auto"/>
        <w:bottom w:val="none" w:sz="0" w:space="0" w:color="auto"/>
        <w:right w:val="none" w:sz="0" w:space="0" w:color="auto"/>
      </w:divBdr>
      <w:divsChild>
        <w:div w:id="75644329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912</Words>
  <Characters>5077</Characters>
  <Application>Microsoft Office Word</Application>
  <DocSecurity>0</DocSecurity>
  <Lines>99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Jose Orlando</cp:lastModifiedBy>
  <cp:revision>3</cp:revision>
  <cp:lastPrinted>2023-11-04T01:36:00Z</cp:lastPrinted>
  <dcterms:created xsi:type="dcterms:W3CDTF">2025-03-24T12:09:00Z</dcterms:created>
  <dcterms:modified xsi:type="dcterms:W3CDTF">2025-03-24T12:11:00Z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689301-32b1-463b-ba86-10202492460a_Enabled">
    <vt:lpwstr>true</vt:lpwstr>
  </property>
  <property fmtid="{D5CDD505-2E9C-101B-9397-08002B2CF9AE}" pid="3" name="MSIP_Label_d0689301-32b1-463b-ba86-10202492460a_SetDate">
    <vt:lpwstr>2024-12-17T15:28:38Z</vt:lpwstr>
  </property>
  <property fmtid="{D5CDD505-2E9C-101B-9397-08002B2CF9AE}" pid="4" name="MSIP_Label_d0689301-32b1-463b-ba86-10202492460a_Method">
    <vt:lpwstr>Standard</vt:lpwstr>
  </property>
  <property fmtid="{D5CDD505-2E9C-101B-9397-08002B2CF9AE}" pid="5" name="MSIP_Label_d0689301-32b1-463b-ba86-10202492460a_Name">
    <vt:lpwstr>defa4170-0d19-0005-0003-bc88714345d2</vt:lpwstr>
  </property>
  <property fmtid="{D5CDD505-2E9C-101B-9397-08002B2CF9AE}" pid="6" name="MSIP_Label_d0689301-32b1-463b-ba86-10202492460a_SiteId">
    <vt:lpwstr>810c295f-e817-4c4e-8996-9b66369b8012</vt:lpwstr>
  </property>
  <property fmtid="{D5CDD505-2E9C-101B-9397-08002B2CF9AE}" pid="7" name="MSIP_Label_d0689301-32b1-463b-ba86-10202492460a_ActionId">
    <vt:lpwstr>de52fea6-e4e4-43a9-886d-14e35f090ee9</vt:lpwstr>
  </property>
  <property fmtid="{D5CDD505-2E9C-101B-9397-08002B2CF9AE}" pid="8" name="MSIP_Label_d0689301-32b1-463b-ba86-10202492460a_ContentBits">
    <vt:lpwstr>0</vt:lpwstr>
  </property>
</Properties>
</file>