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E131B" w14:textId="77777777" w:rsidR="00A73D31" w:rsidRPr="00F04FEF" w:rsidRDefault="00A73D31" w:rsidP="00A73D31">
      <w:pPr>
        <w:jc w:val="center"/>
        <w:rPr>
          <w:rFonts w:ascii="Lato" w:hAnsi="Lato" w:cs="Arial"/>
          <w:sz w:val="22"/>
          <w:szCs w:val="22"/>
        </w:rPr>
      </w:pPr>
    </w:p>
    <w:p w14:paraId="023D8489" w14:textId="4F227CF0" w:rsidR="00023CA1" w:rsidRPr="00F04FEF" w:rsidRDefault="2CCF0761" w:rsidP="523D08E2">
      <w:pPr>
        <w:jc w:val="center"/>
        <w:outlineLvl w:val="0"/>
        <w:rPr>
          <w:rFonts w:ascii="Lato" w:hAnsi="Lato" w:cs="Arial"/>
          <w:b/>
          <w:bCs/>
          <w:sz w:val="22"/>
          <w:szCs w:val="22"/>
        </w:rPr>
      </w:pPr>
      <w:r w:rsidRPr="523D08E2">
        <w:rPr>
          <w:rFonts w:ascii="Lato" w:hAnsi="Lato" w:cs="Arial"/>
          <w:b/>
          <w:bCs/>
          <w:i/>
          <w:iCs/>
          <w:sz w:val="22"/>
          <w:szCs w:val="22"/>
        </w:rPr>
        <w:t xml:space="preserve">Tentative </w:t>
      </w:r>
      <w:r w:rsidR="00023CA1" w:rsidRPr="523D08E2">
        <w:rPr>
          <w:rFonts w:ascii="Lato" w:hAnsi="Lato" w:cs="Arial"/>
          <w:b/>
          <w:bCs/>
          <w:sz w:val="22"/>
          <w:szCs w:val="22"/>
        </w:rPr>
        <w:t>AGENDA</w:t>
      </w:r>
    </w:p>
    <w:p w14:paraId="2FFFD2B8" w14:textId="2936F051" w:rsidR="00A73D31" w:rsidRPr="00F04FEF" w:rsidRDefault="00811178" w:rsidP="0076318E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 w:rsidRPr="00F04FEF">
        <w:rPr>
          <w:rFonts w:ascii="Lato" w:hAnsi="Lato" w:cs="Arial"/>
          <w:b/>
          <w:sz w:val="22"/>
          <w:szCs w:val="22"/>
        </w:rPr>
        <w:t>20</w:t>
      </w:r>
      <w:r w:rsidR="00BB5D9D" w:rsidRPr="00F04FEF">
        <w:rPr>
          <w:rFonts w:ascii="Lato" w:hAnsi="Lato" w:cs="Arial"/>
          <w:b/>
          <w:sz w:val="22"/>
          <w:szCs w:val="22"/>
        </w:rPr>
        <w:t>2</w:t>
      </w:r>
      <w:r w:rsidR="00406E12">
        <w:rPr>
          <w:rFonts w:ascii="Lato" w:hAnsi="Lato" w:cs="Arial"/>
          <w:b/>
          <w:sz w:val="22"/>
          <w:szCs w:val="22"/>
        </w:rPr>
        <w:t>6</w:t>
      </w:r>
      <w:r w:rsidRPr="00F04FEF">
        <w:rPr>
          <w:rFonts w:ascii="Lato" w:hAnsi="Lato" w:cs="Arial"/>
          <w:b/>
          <w:sz w:val="22"/>
          <w:szCs w:val="22"/>
        </w:rPr>
        <w:t xml:space="preserve"> </w:t>
      </w:r>
      <w:r w:rsidR="00A73D31" w:rsidRPr="00F04FEF">
        <w:rPr>
          <w:rFonts w:ascii="Lato" w:hAnsi="Lato" w:cs="Arial"/>
          <w:b/>
          <w:sz w:val="22"/>
          <w:szCs w:val="22"/>
        </w:rPr>
        <w:t xml:space="preserve">MEETING OF THE </w:t>
      </w:r>
      <w:r w:rsidR="003B4DF1" w:rsidRPr="00F04FEF">
        <w:rPr>
          <w:rFonts w:ascii="Lato" w:hAnsi="Lato" w:cs="Arial"/>
          <w:b/>
          <w:sz w:val="22"/>
          <w:szCs w:val="22"/>
        </w:rPr>
        <w:t xml:space="preserve">IEA </w:t>
      </w:r>
      <w:r w:rsidR="00A73D31" w:rsidRPr="00F04FEF">
        <w:rPr>
          <w:rFonts w:ascii="Lato" w:hAnsi="Lato" w:cs="Arial"/>
          <w:b/>
          <w:sz w:val="22"/>
          <w:szCs w:val="22"/>
        </w:rPr>
        <w:t>COUNCIL</w:t>
      </w:r>
    </w:p>
    <w:p w14:paraId="0443A381" w14:textId="77777777" w:rsidR="00A73D31" w:rsidRPr="00F04FEF" w:rsidRDefault="00A73D31" w:rsidP="00A73D31">
      <w:pPr>
        <w:jc w:val="center"/>
        <w:rPr>
          <w:rFonts w:ascii="Lato" w:hAnsi="Lato" w:cs="Arial"/>
          <w:b/>
          <w:sz w:val="22"/>
          <w:szCs w:val="22"/>
        </w:rPr>
      </w:pPr>
    </w:p>
    <w:p w14:paraId="31E44A5B" w14:textId="1D10F706" w:rsidR="00A73D31" w:rsidRPr="00F04FEF" w:rsidRDefault="00406E12" w:rsidP="0076318E">
      <w:pPr>
        <w:jc w:val="center"/>
        <w:outlineLvl w:val="0"/>
        <w:rPr>
          <w:rFonts w:ascii="Lato" w:hAnsi="Lato" w:cs="Arial"/>
          <w:b/>
          <w:sz w:val="22"/>
          <w:szCs w:val="22"/>
        </w:rPr>
      </w:pPr>
      <w:r>
        <w:rPr>
          <w:rFonts w:ascii="Lato" w:hAnsi="Lato" w:cs="Arial"/>
          <w:b/>
          <w:sz w:val="22"/>
          <w:szCs w:val="22"/>
        </w:rPr>
        <w:t>2 and 3 November 2026</w:t>
      </w:r>
    </w:p>
    <w:p w14:paraId="4C25511C" w14:textId="40266006" w:rsidR="00A73D31" w:rsidRDefault="007459C8" w:rsidP="00A73D31">
      <w:pPr>
        <w:jc w:val="center"/>
        <w:rPr>
          <w:rFonts w:ascii="Lato" w:hAnsi="Lato" w:cs="Arial"/>
          <w:b/>
          <w:sz w:val="22"/>
          <w:szCs w:val="22"/>
        </w:rPr>
      </w:pPr>
      <w:r>
        <w:rPr>
          <w:rFonts w:ascii="Lato" w:hAnsi="Lato" w:cs="Arial"/>
          <w:b/>
          <w:sz w:val="22"/>
          <w:szCs w:val="22"/>
          <w:lang w:eastAsia="zh-CN"/>
        </w:rPr>
        <w:t>Florianopolis, Brazil</w:t>
      </w:r>
    </w:p>
    <w:p w14:paraId="354A5F70" w14:textId="5116F67D" w:rsidR="00B26B8C" w:rsidRPr="00B26B8C" w:rsidRDefault="0A935A22" w:rsidP="4E80EDC3">
      <w:pPr>
        <w:jc w:val="center"/>
        <w:rPr>
          <w:rFonts w:ascii="Lato" w:hAnsi="Lato" w:cs="Arial"/>
          <w:b/>
          <w:bCs/>
          <w:sz w:val="20"/>
          <w:szCs w:val="20"/>
          <w:lang w:val="en-CA"/>
        </w:rPr>
      </w:pPr>
      <w:r w:rsidRPr="4E80EDC3">
        <w:rPr>
          <w:rFonts w:ascii="Lato" w:hAnsi="Lato" w:cs="Arial"/>
          <w:b/>
          <w:bCs/>
          <w:sz w:val="20"/>
          <w:szCs w:val="20"/>
        </w:rPr>
        <w:t xml:space="preserve">Virtual meeting link: </w:t>
      </w:r>
      <w:r w:rsidR="731B82A5">
        <w:t>*</w:t>
      </w:r>
      <w:r w:rsidR="4E0AE580">
        <w:t>to come</w:t>
      </w:r>
      <w:r w:rsidR="731B82A5">
        <w:t>*</w:t>
      </w:r>
    </w:p>
    <w:p w14:paraId="7B8A1B21" w14:textId="013C0A8E" w:rsidR="00B26B8C" w:rsidRPr="00B26B8C" w:rsidRDefault="00B26B8C" w:rsidP="00A73D31">
      <w:pPr>
        <w:jc w:val="center"/>
        <w:rPr>
          <w:rFonts w:ascii="Lato" w:hAnsi="Lato" w:cs="Arial"/>
          <w:b/>
          <w:sz w:val="22"/>
          <w:szCs w:val="22"/>
          <w:lang w:val="en-CA" w:eastAsia="zh-CN"/>
        </w:rPr>
      </w:pPr>
    </w:p>
    <w:p w14:paraId="3EC9451F" w14:textId="224AEDBC" w:rsidR="006C6DF2" w:rsidRDefault="00E12D7B" w:rsidP="00A73D31">
      <w:pPr>
        <w:jc w:val="center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b/>
          <w:sz w:val="22"/>
          <w:szCs w:val="22"/>
        </w:rPr>
        <w:t xml:space="preserve">Council member lodging: </w:t>
      </w:r>
      <w:r w:rsidR="008666E7">
        <w:rPr>
          <w:rFonts w:ascii="Lato" w:hAnsi="Lato" w:cs="Arial"/>
          <w:b/>
          <w:sz w:val="22"/>
          <w:szCs w:val="22"/>
        </w:rPr>
        <w:t>Oceania Park Hotel Spa &amp; Convention</w:t>
      </w:r>
    </w:p>
    <w:p w14:paraId="2157955F" w14:textId="58037275" w:rsidR="00833FF2" w:rsidRPr="00F04FEF" w:rsidRDefault="00076C46" w:rsidP="00833FF2">
      <w:pPr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sz w:val="22"/>
          <w:szCs w:val="22"/>
          <w:lang w:val="en-CA"/>
        </w:rPr>
        <w:t>E</w:t>
      </w:r>
      <w:r w:rsidR="00DD6249" w:rsidRPr="00F04FEF">
        <w:rPr>
          <w:rFonts w:ascii="Lato" w:hAnsi="Lato" w:cs="Arial"/>
          <w:sz w:val="22"/>
          <w:szCs w:val="22"/>
          <w:lang w:val="en-CA"/>
        </w:rPr>
        <w:t xml:space="preserve">xplanation of </w:t>
      </w:r>
      <w:r w:rsidR="00DD6249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Person acronyms: </w:t>
      </w:r>
    </w:p>
    <w:p w14:paraId="30688103" w14:textId="3CD3DFF4" w:rsidR="0033585B" w:rsidRPr="00F04FEF" w:rsidRDefault="008A100C" w:rsidP="008A100C">
      <w:pPr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i/>
          <w:iCs/>
          <w:sz w:val="22"/>
          <w:szCs w:val="22"/>
          <w:lang w:val="en-CA"/>
        </w:rPr>
        <w:t xml:space="preserve">Officers: </w:t>
      </w:r>
      <w:r w:rsidR="0033585B" w:rsidRPr="00F04FEF">
        <w:rPr>
          <w:rFonts w:ascii="Lato" w:hAnsi="Lato" w:cs="Arial"/>
          <w:i/>
          <w:iCs/>
          <w:sz w:val="22"/>
          <w:szCs w:val="22"/>
          <w:lang w:val="en-CA"/>
        </w:rPr>
        <w:t>Andrew Thatcher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(AT)</w:t>
      </w:r>
      <w:r w:rsidR="0033585B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President </w:t>
      </w:r>
    </w:p>
    <w:p w14:paraId="342A27D5" w14:textId="2E3FA6F3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Thomas Alexander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(TA)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Vice-President and Treasurer </w:t>
      </w:r>
    </w:p>
    <w:p w14:paraId="5046E4C1" w14:textId="2F9E4E24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Nancy Black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(NB)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Vice-President Secretary General </w:t>
      </w:r>
    </w:p>
    <w:p w14:paraId="1837312E" w14:textId="77777777" w:rsidR="008A100C" w:rsidRDefault="008A100C" w:rsidP="008A100C">
      <w:pPr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i/>
          <w:iCs/>
          <w:sz w:val="22"/>
          <w:szCs w:val="22"/>
          <w:lang w:val="en-CA"/>
        </w:rPr>
        <w:t xml:space="preserve">EC members: </w:t>
      </w:r>
    </w:p>
    <w:p w14:paraId="471E5185" w14:textId="03BA2C03" w:rsidR="001F2F06" w:rsidRPr="00F04FEF" w:rsidRDefault="001F2F06" w:rsidP="008A100C">
      <w:pPr>
        <w:ind w:firstLine="720"/>
        <w:rPr>
          <w:rFonts w:ascii="Lato" w:hAnsi="Lato" w:cs="Arial"/>
          <w:i/>
          <w:iCs/>
          <w:sz w:val="22"/>
          <w:szCs w:val="22"/>
          <w:lang w:val="en-CA"/>
        </w:rPr>
      </w:pPr>
      <w:r>
        <w:rPr>
          <w:rFonts w:ascii="Lato" w:hAnsi="Lato" w:cs="Arial"/>
          <w:i/>
          <w:iCs/>
          <w:sz w:val="22"/>
          <w:szCs w:val="22"/>
          <w:lang w:val="en-CA"/>
        </w:rPr>
        <w:t xml:space="preserve">Becky Charles (BC), 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>IEA2027 Congress</w:t>
      </w:r>
      <w:r>
        <w:rPr>
          <w:rFonts w:ascii="Lato" w:hAnsi="Lato" w:cs="Arial"/>
          <w:i/>
          <w:iCs/>
          <w:sz w:val="22"/>
          <w:szCs w:val="22"/>
          <w:lang w:val="en-CA"/>
        </w:rPr>
        <w:t xml:space="preserve"> Scientific program Chair</w:t>
      </w:r>
    </w:p>
    <w:p w14:paraId="39DAD668" w14:textId="77777777" w:rsidR="0031212E" w:rsidRPr="00F04FEF" w:rsidRDefault="0031212E" w:rsidP="0031212E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Anindya Kumar Ganguli (AKG), International Development (IDC) Chair </w:t>
      </w:r>
    </w:p>
    <w:p w14:paraId="7B8625AB" w14:textId="77777777" w:rsidR="001F2F06" w:rsidRPr="00F04FEF" w:rsidRDefault="001F2F06" w:rsidP="001F2F06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Takashi Kawai (TK), Information and Communication Technology Ad Hoc Committee Chair - virtual</w:t>
      </w:r>
    </w:p>
    <w:p w14:paraId="64601046" w14:textId="276AC5D2" w:rsidR="001F2F06" w:rsidRPr="00F04FEF" w:rsidRDefault="001F2F06" w:rsidP="001F2F06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Mas</w:t>
      </w:r>
      <w:r w:rsidR="00965688">
        <w:rPr>
          <w:rFonts w:ascii="Lato" w:hAnsi="Lato" w:cs="Arial"/>
          <w:i/>
          <w:iCs/>
          <w:sz w:val="22"/>
          <w:szCs w:val="22"/>
          <w:lang w:val="en-CA"/>
        </w:rPr>
        <w:t>a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aki </w:t>
      </w:r>
      <w:proofErr w:type="spellStart"/>
      <w:r w:rsidRPr="00F04FEF">
        <w:rPr>
          <w:rFonts w:ascii="Lato" w:hAnsi="Lato" w:cs="Arial"/>
          <w:i/>
          <w:iCs/>
          <w:sz w:val="22"/>
          <w:szCs w:val="22"/>
          <w:lang w:val="en-CA"/>
        </w:rPr>
        <w:t>Mochimaru</w:t>
      </w:r>
      <w:proofErr w:type="spellEnd"/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(MM) – Advisory Group on standardization</w:t>
      </w:r>
    </w:p>
    <w:p w14:paraId="1B602D19" w14:textId="77777777" w:rsidR="0031212E" w:rsidRPr="00F04FEF" w:rsidRDefault="0031212E" w:rsidP="001F2F06">
      <w:pPr>
        <w:ind w:firstLine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Verena Nitsch (VN), Professional Standards and Education (PSE) Committee Chair </w:t>
      </w:r>
    </w:p>
    <w:p w14:paraId="53AEDF57" w14:textId="77777777" w:rsidR="0031212E" w:rsidRPr="00F04FEF" w:rsidRDefault="0031212E" w:rsidP="0031212E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Jose Orlando Gomes (JOG), Past-President and Awards Chair </w:t>
      </w:r>
    </w:p>
    <w:p w14:paraId="43A9942C" w14:textId="77777777" w:rsidR="001F2F06" w:rsidRDefault="001F2F06" w:rsidP="001F2F06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Ben Peachey (BP), IEA2027 Congress Organizing Committee Chair </w:t>
      </w:r>
      <w:r>
        <w:rPr>
          <w:rFonts w:ascii="Lato" w:hAnsi="Lato" w:cs="Arial"/>
          <w:i/>
          <w:iCs/>
          <w:sz w:val="22"/>
          <w:szCs w:val="22"/>
          <w:lang w:val="en-CA"/>
        </w:rPr>
        <w:t>- virtual</w:t>
      </w:r>
    </w:p>
    <w:p w14:paraId="26933793" w14:textId="2BC6DAEF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Martin Rodriguez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(MR)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Communication and Public Relations </w:t>
      </w:r>
      <w:r w:rsidR="00FB6666" w:rsidRPr="00F04FEF">
        <w:rPr>
          <w:rFonts w:ascii="Lato" w:hAnsi="Lato" w:cs="Arial"/>
          <w:i/>
          <w:iCs/>
          <w:sz w:val="22"/>
          <w:szCs w:val="22"/>
          <w:lang w:val="en-CA"/>
        </w:rPr>
        <w:t>(CPR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) 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Chair </w:t>
      </w:r>
    </w:p>
    <w:p w14:paraId="08BA1242" w14:textId="77777777" w:rsidR="0031212E" w:rsidRPr="00F04FEF" w:rsidRDefault="0031212E" w:rsidP="0031212E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Rosemary Seva (RS), Science, Technology and Practice (STP) Chair </w:t>
      </w:r>
      <w:r>
        <w:rPr>
          <w:rFonts w:ascii="Lato" w:hAnsi="Lato" w:cs="Arial"/>
          <w:i/>
          <w:iCs/>
          <w:sz w:val="22"/>
          <w:szCs w:val="22"/>
          <w:lang w:val="en-CA"/>
        </w:rPr>
        <w:t xml:space="preserve">– virtual </w:t>
      </w:r>
    </w:p>
    <w:p w14:paraId="03A4E5D4" w14:textId="4B5AD174" w:rsidR="0033585B" w:rsidRPr="00F04FEF" w:rsidRDefault="0033585B" w:rsidP="0033585B">
      <w:pPr>
        <w:ind w:left="720"/>
        <w:rPr>
          <w:rFonts w:ascii="Lato" w:hAnsi="Lato" w:cs="Arial"/>
          <w:i/>
          <w:iCs/>
          <w:sz w:val="22"/>
          <w:szCs w:val="22"/>
          <w:lang w:val="en-CA"/>
        </w:rPr>
      </w:pPr>
      <w:r w:rsidRPr="00F04FEF">
        <w:rPr>
          <w:rFonts w:ascii="Lato" w:hAnsi="Lato" w:cs="Arial"/>
          <w:i/>
          <w:iCs/>
          <w:sz w:val="22"/>
          <w:szCs w:val="22"/>
          <w:lang w:val="en-CA"/>
        </w:rPr>
        <w:t>Wei Zhang</w:t>
      </w:r>
      <w:r w:rsidR="00191B98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 (WZ)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, Development and Promotions </w:t>
      </w:r>
      <w:r w:rsidR="00FB6666"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(DP) </w:t>
      </w:r>
      <w:r w:rsidRPr="00F04FEF">
        <w:rPr>
          <w:rFonts w:ascii="Lato" w:hAnsi="Lato" w:cs="Arial"/>
          <w:i/>
          <w:iCs/>
          <w:sz w:val="22"/>
          <w:szCs w:val="22"/>
          <w:lang w:val="en-CA"/>
        </w:rPr>
        <w:t xml:space="preserve">Chair </w:t>
      </w:r>
    </w:p>
    <w:p w14:paraId="10DD7BB3" w14:textId="77777777" w:rsidR="0033585B" w:rsidRPr="00F04FEF" w:rsidRDefault="0033585B" w:rsidP="00FB6666">
      <w:pPr>
        <w:rPr>
          <w:rFonts w:ascii="Lato" w:hAnsi="Lato" w:cs="Arial"/>
          <w:b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0"/>
        <w:gridCol w:w="1912"/>
        <w:gridCol w:w="5268"/>
      </w:tblGrid>
      <w:tr w:rsidR="523D08E2" w14:paraId="5E79186D" w14:textId="77777777" w:rsidTr="523D08E2">
        <w:trPr>
          <w:cantSplit/>
          <w:trHeight w:val="300"/>
          <w:tblHeader/>
        </w:trPr>
        <w:tc>
          <w:tcPr>
            <w:tcW w:w="10060" w:type="dxa"/>
            <w:gridSpan w:val="3"/>
          </w:tcPr>
          <w:p w14:paraId="50D84407" w14:textId="215D6D4B" w:rsidR="727EFD0B" w:rsidRDefault="727EFD0B" w:rsidP="523D08E2">
            <w:pPr>
              <w:jc w:val="center"/>
              <w:outlineLv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523D08E2">
              <w:rPr>
                <w:rFonts w:ascii="Lato" w:hAnsi="Lato" w:cs="Arial"/>
                <w:b/>
                <w:bCs/>
                <w:sz w:val="22"/>
                <w:szCs w:val="22"/>
              </w:rPr>
              <w:t xml:space="preserve">Day 1: Monday 2 Nov </w:t>
            </w:r>
            <w:r w:rsidRPr="523D08E2">
              <w:rPr>
                <w:rFonts w:ascii="Lato" w:hAnsi="Lato" w:cs="Arial"/>
                <w:i/>
                <w:iCs/>
                <w:sz w:val="22"/>
                <w:szCs w:val="22"/>
              </w:rPr>
              <w:t>(all times local to Florianopolis, Brazil)</w:t>
            </w:r>
          </w:p>
        </w:tc>
      </w:tr>
      <w:tr w:rsidR="006D19BB" w:rsidRPr="00F04FEF" w14:paraId="57E7826C" w14:textId="77777777" w:rsidTr="523D08E2">
        <w:trPr>
          <w:cantSplit/>
          <w:tblHeader/>
        </w:trPr>
        <w:tc>
          <w:tcPr>
            <w:tcW w:w="2880" w:type="dxa"/>
          </w:tcPr>
          <w:p w14:paraId="2691D4A7" w14:textId="77777777" w:rsidR="006D19BB" w:rsidRPr="00F04FEF" w:rsidRDefault="4CE77B56" w:rsidP="4E80EDC3">
            <w:pPr>
              <w:keepLines/>
              <w:widowContro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Agenda item</w:t>
            </w:r>
          </w:p>
        </w:tc>
        <w:tc>
          <w:tcPr>
            <w:tcW w:w="1912" w:type="dxa"/>
          </w:tcPr>
          <w:p w14:paraId="4397DCA4" w14:textId="77777777" w:rsidR="006D19BB" w:rsidRPr="00F04FEF" w:rsidRDefault="075B8EF8" w:rsidP="4E80EDC3">
            <w:pPr>
              <w:keepLines/>
              <w:widowContro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Person</w:t>
            </w:r>
          </w:p>
        </w:tc>
        <w:tc>
          <w:tcPr>
            <w:tcW w:w="5268" w:type="dxa"/>
          </w:tcPr>
          <w:p w14:paraId="33F84E7B" w14:textId="00380D52" w:rsidR="006D19BB" w:rsidRPr="00F04FEF" w:rsidRDefault="71329529" w:rsidP="4E80EDC3">
            <w:pPr>
              <w:keepLines/>
              <w:widowControl w:val="0"/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Notes</w:t>
            </w:r>
          </w:p>
        </w:tc>
      </w:tr>
      <w:tr w:rsidR="00F458F4" w:rsidRPr="00F04FEF" w14:paraId="61F1BDC5" w14:textId="77777777" w:rsidTr="523D08E2">
        <w:trPr>
          <w:cantSplit/>
        </w:trPr>
        <w:tc>
          <w:tcPr>
            <w:tcW w:w="2880" w:type="dxa"/>
          </w:tcPr>
          <w:p w14:paraId="76F65CC1" w14:textId="14DCD4DB" w:rsidR="00F458F4" w:rsidRPr="00F04FEF" w:rsidRDefault="00F51208" w:rsidP="4E80EDC3">
            <w:pPr>
              <w:keepLines/>
              <w:widowControl w:val="0"/>
              <w:rPr>
                <w:rFonts w:ascii="Lato" w:hAnsi="Lato" w:cs="Arial"/>
                <w:b/>
                <w:bCs/>
              </w:rPr>
            </w:pPr>
            <w:r w:rsidRPr="4E80EDC3">
              <w:rPr>
                <w:rFonts w:ascii="Lato" w:hAnsi="Lato" w:cs="Arial"/>
                <w:b/>
                <w:bCs/>
              </w:rPr>
              <w:t>Registration</w:t>
            </w:r>
          </w:p>
          <w:p w14:paraId="48335B26" w14:textId="722A601F" w:rsidR="00CD7257" w:rsidRPr="00F04FEF" w:rsidRDefault="7821782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</w:rPr>
              <w:t>8:</w:t>
            </w:r>
            <w:r w:rsidR="00F51208" w:rsidRPr="4E80EDC3">
              <w:rPr>
                <w:rFonts w:ascii="Lato" w:hAnsi="Lato" w:cs="Arial"/>
                <w:b/>
                <w:bCs/>
              </w:rPr>
              <w:t>00</w:t>
            </w:r>
            <w:r w:rsidR="74D63682" w:rsidRPr="4E80EDC3">
              <w:rPr>
                <w:rFonts w:ascii="Lato" w:hAnsi="Lato" w:cs="Arial"/>
                <w:b/>
                <w:bCs/>
              </w:rPr>
              <w:t xml:space="preserve"> am</w:t>
            </w:r>
          </w:p>
        </w:tc>
        <w:tc>
          <w:tcPr>
            <w:tcW w:w="1912" w:type="dxa"/>
          </w:tcPr>
          <w:p w14:paraId="753C9FE3" w14:textId="2965DE24" w:rsidR="00F458F4" w:rsidRPr="00F04FEF" w:rsidRDefault="55E0747A" w:rsidP="4E80EDC3">
            <w:pPr>
              <w:keepLines/>
              <w:widowControl w:val="0"/>
            </w:pPr>
            <w:r w:rsidRPr="523D08E2">
              <w:rPr>
                <w:rFonts w:ascii="Lato" w:hAnsi="Lato" w:cs="Arial"/>
                <w:sz w:val="22"/>
                <w:szCs w:val="22"/>
              </w:rPr>
              <w:t>EC</w:t>
            </w:r>
          </w:p>
        </w:tc>
        <w:tc>
          <w:tcPr>
            <w:tcW w:w="5268" w:type="dxa"/>
          </w:tcPr>
          <w:p w14:paraId="31CEB490" w14:textId="0F07061C" w:rsidR="00DD0E2A" w:rsidRPr="00F04FEF" w:rsidRDefault="01FB77FF" w:rsidP="4E80EDC3">
            <w:pPr>
              <w:keepLines/>
              <w:widowControl w:val="0"/>
              <w:rPr>
                <w:rFonts w:ascii="Lato" w:hAnsi="Lato" w:cs="Arial"/>
                <w:color w:val="404040" w:themeColor="text1" w:themeTint="BF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  <w:t xml:space="preserve">EC members will </w:t>
            </w:r>
            <w:r w:rsidR="01E9061E" w:rsidRPr="4E80EDC3"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  <w:t>verify that</w:t>
            </w:r>
            <w:r w:rsidR="0F3C8BBB" w:rsidRPr="4E80EDC3">
              <w:rPr>
                <w:rFonts w:ascii="Lato" w:hAnsi="Lato" w:cs="Arial"/>
                <w:color w:val="BFBFBF" w:themeColor="background1" w:themeShade="BF"/>
                <w:sz w:val="22"/>
                <w:szCs w:val="22"/>
              </w:rPr>
              <w:t xml:space="preserve"> all voting members are given ballots and record presence.</w:t>
            </w:r>
          </w:p>
        </w:tc>
      </w:tr>
      <w:tr w:rsidR="00ED5197" w:rsidRPr="00F04FEF" w14:paraId="7E2E033C" w14:textId="77777777" w:rsidTr="523D08E2">
        <w:trPr>
          <w:cantSplit/>
        </w:trPr>
        <w:tc>
          <w:tcPr>
            <w:tcW w:w="2880" w:type="dxa"/>
          </w:tcPr>
          <w:p w14:paraId="33D35E55" w14:textId="53F92E15" w:rsidR="008E73AB" w:rsidRPr="00F04FEF" w:rsidRDefault="7821782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</w:t>
            </w:r>
            <w:r w:rsidR="0C2E4E00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="74D63682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0C2E4E00" w:rsidRPr="4E80EDC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Pr="4E80EDC3">
              <w:rPr>
                <w:rFonts w:ascii="Lato" w:hAnsi="Lato" w:cs="Arial"/>
                <w:sz w:val="22"/>
                <w:szCs w:val="22"/>
              </w:rPr>
              <w:t>8</w:t>
            </w:r>
            <w:r w:rsidR="0C2E4E00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sz w:val="22"/>
                <w:szCs w:val="22"/>
              </w:rPr>
              <w:t>4</w:t>
            </w:r>
            <w:r w:rsidR="6FB2ED5E"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358DD516" w14:textId="39558C3C" w:rsidR="00A64993" w:rsidRPr="00F04FEF" w:rsidRDefault="00982425" w:rsidP="4E80EDC3">
            <w:pPr>
              <w:pStyle w:val="Paragraphedeliste"/>
              <w:keepLines/>
              <w:widowControl w:val="0"/>
              <w:numPr>
                <w:ilvl w:val="0"/>
                <w:numId w:val="42"/>
              </w:numPr>
              <w:ind w:left="316"/>
              <w:rPr>
                <w:rFonts w:ascii="Lato" w:hAnsi="Lato" w:cs="Arial"/>
              </w:rPr>
            </w:pPr>
            <w:r w:rsidRPr="4E80EDC3">
              <w:rPr>
                <w:rFonts w:ascii="Lato" w:hAnsi="Lato" w:cs="Arial"/>
              </w:rPr>
              <w:t>Welcom</w:t>
            </w:r>
            <w:r w:rsidR="248889D3" w:rsidRPr="4E80EDC3">
              <w:rPr>
                <w:rFonts w:ascii="Lato" w:hAnsi="Lato" w:cs="Arial"/>
              </w:rPr>
              <w:t>e</w:t>
            </w:r>
          </w:p>
        </w:tc>
        <w:tc>
          <w:tcPr>
            <w:tcW w:w="1912" w:type="dxa"/>
          </w:tcPr>
          <w:p w14:paraId="4AF7E883" w14:textId="4C1B3107" w:rsidR="00944075" w:rsidRPr="00F04FEF" w:rsidRDefault="46484AE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5268" w:type="dxa"/>
          </w:tcPr>
          <w:p w14:paraId="0053A711" w14:textId="77777777" w:rsidR="00B10EFB" w:rsidRPr="00F04FEF" w:rsidRDefault="00B10EFB" w:rsidP="4E80EDC3">
            <w:pPr>
              <w:keepLines/>
              <w:widowControl w:val="0"/>
              <w:rPr>
                <w:rFonts w:ascii="Lato" w:hAnsi="Lato" w:cs="Arial"/>
                <w:color w:val="FF0000"/>
                <w:sz w:val="22"/>
                <w:szCs w:val="22"/>
              </w:rPr>
            </w:pPr>
          </w:p>
          <w:p w14:paraId="7F6C70BD" w14:textId="7D018DBD" w:rsidR="00ED5197" w:rsidRPr="00F04FEF" w:rsidRDefault="00ED5197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9509B9" w:rsidRPr="00F04FEF" w14:paraId="4E6E6C20" w14:textId="77777777" w:rsidTr="523D08E2">
        <w:trPr>
          <w:cantSplit/>
        </w:trPr>
        <w:tc>
          <w:tcPr>
            <w:tcW w:w="2880" w:type="dxa"/>
          </w:tcPr>
          <w:p w14:paraId="35127479" w14:textId="70FB67E9" w:rsidR="009509B9" w:rsidRPr="00F04FEF" w:rsidRDefault="36F73C2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8:40 - 8:</w:t>
            </w:r>
            <w:r w:rsidR="0A31382A" w:rsidRPr="4E80EDC3">
              <w:rPr>
                <w:rFonts w:ascii="Lato" w:hAnsi="Lato" w:cs="Arial"/>
                <w:sz w:val="22"/>
                <w:szCs w:val="22"/>
              </w:rPr>
              <w:t>45</w:t>
            </w:r>
          </w:p>
          <w:p w14:paraId="66765F47" w14:textId="7B7DC174" w:rsidR="00A64993" w:rsidRPr="00F04FEF" w:rsidRDefault="36F73C2C" w:rsidP="4E80EDC3">
            <w:pPr>
              <w:pStyle w:val="Paragraphedeliste"/>
              <w:keepLines/>
              <w:widowControl w:val="0"/>
              <w:numPr>
                <w:ilvl w:val="0"/>
                <w:numId w:val="42"/>
              </w:numPr>
              <w:ind w:left="313" w:hanging="313"/>
              <w:rPr>
                <w:rFonts w:ascii="Lato" w:hAnsi="Lato" w:cs="Arial"/>
              </w:rPr>
            </w:pPr>
            <w:r w:rsidRPr="4E80EDC3">
              <w:rPr>
                <w:rFonts w:ascii="Lato" w:hAnsi="Lato" w:cs="Arial"/>
              </w:rPr>
              <w:t>Approval of Agenda</w:t>
            </w:r>
          </w:p>
        </w:tc>
        <w:tc>
          <w:tcPr>
            <w:tcW w:w="1912" w:type="dxa"/>
          </w:tcPr>
          <w:p w14:paraId="66321DB4" w14:textId="3F0175FD" w:rsidR="009509B9" w:rsidRPr="00F04FEF" w:rsidRDefault="7882381E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5268" w:type="dxa"/>
          </w:tcPr>
          <w:p w14:paraId="02D55D71" w14:textId="3B128A76" w:rsidR="009509B9" w:rsidRPr="00F04FEF" w:rsidRDefault="71329529" w:rsidP="4E80EDC3">
            <w:pPr>
              <w:keepLines/>
              <w:widowControl w:val="0"/>
              <w:rPr>
                <w:rFonts w:ascii="Lato" w:hAnsi="Lato" w:cs="Arial"/>
                <w:color w:val="DDD9C3" w:themeColor="background2" w:themeShade="E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VOTE 1</w:t>
            </w:r>
            <w:r w:rsidR="5DD4F638"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="5DD4F638" w:rsidRPr="4E80EDC3">
              <w:rPr>
                <w:rFonts w:ascii="Lato" w:hAnsi="Lato" w:cs="Arial"/>
                <w:color w:val="7F7F7F" w:themeColor="text1" w:themeTint="80"/>
                <w:sz w:val="22"/>
                <w:szCs w:val="22"/>
              </w:rPr>
              <w:t xml:space="preserve">Approval of the agenda </w:t>
            </w: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(</w:t>
            </w:r>
            <w:r w:rsidRPr="4E80EDC3">
              <w:rPr>
                <w:rFonts w:ascii="Lato" w:hAnsi="Lato" w:cs="Arial"/>
                <w:i/>
                <w:iCs/>
                <w:color w:val="000000" w:themeColor="text1"/>
                <w:sz w:val="22"/>
                <w:szCs w:val="22"/>
              </w:rPr>
              <w:t>hand raising</w:t>
            </w: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>)</w:t>
            </w:r>
          </w:p>
        </w:tc>
      </w:tr>
      <w:tr w:rsidR="00841894" w:rsidRPr="00F04FEF" w14:paraId="40401B69" w14:textId="77777777" w:rsidTr="523D08E2">
        <w:trPr>
          <w:cantSplit/>
        </w:trPr>
        <w:tc>
          <w:tcPr>
            <w:tcW w:w="2880" w:type="dxa"/>
          </w:tcPr>
          <w:p w14:paraId="4BDF346D" w14:textId="6700B184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8:45– 8:50</w:t>
            </w:r>
          </w:p>
          <w:p w14:paraId="73244C89" w14:textId="6966EAAF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3. Minutes of 202</w:t>
            </w:r>
            <w:r w:rsidR="731B82A5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 Meeting </w:t>
            </w:r>
          </w:p>
        </w:tc>
        <w:tc>
          <w:tcPr>
            <w:tcW w:w="1912" w:type="dxa"/>
          </w:tcPr>
          <w:p w14:paraId="52991835" w14:textId="22D1DC51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  <w:p w14:paraId="56428D95" w14:textId="77777777" w:rsidR="00841894" w:rsidRPr="00F04FEF" w:rsidRDefault="0084189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5268" w:type="dxa"/>
          </w:tcPr>
          <w:p w14:paraId="523E6F49" w14:textId="08062D92" w:rsidR="00841894" w:rsidRPr="00F04FEF" w:rsidRDefault="5A8E7666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Minutes were sent out to attendees of that meeting. 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Since n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o 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corrections or 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revisions were requested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within the 1-month consultation period, they are adopted.</w:t>
            </w:r>
          </w:p>
        </w:tc>
      </w:tr>
      <w:tr w:rsidR="00841894" w:rsidRPr="00F04FEF" w14:paraId="113AAE94" w14:textId="77777777" w:rsidTr="523D08E2">
        <w:trPr>
          <w:cantSplit/>
          <w:trHeight w:val="1198"/>
        </w:trPr>
        <w:tc>
          <w:tcPr>
            <w:tcW w:w="2880" w:type="dxa"/>
          </w:tcPr>
          <w:p w14:paraId="37B7A83E" w14:textId="2AF46D0D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8:50 – </w:t>
            </w:r>
            <w:r w:rsidR="00A85A12">
              <w:rPr>
                <w:rFonts w:ascii="Lato" w:hAnsi="Lato" w:cs="Arial"/>
                <w:sz w:val="22"/>
                <w:szCs w:val="22"/>
              </w:rPr>
              <w:t>8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00A85A12">
              <w:rPr>
                <w:rFonts w:ascii="Lato" w:hAnsi="Lato" w:cs="Arial"/>
                <w:sz w:val="22"/>
                <w:szCs w:val="22"/>
              </w:rPr>
              <w:t>55</w:t>
            </w:r>
          </w:p>
          <w:p w14:paraId="784CD432" w14:textId="66CDD419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</w:rPr>
            </w:pPr>
            <w:r w:rsidRPr="4E80EDC3">
              <w:rPr>
                <w:rFonts w:ascii="Lato" w:hAnsi="Lato" w:cs="Arial"/>
              </w:rPr>
              <w:t>4.Check of Quorum and voting procedures</w:t>
            </w:r>
          </w:p>
        </w:tc>
        <w:tc>
          <w:tcPr>
            <w:tcW w:w="1912" w:type="dxa"/>
          </w:tcPr>
          <w:p w14:paraId="36757A20" w14:textId="63381960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NB</w:t>
            </w:r>
          </w:p>
        </w:tc>
        <w:tc>
          <w:tcPr>
            <w:tcW w:w="5268" w:type="dxa"/>
          </w:tcPr>
          <w:p w14:paraId="63F41DAD" w14:textId="1EA3A3DF" w:rsidR="00841894" w:rsidRPr="00F04FEF" w:rsidRDefault="6B343465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Reminder - </w:t>
            </w:r>
            <w:r w:rsidR="144EAD0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There is no online voting.</w:t>
            </w:r>
          </w:p>
          <w:p w14:paraId="53DAF01F" w14:textId="27235682" w:rsidR="00AF7E72" w:rsidRPr="00F04FEF" w:rsidRDefault="144EAD0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i/>
                <w:iCs/>
                <w:color w:val="404040" w:themeColor="text1" w:themeTint="BF"/>
                <w:sz w:val="22"/>
                <w:szCs w:val="22"/>
              </w:rPr>
              <w:t>Members voting by proxy must send in the proxy form before the meeting and make sure that the person they nominate knows they should vote for you.</w:t>
            </w:r>
          </w:p>
        </w:tc>
      </w:tr>
      <w:tr w:rsidR="00841894" w:rsidRPr="00F04FEF" w14:paraId="388EB314" w14:textId="77777777" w:rsidTr="523D08E2">
        <w:trPr>
          <w:cantSplit/>
        </w:trPr>
        <w:tc>
          <w:tcPr>
            <w:tcW w:w="2880" w:type="dxa"/>
          </w:tcPr>
          <w:p w14:paraId="1BA509D5" w14:textId="16AA8F7E" w:rsidR="00841894" w:rsidRPr="00F04FEF" w:rsidRDefault="00A85A12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8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:</w:t>
            </w:r>
            <w:r>
              <w:rPr>
                <w:rFonts w:ascii="Lato" w:hAnsi="Lato" w:cs="Arial"/>
                <w:sz w:val="22"/>
                <w:szCs w:val="22"/>
              </w:rPr>
              <w:t>55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 xml:space="preserve"> – </w:t>
            </w:r>
            <w:r w:rsidR="31DE071A" w:rsidRPr="4E80EDC3">
              <w:rPr>
                <w:rFonts w:ascii="Lato" w:hAnsi="Lato" w:cs="Arial"/>
                <w:sz w:val="22"/>
                <w:szCs w:val="22"/>
              </w:rPr>
              <w:t>9:</w:t>
            </w:r>
            <w:r w:rsidR="76FA5253" w:rsidRPr="4E80EDC3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5DB305F8" w14:textId="34608E99" w:rsidR="00841894" w:rsidRPr="00F04FEF" w:rsidRDefault="031ACC83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. President’s Report</w:t>
            </w:r>
          </w:p>
        </w:tc>
        <w:tc>
          <w:tcPr>
            <w:tcW w:w="1912" w:type="dxa"/>
          </w:tcPr>
          <w:p w14:paraId="37F8DE3A" w14:textId="171F2E84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  <w:p w14:paraId="236EA094" w14:textId="6F22B7BD" w:rsidR="00841894" w:rsidRPr="00F04FEF" w:rsidRDefault="0084189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5268" w:type="dxa"/>
          </w:tcPr>
          <w:p w14:paraId="44EED208" w14:textId="7608D222" w:rsidR="007B7E63" w:rsidRPr="00EC4FE9" w:rsidRDefault="267775E6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1E312B33" w14:textId="77777777" w:rsidR="00841894" w:rsidRPr="00EC4FE9" w:rsidRDefault="039D6322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Report </w:t>
            </w:r>
            <w:proofErr w:type="gramStart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of</w:t>
            </w:r>
            <w:proofErr w:type="gramEnd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initiatives including Ambassador</w:t>
            </w:r>
            <w:r w:rsidR="243CA06C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i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al reports</w:t>
            </w:r>
            <w:r w:rsidR="301636E6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</w:p>
          <w:p w14:paraId="40EF54A2" w14:textId="675C38D7" w:rsidR="00EC4FE9" w:rsidRPr="00EC4FE9" w:rsidRDefault="4F007298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on initiatives / relationships with external partners</w:t>
            </w:r>
            <w:r w:rsidR="41BD5081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: 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ILO, WHO, IOSH, ICOH, GOSH</w:t>
            </w:r>
          </w:p>
        </w:tc>
      </w:tr>
      <w:tr w:rsidR="00841894" w:rsidRPr="00F04FEF" w14:paraId="342E722D" w14:textId="77777777" w:rsidTr="523D08E2">
        <w:trPr>
          <w:cantSplit/>
        </w:trPr>
        <w:tc>
          <w:tcPr>
            <w:tcW w:w="2880" w:type="dxa"/>
          </w:tcPr>
          <w:p w14:paraId="50195607" w14:textId="7B9CC5FA" w:rsidR="00841894" w:rsidRPr="00F04FEF" w:rsidRDefault="31DE071A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lastRenderedPageBreak/>
              <w:t>9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09939897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000F6FB0">
              <w:rPr>
                <w:rFonts w:ascii="Lato" w:hAnsi="Lato" w:cs="Arial"/>
                <w:sz w:val="22"/>
                <w:szCs w:val="22"/>
              </w:rPr>
              <w:t>0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-</w:t>
            </w:r>
            <w:r w:rsidR="007838EA">
              <w:rPr>
                <w:rFonts w:ascii="Lato" w:hAnsi="Lato" w:cs="Arial"/>
                <w:sz w:val="22"/>
                <w:szCs w:val="22"/>
              </w:rPr>
              <w:t>10:00</w:t>
            </w:r>
            <w:r w:rsidR="13D9C89C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  <w:p w14:paraId="770617CA" w14:textId="24A64276" w:rsidR="00841894" w:rsidRPr="00F04FEF" w:rsidRDefault="5BD5B70D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6</w:t>
            </w:r>
            <w:r w:rsidR="0F3C8BBB" w:rsidRPr="4E80EDC3">
              <w:rPr>
                <w:rFonts w:ascii="Lato" w:hAnsi="Lato" w:cs="Arial"/>
                <w:sz w:val="22"/>
                <w:szCs w:val="22"/>
              </w:rPr>
              <w:t>. Treasurer’s Report</w:t>
            </w:r>
            <w:r w:rsidR="13D9C89C" w:rsidRPr="4E80EDC3">
              <w:rPr>
                <w:rFonts w:ascii="Lato" w:hAnsi="Lato" w:cs="Arial"/>
                <w:sz w:val="22"/>
                <w:szCs w:val="22"/>
              </w:rPr>
              <w:t>s and Auditors’ Report</w:t>
            </w:r>
          </w:p>
        </w:tc>
        <w:tc>
          <w:tcPr>
            <w:tcW w:w="1912" w:type="dxa"/>
          </w:tcPr>
          <w:p w14:paraId="3FCBAB00" w14:textId="77777777" w:rsidR="00841894" w:rsidRPr="00F04FEF" w:rsidRDefault="0F3C8BBB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TA</w:t>
            </w:r>
          </w:p>
          <w:p w14:paraId="606F9F30" w14:textId="77777777" w:rsidR="00841894" w:rsidRPr="00F04FEF" w:rsidRDefault="00841894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5268" w:type="dxa"/>
          </w:tcPr>
          <w:p w14:paraId="4ECE13B2" w14:textId="107F60A6" w:rsidR="00E75BCA" w:rsidRPr="00F04FEF" w:rsidRDefault="13D9C89C" w:rsidP="4E80EDC3">
            <w:pPr>
              <w:keepLines/>
              <w:widowControl w:val="0"/>
              <w:rPr>
                <w:rFonts w:ascii="Lato" w:eastAsiaTheme="minorEastAsia" w:hAnsi="Lato" w:cstheme="minorBidi"/>
                <w:color w:val="808080" w:themeColor="background1" w:themeShade="80"/>
                <w:kern w:val="2"/>
                <w:sz w:val="22"/>
                <w:szCs w:val="22"/>
                <w:lang w:val="en-CA"/>
                <w14:ligatures w14:val="standardContextual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</w:rPr>
              <w:t>D</w:t>
            </w:r>
            <w:r w:rsidR="092C9DCA" w:rsidRPr="4E80EDC3">
              <w:rPr>
                <w:rFonts w:ascii="Lato" w:hAnsi="Lato" w:cs="Arial"/>
                <w:color w:val="808080" w:themeColor="background1" w:themeShade="80"/>
              </w:rPr>
              <w:t xml:space="preserve">ocuments </w:t>
            </w:r>
            <w:r w:rsidR="0F3C8BBB" w:rsidRPr="4E80EDC3">
              <w:rPr>
                <w:rFonts w:ascii="Lato" w:hAnsi="Lato" w:cs="Arial"/>
                <w:color w:val="808080" w:themeColor="background1" w:themeShade="80"/>
              </w:rPr>
              <w:t>distributed</w:t>
            </w:r>
          </w:p>
          <w:p w14:paraId="46CE04E4" w14:textId="15D41868" w:rsidR="00E75BCA" w:rsidRPr="00F04FEF" w:rsidRDefault="7D57A619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>7.1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 xml:space="preserve"> Treasurer's report for 202</w:t>
            </w:r>
            <w:r w:rsidR="5B0B34D1" w:rsidRPr="4E80EDC3">
              <w:rPr>
                <w:rFonts w:ascii="Lato" w:eastAsia="Calibri" w:hAnsi="Lato" w:cs="Arial"/>
                <w:color w:val="808080" w:themeColor="background1" w:themeShade="80"/>
                <w:sz w:val="22"/>
                <w:szCs w:val="22"/>
                <w:lang w:val="en-CA"/>
              </w:rPr>
              <w:t>5</w:t>
            </w:r>
          </w:p>
          <w:p w14:paraId="689E766B" w14:textId="24E56923" w:rsidR="00E75BCA" w:rsidRDefault="7D57A619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7.2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 </w:t>
            </w:r>
            <w:r w:rsidR="13D9C89C" w:rsidRPr="4E80EDC3">
              <w:rPr>
                <w:rFonts w:ascii="Lato" w:eastAsia="Calibri" w:hAnsi="Lato" w:cs="Arial"/>
                <w:color w:val="808080" w:themeColor="background1" w:themeShade="80"/>
              </w:rPr>
              <w:t>A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>uditors</w:t>
            </w:r>
            <w:r w:rsidR="13D9C89C" w:rsidRPr="4E80EDC3">
              <w:rPr>
                <w:rFonts w:ascii="Lato" w:eastAsia="Calibri" w:hAnsi="Lato" w:cs="Arial"/>
                <w:color w:val="808080" w:themeColor="background1" w:themeShade="80"/>
              </w:rPr>
              <w:t>’ report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 for 202</w:t>
            </w:r>
            <w:r w:rsidR="5B0B34D1" w:rsidRPr="4E80EDC3">
              <w:rPr>
                <w:rFonts w:ascii="Lato" w:eastAsia="Calibri" w:hAnsi="Lato" w:cs="Arial"/>
                <w:color w:val="808080" w:themeColor="background1" w:themeShade="80"/>
              </w:rPr>
              <w:t>5</w:t>
            </w:r>
          </w:p>
          <w:p w14:paraId="65DB4084" w14:textId="77777777" w:rsidR="00EC5F4E" w:rsidRPr="00F04FEF" w:rsidRDefault="13D9C89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VOTE 2: </w:t>
            </w:r>
            <w:r w:rsidRPr="4E80EDC3">
              <w:rPr>
                <w:rFonts w:ascii="Lato" w:hAnsi="Lato" w:cs="Arial"/>
                <w:color w:val="7F7F7F" w:themeColor="text1" w:themeTint="80"/>
                <w:sz w:val="22"/>
                <w:szCs w:val="22"/>
              </w:rPr>
              <w:t xml:space="preserve">Approval of the Auditors’ Report and exoneration of the officers </w:t>
            </w:r>
            <w:r w:rsidRPr="4E80EDC3">
              <w:rPr>
                <w:rFonts w:ascii="Lato" w:hAnsi="Lato" w:cs="Arial"/>
                <w:sz w:val="22"/>
                <w:szCs w:val="22"/>
              </w:rPr>
              <w:t>(</w:t>
            </w:r>
            <w:r w:rsidRPr="4E80EDC3">
              <w:rPr>
                <w:rFonts w:ascii="Lato" w:hAnsi="Lato" w:cs="Arial"/>
                <w:i/>
                <w:iCs/>
              </w:rPr>
              <w:t>hand raising</w:t>
            </w:r>
            <w:r w:rsidRPr="4E80EDC3">
              <w:rPr>
                <w:rFonts w:ascii="Lato" w:hAnsi="Lato" w:cs="Arial"/>
                <w:sz w:val="22"/>
                <w:szCs w:val="22"/>
              </w:rPr>
              <w:t>)</w:t>
            </w:r>
          </w:p>
          <w:p w14:paraId="4EBDE3DC" w14:textId="7338514C" w:rsidR="00EC5F4E" w:rsidRPr="00F04FEF" w:rsidRDefault="13D9C89C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hAnsi="Lato" w:cstheme="minorBidi"/>
              </w:rPr>
              <w:t xml:space="preserve">VOTE 3: </w:t>
            </w:r>
            <w:r w:rsidRPr="4E80EDC3">
              <w:rPr>
                <w:rFonts w:ascii="Lato" w:hAnsi="Lato" w:cstheme="minorBidi"/>
                <w:color w:val="7F7F7F" w:themeColor="text1" w:themeTint="80"/>
                <w:sz w:val="22"/>
                <w:szCs w:val="22"/>
              </w:rPr>
              <w:t>Appointment of auditors for 2027</w:t>
            </w:r>
            <w:r w:rsidRPr="4E80EDC3">
              <w:rPr>
                <w:rFonts w:ascii="Lato" w:hAnsi="Lato" w:cstheme="minorBidi"/>
                <w:sz w:val="22"/>
                <w:szCs w:val="22"/>
              </w:rPr>
              <w:t xml:space="preserve"> (</w:t>
            </w:r>
            <w:r w:rsidRPr="4E80EDC3">
              <w:rPr>
                <w:rFonts w:ascii="Lato" w:hAnsi="Lato" w:cstheme="minorBidi"/>
                <w:i/>
                <w:iCs/>
                <w:sz w:val="22"/>
                <w:szCs w:val="22"/>
              </w:rPr>
              <w:t>hand raising</w:t>
            </w:r>
            <w:r w:rsidRPr="4E80EDC3">
              <w:rPr>
                <w:rFonts w:ascii="Lato" w:hAnsi="Lato" w:cstheme="minorBidi"/>
                <w:sz w:val="22"/>
                <w:szCs w:val="22"/>
              </w:rPr>
              <w:t>)</w:t>
            </w:r>
          </w:p>
          <w:p w14:paraId="041F37F4" w14:textId="0FFF2FD8" w:rsidR="00841894" w:rsidRDefault="7D57A619" w:rsidP="4E80EDC3">
            <w:pPr>
              <w:keepLines/>
              <w:widowControl w:val="0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7.3</w:t>
            </w:r>
            <w:r w:rsidR="092C9DCA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 Treasurer's interim report for 202</w:t>
            </w:r>
            <w:r w:rsidR="5B0B34D1" w:rsidRPr="4E80EDC3">
              <w:rPr>
                <w:rFonts w:ascii="Lato" w:eastAsia="Calibri" w:hAnsi="Lato" w:cs="Arial"/>
                <w:color w:val="808080" w:themeColor="background1" w:themeShade="80"/>
              </w:rPr>
              <w:t>6</w:t>
            </w:r>
          </w:p>
          <w:p w14:paraId="7698B812" w14:textId="4F01C678" w:rsidR="00EC5F4E" w:rsidRDefault="13D9C89C" w:rsidP="4E80EDC3">
            <w:pPr>
              <w:keepLines/>
              <w:widowControl w:val="0"/>
              <w:spacing w:line="259" w:lineRule="auto"/>
              <w:rPr>
                <w:rFonts w:ascii="Lato" w:eastAsia="Calibri" w:hAnsi="Lato" w:cs="Arial"/>
                <w:color w:val="808080" w:themeColor="background1" w:themeShade="80"/>
              </w:rPr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7.4 Update of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</w:t>
            </w:r>
            <w:r w:rsidR="543F9070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Operating </w:t>
            </w:r>
            <w:r w:rsidR="4EA5377D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P</w:t>
            </w:r>
            <w:r w:rsidR="543F9070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rocedure (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OP</w:t>
            </w:r>
            <w:r w:rsidR="507F278B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>)</w:t>
            </w:r>
            <w:r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14: Funds administered by the IEA</w:t>
            </w:r>
            <w:r w:rsidR="69DB08C6" w:rsidRPr="4E80EDC3">
              <w:rPr>
                <w:rFonts w:ascii="Lato" w:eastAsia="Calibri" w:hAnsi="Lato" w:cs="Arial"/>
                <w:i/>
                <w:iCs/>
                <w:color w:val="808080" w:themeColor="background1" w:themeShade="80"/>
              </w:rPr>
              <w:t xml:space="preserve"> (</w:t>
            </w:r>
            <w:r w:rsidRPr="4E80EDC3">
              <w:rPr>
                <w:rFonts w:ascii="Lato" w:eastAsia="Calibri" w:hAnsi="Lato" w:cs="Arial"/>
              </w:rPr>
              <w:t>VOTE</w:t>
            </w:r>
            <w:r w:rsidR="0D6679AC" w:rsidRPr="4E80EDC3">
              <w:rPr>
                <w:rFonts w:ascii="Lato" w:eastAsia="Calibri" w:hAnsi="Lato" w:cs="Arial"/>
              </w:rPr>
              <w:t xml:space="preserve"> 4</w:t>
            </w:r>
            <w:r w:rsidR="410B225B" w:rsidRPr="4E80EDC3">
              <w:rPr>
                <w:rFonts w:ascii="Lato" w:eastAsia="Calibri" w:hAnsi="Lato" w:cs="Arial"/>
                <w:color w:val="808080" w:themeColor="background1" w:themeShade="80"/>
              </w:rPr>
              <w:t>)</w:t>
            </w:r>
          </w:p>
          <w:p w14:paraId="0F89CA9C" w14:textId="028360AA" w:rsidR="00965688" w:rsidRPr="00F04FEF" w:rsidRDefault="13D9C89C" w:rsidP="4E80EDC3">
            <w:pPr>
              <w:keepLines/>
              <w:widowControl w:val="0"/>
            </w:pP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7.5 </w:t>
            </w:r>
            <w:r w:rsidR="21FA1540" w:rsidRPr="4E80EDC3">
              <w:rPr>
                <w:rFonts w:ascii="Lato" w:eastAsia="Calibri" w:hAnsi="Lato" w:cs="Arial"/>
                <w:color w:val="808080" w:themeColor="background1" w:themeShade="80"/>
              </w:rPr>
              <w:t xml:space="preserve">Discussion of </w:t>
            </w:r>
            <w:r w:rsidRPr="4E80EDC3">
              <w:rPr>
                <w:rFonts w:ascii="Lato" w:eastAsia="Calibri" w:hAnsi="Lato" w:cs="Arial"/>
                <w:color w:val="808080" w:themeColor="background1" w:themeShade="80"/>
              </w:rPr>
              <w:t>potential m</w:t>
            </w:r>
            <w:r w:rsidR="21FA1540" w:rsidRPr="4E80EDC3">
              <w:rPr>
                <w:rFonts w:ascii="Lato" w:eastAsia="Calibri" w:hAnsi="Lato" w:cs="Arial"/>
                <w:color w:val="808080" w:themeColor="background1" w:themeShade="80"/>
              </w:rPr>
              <w:t>embership dues revision</w:t>
            </w:r>
          </w:p>
        </w:tc>
      </w:tr>
      <w:tr w:rsidR="004B21F0" w:rsidRPr="00F04FEF" w14:paraId="2AF42412" w14:textId="77777777" w:rsidTr="523D08E2">
        <w:trPr>
          <w:cantSplit/>
        </w:trPr>
        <w:tc>
          <w:tcPr>
            <w:tcW w:w="2880" w:type="dxa"/>
          </w:tcPr>
          <w:p w14:paraId="12C4DFFA" w14:textId="121D2D6A" w:rsidR="004B21F0" w:rsidRPr="00F04FEF" w:rsidRDefault="007838EA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10:00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-10:</w:t>
            </w:r>
            <w:r w:rsidR="00265F57">
              <w:rPr>
                <w:rFonts w:ascii="Lato" w:hAnsi="Lato" w:cs="Arial"/>
                <w:sz w:val="22"/>
                <w:szCs w:val="22"/>
              </w:rPr>
              <w:t>25</w:t>
            </w:r>
          </w:p>
          <w:p w14:paraId="08E49EC4" w14:textId="430CB61B" w:rsidR="004B21F0" w:rsidRPr="00F04FEF" w:rsidRDefault="379761F9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7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. VP Secretary General Report</w:t>
            </w:r>
          </w:p>
        </w:tc>
        <w:tc>
          <w:tcPr>
            <w:tcW w:w="1912" w:type="dxa"/>
          </w:tcPr>
          <w:p w14:paraId="45AB79A7" w14:textId="646A724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NB</w:t>
            </w:r>
          </w:p>
        </w:tc>
        <w:tc>
          <w:tcPr>
            <w:tcW w:w="5268" w:type="dxa"/>
          </w:tcPr>
          <w:p w14:paraId="62AF66EF" w14:textId="07EF4DDB" w:rsidR="004B21F0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</w:t>
            </w:r>
            <w:r w:rsidR="3EF9EB16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distributed</w:t>
            </w:r>
            <w:r w:rsidR="230D9D0A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: Report, OP21</w:t>
            </w:r>
          </w:p>
          <w:p w14:paraId="33C10093" w14:textId="04370C09" w:rsidR="004B21F0" w:rsidRPr="00F04FEF" w:rsidRDefault="230D9D0A" w:rsidP="4E80EDC3">
            <w:pPr>
              <w:keepLines/>
              <w:widowControl w:val="0"/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theme="minorBidi"/>
                <w:color w:val="7F7F7F" w:themeColor="text1" w:themeTint="80"/>
                <w:sz w:val="22"/>
                <w:szCs w:val="22"/>
              </w:rPr>
              <w:t>Report on administrative initiatives.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  <w:r w:rsidR="6EE7C8DF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Strategic Stakeholder communication reporting (</w:t>
            </w:r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Social-for-</w:t>
            </w:r>
            <w:proofErr w:type="gramStart"/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Good</w:t>
            </w:r>
            <w:proofErr w:type="gramEnd"/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</w:t>
            </w:r>
            <w:r w:rsidR="6EE7C8DF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contract results</w:t>
            </w:r>
            <w:r w:rsidR="6EE7C8DF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)</w:t>
            </w:r>
          </w:p>
          <w:p w14:paraId="5E66DB33" w14:textId="3A4F90D9" w:rsidR="004B21F0" w:rsidRPr="00F04FEF" w:rsidRDefault="0B980236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Consideration of new</w:t>
            </w:r>
            <w:r w:rsidR="390F0731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  <w:r w:rsidR="21FA1540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OP</w:t>
            </w:r>
            <w:r w:rsidR="7A31B12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21 – </w:t>
            </w:r>
            <w:r w:rsidR="7A31B124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Code of Conduct – IEA Events </w:t>
            </w:r>
            <w:r w:rsidR="3A2A9FA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(</w:t>
            </w:r>
            <w:r w:rsidR="3A2A9FA4" w:rsidRPr="4E80EDC3">
              <w:rPr>
                <w:rFonts w:ascii="Lato" w:hAnsi="Lato" w:cs="Arial"/>
                <w:sz w:val="22"/>
                <w:szCs w:val="22"/>
              </w:rPr>
              <w:t>VOTE</w:t>
            </w:r>
            <w:r w:rsidR="78C4CE1D" w:rsidRPr="4E80EDC3">
              <w:rPr>
                <w:rFonts w:ascii="Lato" w:hAnsi="Lato" w:cs="Arial"/>
                <w:sz w:val="22"/>
                <w:szCs w:val="22"/>
              </w:rPr>
              <w:t xml:space="preserve"> 5</w:t>
            </w:r>
            <w:r w:rsidR="3A2A9FA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)</w:t>
            </w:r>
          </w:p>
        </w:tc>
      </w:tr>
      <w:tr w:rsidR="004B21F0" w:rsidRPr="00F04FEF" w14:paraId="645A82FF" w14:textId="41F3D81B" w:rsidTr="523D08E2">
        <w:trPr>
          <w:cantSplit/>
        </w:trPr>
        <w:tc>
          <w:tcPr>
            <w:tcW w:w="2880" w:type="dxa"/>
          </w:tcPr>
          <w:p w14:paraId="4B59C94E" w14:textId="378ED2F0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10:25</w:t>
            </w:r>
            <w:r w:rsidR="00265F57">
              <w:rPr>
                <w:rFonts w:ascii="Lato" w:hAnsi="Lato" w:cs="Arial"/>
                <w:sz w:val="22"/>
                <w:szCs w:val="22"/>
              </w:rPr>
              <w:t>-10:40</w:t>
            </w:r>
          </w:p>
          <w:p w14:paraId="4E8C9A44" w14:textId="19947A09" w:rsidR="004B21F0" w:rsidRPr="00F04FEF" w:rsidRDefault="77D03F9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8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. Report on IEA Infrastructure Development</w:t>
            </w:r>
          </w:p>
          <w:p w14:paraId="28A1B442" w14:textId="0306EFE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- IEA Website</w:t>
            </w:r>
          </w:p>
        </w:tc>
        <w:tc>
          <w:tcPr>
            <w:tcW w:w="1912" w:type="dxa"/>
          </w:tcPr>
          <w:p w14:paraId="5E8D0DE2" w14:textId="3C2D680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TK (virtual presentation) </w:t>
            </w:r>
          </w:p>
        </w:tc>
        <w:tc>
          <w:tcPr>
            <w:tcW w:w="5268" w:type="dxa"/>
          </w:tcPr>
          <w:p w14:paraId="57CCE70D" w14:textId="155F3AF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42B655B5" w14:textId="6AC8B41D" w:rsidR="004B21F0" w:rsidRPr="00F04FEF" w:rsidRDefault="3AF8EC8C" w:rsidP="4E80EDC3">
            <w:pPr>
              <w:keepLines/>
              <w:widowControl w:val="0"/>
              <w:rPr>
                <w:rFonts w:ascii="Lato" w:hAnsi="Lato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on IEA website and information technology infrastructure </w:t>
            </w:r>
          </w:p>
        </w:tc>
      </w:tr>
      <w:tr w:rsidR="004B21F0" w:rsidRPr="00F04FEF" w14:paraId="2C05895A" w14:textId="77777777" w:rsidTr="523D08E2">
        <w:trPr>
          <w:cantSplit/>
        </w:trPr>
        <w:tc>
          <w:tcPr>
            <w:tcW w:w="2880" w:type="dxa"/>
          </w:tcPr>
          <w:p w14:paraId="1FAB171C" w14:textId="5F212E5E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10:</w:t>
            </w:r>
            <w:r w:rsidR="00265F57">
              <w:rPr>
                <w:rFonts w:ascii="Lato" w:hAnsi="Lato" w:cs="Arial"/>
                <w:color w:val="0070C0"/>
                <w:sz w:val="22"/>
                <w:szCs w:val="22"/>
              </w:rPr>
              <w:t>40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– 1</w:t>
            </w:r>
            <w:r w:rsidR="000F6FB0">
              <w:rPr>
                <w:rFonts w:ascii="Lato" w:hAnsi="Lato" w:cs="Arial"/>
                <w:color w:val="0070C0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 w:rsidR="000F6FB0">
              <w:rPr>
                <w:rFonts w:ascii="Lato" w:hAnsi="Lato" w:cs="Arial"/>
                <w:color w:val="0070C0"/>
                <w:sz w:val="22"/>
                <w:szCs w:val="22"/>
              </w:rPr>
              <w:t>10</w:t>
            </w:r>
          </w:p>
        </w:tc>
        <w:tc>
          <w:tcPr>
            <w:tcW w:w="7180" w:type="dxa"/>
            <w:gridSpan w:val="2"/>
          </w:tcPr>
          <w:p w14:paraId="4C45C78F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</w:tr>
      <w:tr w:rsidR="004B21F0" w:rsidRPr="00F04FEF" w14:paraId="25284072" w14:textId="77777777" w:rsidTr="523D08E2">
        <w:trPr>
          <w:cantSplit/>
        </w:trPr>
        <w:tc>
          <w:tcPr>
            <w:tcW w:w="2880" w:type="dxa"/>
          </w:tcPr>
          <w:p w14:paraId="3257EF09" w14:textId="7A4AD6C5" w:rsidR="004B21F0" w:rsidRPr="00B3542D" w:rsidRDefault="0F82BD5F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1</w:t>
            </w:r>
            <w:r w:rsidR="000F6FB0">
              <w:rPr>
                <w:rFonts w:ascii="Lato" w:hAnsi="Lato" w:cs="Arial"/>
                <w:sz w:val="22"/>
                <w:szCs w:val="22"/>
              </w:rPr>
              <w:t>1</w:t>
            </w:r>
            <w:r w:rsidR="6FDA3F63" w:rsidRPr="523D08E2">
              <w:rPr>
                <w:rFonts w:ascii="Lato" w:hAnsi="Lato" w:cs="Arial"/>
                <w:sz w:val="22"/>
                <w:szCs w:val="22"/>
              </w:rPr>
              <w:t>:</w:t>
            </w:r>
            <w:r w:rsidR="000F6FB0">
              <w:rPr>
                <w:rFonts w:ascii="Lato" w:hAnsi="Lato" w:cs="Arial"/>
                <w:sz w:val="22"/>
                <w:szCs w:val="22"/>
              </w:rPr>
              <w:t>10</w:t>
            </w:r>
            <w:r w:rsidR="6FDA3F63" w:rsidRPr="523D08E2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="3AF8EC8C" w:rsidRPr="523D08E2">
              <w:rPr>
                <w:rFonts w:ascii="Lato" w:hAnsi="Lato" w:cs="Arial"/>
                <w:sz w:val="22"/>
                <w:szCs w:val="22"/>
              </w:rPr>
              <w:t xml:space="preserve">– </w:t>
            </w:r>
            <w:r w:rsidRPr="523D08E2">
              <w:rPr>
                <w:rFonts w:ascii="Lato" w:hAnsi="Lato" w:cs="Arial"/>
                <w:sz w:val="22"/>
                <w:szCs w:val="22"/>
              </w:rPr>
              <w:t>11:25</w:t>
            </w:r>
          </w:p>
          <w:p w14:paraId="4DD8149C" w14:textId="4AD6970C" w:rsidR="004B21F0" w:rsidRPr="00B3542D" w:rsidRDefault="234E4D48" w:rsidP="4E80EDC3">
            <w:pPr>
              <w:keepLines/>
              <w:widowControl w:val="0"/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9</w:t>
            </w:r>
            <w:r w:rsidR="3AF8EC8C" w:rsidRPr="523D08E2">
              <w:rPr>
                <w:rFonts w:ascii="Lato" w:hAnsi="Lato" w:cs="Arial"/>
                <w:sz w:val="22"/>
                <w:szCs w:val="22"/>
              </w:rPr>
              <w:t>. Introductions (1</w:t>
            </w:r>
            <w:r w:rsidR="3AF8EC8C" w:rsidRPr="523D08E2">
              <w:rPr>
                <w:rFonts w:ascii="Lato" w:hAnsi="Lato" w:cs="Arial"/>
                <w:sz w:val="22"/>
                <w:szCs w:val="22"/>
                <w:vertAlign w:val="superscript"/>
              </w:rPr>
              <w:t>st</w:t>
            </w:r>
            <w:r w:rsidR="3AF8EC8C" w:rsidRPr="523D08E2">
              <w:rPr>
                <w:rFonts w:ascii="Lato" w:hAnsi="Lato" w:cs="Arial"/>
                <w:sz w:val="22"/>
                <w:szCs w:val="22"/>
              </w:rPr>
              <w:t xml:space="preserve"> half)</w:t>
            </w:r>
          </w:p>
        </w:tc>
        <w:tc>
          <w:tcPr>
            <w:tcW w:w="1912" w:type="dxa"/>
          </w:tcPr>
          <w:p w14:paraId="759B7ECF" w14:textId="4D211F2A" w:rsidR="004B21F0" w:rsidRPr="00B3542D" w:rsidRDefault="3AF8EC8C" w:rsidP="523D08E2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Council Members and guests</w:t>
            </w:r>
          </w:p>
        </w:tc>
        <w:tc>
          <w:tcPr>
            <w:tcW w:w="5268" w:type="dxa"/>
          </w:tcPr>
          <w:p w14:paraId="0AB56A33" w14:textId="704119C5" w:rsidR="004B21F0" w:rsidRPr="00B3542D" w:rsidRDefault="3AF8EC8C" w:rsidP="523D08E2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</w:rPr>
            </w:pPr>
            <w:r w:rsidRPr="523D08E2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Council Members</w:t>
            </w: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and </w:t>
            </w:r>
            <w:r w:rsidRPr="523D08E2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Guests</w:t>
            </w: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introduce themselves (Name and Society they represent) and up to 2 activities /achievements of last year, referring to </w:t>
            </w:r>
            <w:r w:rsidR="7509EA76"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their </w:t>
            </w:r>
            <w:r w:rsidRPr="523D08E2">
              <w:rPr>
                <w:rFonts w:ascii="Lato" w:hAnsi="Lato" w:cs="Arial"/>
                <w:color w:val="808080" w:themeColor="background1" w:themeShade="80"/>
              </w:rPr>
              <w:t>Annual Report</w:t>
            </w:r>
            <w:r w:rsidR="37D0243C" w:rsidRPr="523D08E2">
              <w:rPr>
                <w:rFonts w:ascii="Lato" w:hAnsi="Lato" w:cs="Arial"/>
                <w:color w:val="808080" w:themeColor="background1" w:themeShade="80"/>
              </w:rPr>
              <w:t>,</w:t>
            </w:r>
            <w:r w:rsidRPr="523D08E2">
              <w:rPr>
                <w:rFonts w:ascii="Lato" w:hAnsi="Lato" w:cs="Arial"/>
                <w:color w:val="808080" w:themeColor="background1" w:themeShade="80"/>
              </w:rPr>
              <w:t xml:space="preserve"> submitted. </w:t>
            </w:r>
          </w:p>
          <w:p w14:paraId="695CB8BE" w14:textId="56695B56" w:rsidR="004B21F0" w:rsidRPr="00B3542D" w:rsidRDefault="3AF8EC8C" w:rsidP="4E80EDC3">
            <w:pPr>
              <w:keepLines/>
              <w:widowControl w:val="0"/>
              <w:spacing w:line="259" w:lineRule="auto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Start with </w:t>
            </w:r>
            <w:r w:rsidR="0E2A069C"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those </w:t>
            </w:r>
            <w:r w:rsidRPr="523D08E2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present, then those online.</w:t>
            </w:r>
          </w:p>
        </w:tc>
      </w:tr>
      <w:tr w:rsidR="4E80EDC3" w14:paraId="6FD827C0" w14:textId="77777777" w:rsidTr="523D08E2">
        <w:trPr>
          <w:cantSplit/>
          <w:trHeight w:val="300"/>
        </w:trPr>
        <w:tc>
          <w:tcPr>
            <w:tcW w:w="2880" w:type="dxa"/>
          </w:tcPr>
          <w:p w14:paraId="6CC4F5BD" w14:textId="5E42585D" w:rsidR="4E80EDC3" w:rsidRDefault="4E80EDC3" w:rsidP="4E80EDC3">
            <w:pPr>
              <w:keepLines/>
              <w:widowControl w:val="0"/>
              <w:spacing w:line="259" w:lineRule="auto"/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523C75ED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527C86A9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Pr="4E80EDC3">
              <w:rPr>
                <w:rFonts w:ascii="Lato" w:hAnsi="Lato" w:cs="Arial"/>
                <w:sz w:val="22"/>
                <w:szCs w:val="22"/>
              </w:rPr>
              <w:t>5-11:</w:t>
            </w:r>
            <w:r w:rsidR="38C6D387" w:rsidRPr="4E80EDC3">
              <w:rPr>
                <w:rFonts w:ascii="Lato" w:hAnsi="Lato" w:cs="Arial"/>
                <w:sz w:val="22"/>
                <w:szCs w:val="22"/>
              </w:rPr>
              <w:t>40</w:t>
            </w:r>
          </w:p>
          <w:p w14:paraId="47168CD8" w14:textId="2DD7B41A" w:rsidR="38C6D387" w:rsidRDefault="38C6D387" w:rsidP="4E80EDC3">
            <w:pPr>
              <w:keepLines/>
              <w:widowControl w:val="0"/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3F17B48A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E80EDC3" w:rsidRPr="4E80EDC3">
              <w:rPr>
                <w:rFonts w:ascii="Lato" w:hAnsi="Lato" w:cs="Arial"/>
                <w:sz w:val="22"/>
                <w:szCs w:val="22"/>
              </w:rPr>
              <w:t>. Report from Science Technology and Practice (STP) standing committee</w:t>
            </w:r>
          </w:p>
        </w:tc>
        <w:tc>
          <w:tcPr>
            <w:tcW w:w="1912" w:type="dxa"/>
          </w:tcPr>
          <w:p w14:paraId="7F963787" w14:textId="09E66EE3" w:rsidR="4E80EDC3" w:rsidRDefault="4E80EDC3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RS (virtual presentation)</w:t>
            </w:r>
          </w:p>
        </w:tc>
        <w:tc>
          <w:tcPr>
            <w:tcW w:w="5268" w:type="dxa"/>
          </w:tcPr>
          <w:p w14:paraId="321A7634" w14:textId="26CD354C" w:rsidR="4E80EDC3" w:rsidRDefault="4E80EDC3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3D08FC6F" w14:textId="238B0335" w:rsidR="4E80EDC3" w:rsidRDefault="4E80EDC3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STP committee</w:t>
            </w:r>
          </w:p>
        </w:tc>
      </w:tr>
      <w:tr w:rsidR="004B21F0" w:rsidRPr="00F04FEF" w14:paraId="78476908" w14:textId="77777777" w:rsidTr="523D08E2">
        <w:trPr>
          <w:cantSplit/>
        </w:trPr>
        <w:tc>
          <w:tcPr>
            <w:tcW w:w="2880" w:type="dxa"/>
          </w:tcPr>
          <w:p w14:paraId="0525BCA6" w14:textId="77777777" w:rsidR="004B21F0" w:rsidRPr="00F04FEF" w:rsidRDefault="3AF8EC8C" w:rsidP="4E80EDC3">
            <w:pPr>
              <w:keepNext/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11:40 – 11:55</w:t>
            </w:r>
          </w:p>
          <w:p w14:paraId="1D34E668" w14:textId="3A37AF6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291E8D25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Report </w:t>
            </w:r>
            <w:proofErr w:type="gramStart"/>
            <w:r w:rsidRPr="4E80EDC3">
              <w:rPr>
                <w:rFonts w:ascii="Lato" w:hAnsi="Lato" w:cs="Arial"/>
                <w:sz w:val="22"/>
                <w:szCs w:val="22"/>
              </w:rPr>
              <w:t>from</w:t>
            </w:r>
            <w:proofErr w:type="gramEnd"/>
            <w:r w:rsidR="00691297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sz w:val="22"/>
                <w:szCs w:val="22"/>
              </w:rPr>
              <w:t>Professional Standards &amp; Education (PSE)</w:t>
            </w:r>
          </w:p>
        </w:tc>
        <w:tc>
          <w:tcPr>
            <w:tcW w:w="1912" w:type="dxa"/>
          </w:tcPr>
          <w:p w14:paraId="1177EF03" w14:textId="753E2BC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pt-BR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VN</w:t>
            </w:r>
          </w:p>
        </w:tc>
        <w:tc>
          <w:tcPr>
            <w:tcW w:w="5268" w:type="dxa"/>
          </w:tcPr>
          <w:p w14:paraId="6D2327B8" w14:textId="76D26F14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411907A7" w14:textId="78B7AC5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PSE</w:t>
            </w:r>
          </w:p>
        </w:tc>
      </w:tr>
      <w:tr w:rsidR="004B21F0" w:rsidRPr="00F04FEF" w14:paraId="7C9B9EC6" w14:textId="77777777" w:rsidTr="523D08E2">
        <w:trPr>
          <w:cantSplit/>
        </w:trPr>
        <w:tc>
          <w:tcPr>
            <w:tcW w:w="2880" w:type="dxa"/>
          </w:tcPr>
          <w:p w14:paraId="43105956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11:55-12:10</w:t>
            </w:r>
          </w:p>
          <w:p w14:paraId="3E0505B2" w14:textId="03D51FD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164B26E9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Pr="4E80EDC3">
              <w:rPr>
                <w:rFonts w:ascii="Lato" w:hAnsi="Lato" w:cs="Arial"/>
                <w:sz w:val="22"/>
                <w:szCs w:val="22"/>
              </w:rPr>
              <w:t>. Report from International Development Committee (IDC)</w:t>
            </w:r>
          </w:p>
        </w:tc>
        <w:tc>
          <w:tcPr>
            <w:tcW w:w="1912" w:type="dxa"/>
          </w:tcPr>
          <w:p w14:paraId="61B84C1D" w14:textId="2EA9B6B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AKG</w:t>
            </w:r>
          </w:p>
        </w:tc>
        <w:tc>
          <w:tcPr>
            <w:tcW w:w="5268" w:type="dxa"/>
          </w:tcPr>
          <w:p w14:paraId="58997981" w14:textId="028BEB9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764CD531" w14:textId="12D72FC5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IDC</w:t>
            </w:r>
          </w:p>
        </w:tc>
      </w:tr>
      <w:tr w:rsidR="004B21F0" w:rsidRPr="00F04FEF" w14:paraId="490073D4" w14:textId="77777777" w:rsidTr="523D08E2">
        <w:trPr>
          <w:cantSplit/>
          <w:trHeight w:val="352"/>
        </w:trPr>
        <w:tc>
          <w:tcPr>
            <w:tcW w:w="2880" w:type="dxa"/>
          </w:tcPr>
          <w:p w14:paraId="2154D6B2" w14:textId="647AF535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12:10 – 13:30</w:t>
            </w:r>
          </w:p>
        </w:tc>
        <w:tc>
          <w:tcPr>
            <w:tcW w:w="7180" w:type="dxa"/>
            <w:gridSpan w:val="2"/>
          </w:tcPr>
          <w:p w14:paraId="4EBD234F" w14:textId="0D7B152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 xml:space="preserve">LUNCH </w:t>
            </w:r>
            <w:r w:rsidRPr="4E80EDC3">
              <w:rPr>
                <w:rFonts w:ascii="Lato" w:hAnsi="Lato" w:cs="Arial"/>
                <w:i/>
                <w:iCs/>
                <w:color w:val="0070C0"/>
                <w:sz w:val="22"/>
                <w:szCs w:val="22"/>
              </w:rPr>
              <w:t>(on-site)</w:t>
            </w:r>
          </w:p>
        </w:tc>
      </w:tr>
      <w:tr w:rsidR="004B21F0" w:rsidRPr="00F04FEF" w14:paraId="478FDC4D" w14:textId="77777777" w:rsidTr="523D08E2">
        <w:trPr>
          <w:cantSplit/>
        </w:trPr>
        <w:tc>
          <w:tcPr>
            <w:tcW w:w="2880" w:type="dxa"/>
          </w:tcPr>
          <w:p w14:paraId="17CDEC4D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13:30 – 13:45</w:t>
            </w:r>
          </w:p>
          <w:p w14:paraId="5DEF8B67" w14:textId="5C42C174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72FB83BE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. Development and Promotion Committee (DP)</w:t>
            </w:r>
          </w:p>
        </w:tc>
        <w:tc>
          <w:tcPr>
            <w:tcW w:w="1912" w:type="dxa"/>
          </w:tcPr>
          <w:p w14:paraId="49C3C5C9" w14:textId="61ACD2B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WZ</w:t>
            </w:r>
          </w:p>
        </w:tc>
        <w:tc>
          <w:tcPr>
            <w:tcW w:w="5268" w:type="dxa"/>
          </w:tcPr>
          <w:p w14:paraId="3E1D518F" w14:textId="505C5D8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Document distributed </w:t>
            </w:r>
          </w:p>
          <w:p w14:paraId="768781EA" w14:textId="05CEBDEF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DP</w:t>
            </w:r>
          </w:p>
        </w:tc>
      </w:tr>
      <w:tr w:rsidR="004B21F0" w:rsidRPr="00F04FEF" w14:paraId="5634BACD" w14:textId="77777777" w:rsidTr="523D08E2">
        <w:trPr>
          <w:cantSplit/>
        </w:trPr>
        <w:tc>
          <w:tcPr>
            <w:tcW w:w="2880" w:type="dxa"/>
          </w:tcPr>
          <w:p w14:paraId="3FA09DC2" w14:textId="069BD4C1" w:rsidR="004B21F0" w:rsidRPr="00F04FEF" w:rsidRDefault="52442240" w:rsidP="4E80EDC3">
            <w:pPr>
              <w:keepLines/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lastRenderedPageBreak/>
              <w:t>13:45 – 14:00</w:t>
            </w:r>
          </w:p>
          <w:p w14:paraId="477277D4" w14:textId="0BCEECF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30107038" w:rsidRPr="4E80EDC3">
              <w:rPr>
                <w:rFonts w:ascii="Lato" w:hAnsi="Lato" w:cs="Arial"/>
                <w:sz w:val="22"/>
                <w:szCs w:val="22"/>
              </w:rPr>
              <w:t>4</w:t>
            </w:r>
            <w:r w:rsidRPr="4E80EDC3">
              <w:rPr>
                <w:rFonts w:ascii="Lato" w:hAnsi="Lato" w:cs="Arial"/>
                <w:sz w:val="22"/>
                <w:szCs w:val="22"/>
              </w:rPr>
              <w:t>. Update on awards</w:t>
            </w:r>
          </w:p>
        </w:tc>
        <w:tc>
          <w:tcPr>
            <w:tcW w:w="1912" w:type="dxa"/>
          </w:tcPr>
          <w:p w14:paraId="0D6BEBB1" w14:textId="470200D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  <w:lang w:val="pt-BR"/>
              </w:rPr>
              <w:t>JOG</w:t>
            </w:r>
          </w:p>
        </w:tc>
        <w:tc>
          <w:tcPr>
            <w:tcW w:w="5268" w:type="dxa"/>
          </w:tcPr>
          <w:p w14:paraId="06692959" w14:textId="59E8735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003D9975" w14:textId="0B63E0F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awards committee</w:t>
            </w:r>
          </w:p>
        </w:tc>
      </w:tr>
      <w:tr w:rsidR="004B21F0" w:rsidRPr="00F04FEF" w14:paraId="5F361B87" w14:textId="77777777" w:rsidTr="523D08E2">
        <w:trPr>
          <w:cantSplit/>
        </w:trPr>
        <w:tc>
          <w:tcPr>
            <w:tcW w:w="2880" w:type="dxa"/>
          </w:tcPr>
          <w:p w14:paraId="01FF7B67" w14:textId="0BFD598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14:00-14:15</w:t>
            </w:r>
          </w:p>
          <w:p w14:paraId="460DE2AC" w14:textId="737F1C1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2C83C230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Pr="4E80EDC3">
              <w:rPr>
                <w:rFonts w:ascii="Lato" w:hAnsi="Lato" w:cs="Arial"/>
                <w:sz w:val="22"/>
                <w:szCs w:val="22"/>
              </w:rPr>
              <w:t>. Report from Communication and Public Relations (CPR)</w:t>
            </w:r>
          </w:p>
        </w:tc>
        <w:tc>
          <w:tcPr>
            <w:tcW w:w="1912" w:type="dxa"/>
          </w:tcPr>
          <w:p w14:paraId="1DBDC0D8" w14:textId="412C8A9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MR</w:t>
            </w:r>
          </w:p>
        </w:tc>
        <w:tc>
          <w:tcPr>
            <w:tcW w:w="5268" w:type="dxa"/>
          </w:tcPr>
          <w:p w14:paraId="64CE7BE7" w14:textId="54E0E52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139BE893" w14:textId="6074491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from CPR </w:t>
            </w:r>
          </w:p>
        </w:tc>
      </w:tr>
      <w:tr w:rsidR="004B21F0" w:rsidRPr="00F04FEF" w14:paraId="6E9FCAF9" w14:textId="77777777" w:rsidTr="523D08E2">
        <w:trPr>
          <w:cantSplit/>
        </w:trPr>
        <w:tc>
          <w:tcPr>
            <w:tcW w:w="2880" w:type="dxa"/>
          </w:tcPr>
          <w:p w14:paraId="497561BC" w14:textId="2CEF221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14:15-14:30</w:t>
            </w:r>
          </w:p>
          <w:p w14:paraId="22112CE6" w14:textId="498B4838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01668B83" w:rsidRPr="4E80EDC3">
              <w:rPr>
                <w:rFonts w:ascii="Lato" w:hAnsi="Lato" w:cs="Arial"/>
                <w:sz w:val="22"/>
                <w:szCs w:val="22"/>
              </w:rPr>
              <w:t>6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Report from Action Group for </w:t>
            </w:r>
            <w:proofErr w:type="spellStart"/>
            <w:r w:rsidRPr="4E80EDC3">
              <w:rPr>
                <w:rFonts w:ascii="Lato" w:hAnsi="Lato" w:cs="Arial"/>
                <w:sz w:val="22"/>
                <w:szCs w:val="22"/>
              </w:rPr>
              <w:t>Standardisation</w:t>
            </w:r>
            <w:proofErr w:type="spellEnd"/>
            <w:r w:rsidRPr="4E80EDC3">
              <w:rPr>
                <w:rFonts w:ascii="Lato" w:hAnsi="Lato" w:cs="Arial"/>
                <w:sz w:val="22"/>
                <w:szCs w:val="22"/>
              </w:rPr>
              <w:t xml:space="preserve"> (AGS) </w:t>
            </w:r>
          </w:p>
        </w:tc>
        <w:tc>
          <w:tcPr>
            <w:tcW w:w="1912" w:type="dxa"/>
          </w:tcPr>
          <w:p w14:paraId="46C2AEF2" w14:textId="3A7F1BDC" w:rsidR="004B21F0" w:rsidRPr="00F04FEF" w:rsidRDefault="3AF8EC8C" w:rsidP="4E80EDC3">
            <w:pPr>
              <w:keepLines/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  <w:lang w:val="pt-BR"/>
              </w:rPr>
              <w:t xml:space="preserve">MM </w:t>
            </w:r>
          </w:p>
          <w:p w14:paraId="35BE47B1" w14:textId="77777777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pt-BR"/>
              </w:rPr>
            </w:pPr>
          </w:p>
          <w:p w14:paraId="07F436EB" w14:textId="3D7A1E52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  <w:tc>
          <w:tcPr>
            <w:tcW w:w="5268" w:type="dxa"/>
          </w:tcPr>
          <w:p w14:paraId="5FD1199B" w14:textId="0410ADC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73D03402" w14:textId="7777777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Update from AGS (and on ISO initiatives)</w:t>
            </w:r>
          </w:p>
          <w:p w14:paraId="3EEB9429" w14:textId="15CEE6D4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4B21F0" w:rsidRPr="00F04FEF" w14:paraId="0C6771A0" w14:textId="77777777" w:rsidTr="523D08E2">
        <w:trPr>
          <w:cantSplit/>
        </w:trPr>
        <w:tc>
          <w:tcPr>
            <w:tcW w:w="2880" w:type="dxa"/>
          </w:tcPr>
          <w:p w14:paraId="567F3AE0" w14:textId="7DE3C0B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14:30 – 15:</w:t>
            </w:r>
            <w:r w:rsidR="21FA1540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325F089" w14:textId="7C19482F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509AF325" w:rsidRPr="4E80EDC3">
              <w:rPr>
                <w:rFonts w:ascii="Lato" w:hAnsi="Lato" w:cs="Arial"/>
                <w:sz w:val="22"/>
                <w:szCs w:val="22"/>
              </w:rPr>
              <w:t>7</w:t>
            </w:r>
            <w:r w:rsidRPr="4E80EDC3">
              <w:rPr>
                <w:rFonts w:ascii="Lato" w:hAnsi="Lato" w:cs="Arial"/>
                <w:sz w:val="22"/>
                <w:szCs w:val="22"/>
              </w:rPr>
              <w:t>. Report from IEA2027</w:t>
            </w:r>
          </w:p>
        </w:tc>
        <w:tc>
          <w:tcPr>
            <w:tcW w:w="1912" w:type="dxa"/>
          </w:tcPr>
          <w:p w14:paraId="218989E5" w14:textId="4B0EAD2C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Becky Charles (for BP)</w:t>
            </w:r>
          </w:p>
        </w:tc>
        <w:tc>
          <w:tcPr>
            <w:tcW w:w="5268" w:type="dxa"/>
          </w:tcPr>
          <w:p w14:paraId="2514A687" w14:textId="47BEBA74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Document distributed</w:t>
            </w:r>
          </w:p>
          <w:p w14:paraId="347BCCAA" w14:textId="3F79FBC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FF000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Update from IEA 2027 </w:t>
            </w:r>
            <w:proofErr w:type="spellStart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organising</w:t>
            </w:r>
            <w:proofErr w:type="spellEnd"/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team</w:t>
            </w:r>
          </w:p>
        </w:tc>
      </w:tr>
      <w:tr w:rsidR="004B21F0" w:rsidRPr="00F04FEF" w14:paraId="47876229" w14:textId="77777777" w:rsidTr="523D08E2">
        <w:trPr>
          <w:cantSplit/>
        </w:trPr>
        <w:tc>
          <w:tcPr>
            <w:tcW w:w="2880" w:type="dxa"/>
          </w:tcPr>
          <w:p w14:paraId="6452A55A" w14:textId="1E653BB5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15:</w:t>
            </w:r>
            <w:r w:rsidR="78F9261D" w:rsidRPr="4E80EDC3">
              <w:rPr>
                <w:rFonts w:ascii="Lato" w:hAnsi="Lato" w:cs="Arial"/>
                <w:color w:val="0070C0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0 -1</w:t>
            </w:r>
            <w:r w:rsidR="062AAA2F" w:rsidRPr="4E80EDC3">
              <w:rPr>
                <w:rFonts w:ascii="Lato" w:hAnsi="Lato" w:cs="Arial"/>
                <w:color w:val="0070C0"/>
                <w:sz w:val="22"/>
                <w:szCs w:val="22"/>
              </w:rPr>
              <w:t>6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:</w:t>
            </w:r>
            <w:r w:rsidR="58BE59FA" w:rsidRPr="4E80EDC3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0</w:t>
            </w:r>
          </w:p>
        </w:tc>
        <w:tc>
          <w:tcPr>
            <w:tcW w:w="1912" w:type="dxa"/>
          </w:tcPr>
          <w:p w14:paraId="519E65E1" w14:textId="6E47929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  <w:tc>
          <w:tcPr>
            <w:tcW w:w="5268" w:type="dxa"/>
          </w:tcPr>
          <w:p w14:paraId="44B75010" w14:textId="77777777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</w:p>
        </w:tc>
      </w:tr>
      <w:tr w:rsidR="004B21F0" w:rsidRPr="00F04FEF" w14:paraId="5DCC26DA" w14:textId="77777777" w:rsidTr="523D08E2">
        <w:trPr>
          <w:cantSplit/>
        </w:trPr>
        <w:tc>
          <w:tcPr>
            <w:tcW w:w="2880" w:type="dxa"/>
          </w:tcPr>
          <w:p w14:paraId="59BA0018" w14:textId="17D1408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1</w:t>
            </w:r>
            <w:r w:rsidR="57F5ABB2" w:rsidRPr="523D08E2">
              <w:rPr>
                <w:rFonts w:ascii="Lato" w:hAnsi="Lato" w:cs="Arial"/>
                <w:sz w:val="22"/>
                <w:szCs w:val="22"/>
              </w:rPr>
              <w:t>6:0</w:t>
            </w:r>
            <w:r w:rsidRPr="523D08E2">
              <w:rPr>
                <w:rFonts w:ascii="Lato" w:hAnsi="Lato" w:cs="Arial"/>
                <w:sz w:val="22"/>
                <w:szCs w:val="22"/>
              </w:rPr>
              <w:t xml:space="preserve">0 – 16:30 </w:t>
            </w:r>
          </w:p>
          <w:p w14:paraId="7FB2EB4C" w14:textId="75DEB027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sz w:val="22"/>
                <w:szCs w:val="22"/>
              </w:rPr>
              <w:t>1</w:t>
            </w:r>
            <w:r w:rsidR="5A00A6FD" w:rsidRPr="523D08E2">
              <w:rPr>
                <w:rFonts w:ascii="Lato" w:hAnsi="Lato" w:cs="Arial"/>
                <w:sz w:val="22"/>
                <w:szCs w:val="22"/>
              </w:rPr>
              <w:t>8</w:t>
            </w:r>
            <w:r w:rsidRPr="523D08E2">
              <w:rPr>
                <w:rFonts w:ascii="Lato" w:hAnsi="Lato" w:cs="Arial"/>
                <w:sz w:val="22"/>
                <w:szCs w:val="22"/>
              </w:rPr>
              <w:t>. Reports from Networks</w:t>
            </w:r>
          </w:p>
        </w:tc>
        <w:tc>
          <w:tcPr>
            <w:tcW w:w="1912" w:type="dxa"/>
          </w:tcPr>
          <w:p w14:paraId="6C97F4D6" w14:textId="09605064" w:rsidR="004B21F0" w:rsidRPr="00F04FEF" w:rsidRDefault="3AF8EC8C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Representatives of</w:t>
            </w:r>
            <w:r w:rsidR="260AE487"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="459F5F08"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ACED, </w:t>
            </w:r>
          </w:p>
          <w:p w14:paraId="1FF5CC1C" w14:textId="75C9C873" w:rsidR="004B21F0" w:rsidRPr="00F04FEF" w:rsidRDefault="459F5F08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proofErr w:type="spellStart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BRICSplus</w:t>
            </w:r>
            <w:proofErr w:type="spellEnd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, </w:t>
            </w:r>
          </w:p>
          <w:p w14:paraId="277283B6" w14:textId="23A2BC69" w:rsidR="004B21F0" w:rsidRPr="00F04FEF" w:rsidRDefault="459F5F08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proofErr w:type="spellStart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ErgoAfrica</w:t>
            </w:r>
            <w:proofErr w:type="spellEnd"/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, </w:t>
            </w:r>
          </w:p>
          <w:p w14:paraId="661CAFAF" w14:textId="3BE9948E" w:rsidR="004B21F0" w:rsidRPr="00F04FEF" w:rsidRDefault="3AF8EC8C" w:rsidP="523D08E2">
            <w:pPr>
              <w:keepLines/>
              <w:widowControl w:val="0"/>
              <w:rPr>
                <w:rFonts w:ascii="Lato" w:hAnsi="Lato" w:cs="Arial"/>
                <w:color w:val="000000" w:themeColor="text1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FEES,</w:t>
            </w:r>
            <w:r w:rsidR="7923A99B"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 xml:space="preserve"> </w:t>
            </w: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SEANES,</w:t>
            </w:r>
          </w:p>
          <w:p w14:paraId="0DF9C909" w14:textId="026DFCB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523D08E2">
              <w:rPr>
                <w:rFonts w:ascii="Lato" w:hAnsi="Lato" w:cs="Arial"/>
                <w:color w:val="000000" w:themeColor="text1"/>
                <w:sz w:val="22"/>
                <w:szCs w:val="22"/>
              </w:rPr>
              <w:t>ULAERGO</w:t>
            </w:r>
          </w:p>
        </w:tc>
        <w:tc>
          <w:tcPr>
            <w:tcW w:w="5268" w:type="dxa"/>
          </w:tcPr>
          <w:p w14:paraId="42A20CA6" w14:textId="03D52036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Reports from Networks </w:t>
            </w:r>
          </w:p>
        </w:tc>
      </w:tr>
      <w:tr w:rsidR="004B21F0" w:rsidRPr="00F04FEF" w14:paraId="2719DF20" w14:textId="77777777" w:rsidTr="523D08E2">
        <w:trPr>
          <w:cantSplit/>
        </w:trPr>
        <w:tc>
          <w:tcPr>
            <w:tcW w:w="2880" w:type="dxa"/>
          </w:tcPr>
          <w:p w14:paraId="0F6F0251" w14:textId="3D16C59D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16:30-17:15</w:t>
            </w:r>
          </w:p>
          <w:p w14:paraId="30B8897C" w14:textId="1952CD14" w:rsidR="004B21F0" w:rsidRPr="00F04FEF" w:rsidRDefault="4B6A5EA0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19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>. Introductions (2</w:t>
            </w:r>
            <w:r w:rsidR="3AF8EC8C" w:rsidRPr="4E80EDC3">
              <w:rPr>
                <w:rFonts w:ascii="Lato" w:hAnsi="Lato" w:cs="Arial"/>
                <w:sz w:val="22"/>
                <w:szCs w:val="22"/>
                <w:vertAlign w:val="superscript"/>
              </w:rPr>
              <w:t>nd</w:t>
            </w:r>
            <w:r w:rsidR="3AF8EC8C" w:rsidRPr="4E80EDC3">
              <w:rPr>
                <w:rFonts w:ascii="Lato" w:hAnsi="Lato" w:cs="Arial"/>
                <w:sz w:val="22"/>
                <w:szCs w:val="22"/>
              </w:rPr>
              <w:t xml:space="preserve"> half)</w:t>
            </w:r>
          </w:p>
        </w:tc>
        <w:tc>
          <w:tcPr>
            <w:tcW w:w="1912" w:type="dxa"/>
          </w:tcPr>
          <w:p w14:paraId="327F2C65" w14:textId="11B564AB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Council Members and guests</w:t>
            </w:r>
          </w:p>
        </w:tc>
        <w:tc>
          <w:tcPr>
            <w:tcW w:w="5268" w:type="dxa"/>
          </w:tcPr>
          <w:p w14:paraId="41BA5E0B" w14:textId="7F8DC00A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</w:rPr>
            </w:pPr>
            <w:r w:rsidRPr="4E80EDC3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Council Members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b/>
                <w:bCs/>
                <w:color w:val="808080" w:themeColor="background1" w:themeShade="80"/>
                <w:sz w:val="22"/>
                <w:szCs w:val="22"/>
              </w:rPr>
              <w:t>and Guests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 introduce themselves (Name and Society they represent) and up to 2 activities /achievements of last year, referring to </w:t>
            </w:r>
            <w:r w:rsidRPr="4E80EDC3">
              <w:rPr>
                <w:rFonts w:ascii="Lato" w:hAnsi="Lato" w:cs="Arial"/>
                <w:color w:val="808080" w:themeColor="background1" w:themeShade="80"/>
              </w:rPr>
              <w:t xml:space="preserve">Annual Reports submitted. </w:t>
            </w:r>
          </w:p>
          <w:p w14:paraId="517C42C2" w14:textId="25B69EF2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Start with Members present, then those online.</w:t>
            </w:r>
          </w:p>
        </w:tc>
      </w:tr>
      <w:tr w:rsidR="004B21F0" w:rsidRPr="00F04FEF" w14:paraId="6B87411C" w14:textId="77777777" w:rsidTr="523D08E2">
        <w:trPr>
          <w:cantSplit/>
        </w:trPr>
        <w:tc>
          <w:tcPr>
            <w:tcW w:w="2880" w:type="dxa"/>
          </w:tcPr>
          <w:p w14:paraId="25DEC1C3" w14:textId="523F1FF1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17:15-17:25 </w:t>
            </w:r>
          </w:p>
          <w:p w14:paraId="050598D0" w14:textId="547C19A3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507B63B7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Preparation for day 2. </w:t>
            </w:r>
          </w:p>
        </w:tc>
        <w:tc>
          <w:tcPr>
            <w:tcW w:w="1912" w:type="dxa"/>
          </w:tcPr>
          <w:p w14:paraId="42C40B20" w14:textId="2DAC5DDB" w:rsidR="004B21F0" w:rsidRPr="00F04FEF" w:rsidRDefault="3AF8EC8C" w:rsidP="4E80EDC3">
            <w:pPr>
              <w:keepLines/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5268" w:type="dxa"/>
          </w:tcPr>
          <w:p w14:paraId="75EBA0DD" w14:textId="77777777" w:rsidR="004B21F0" w:rsidRPr="00F04FEF" w:rsidRDefault="004B21F0" w:rsidP="4E80EDC3">
            <w:pPr>
              <w:keepLines/>
              <w:widowControl w:val="0"/>
              <w:rPr>
                <w:rFonts w:ascii="Lato" w:hAnsi="Lato" w:cs="Arial"/>
                <w:color w:val="0070C0"/>
                <w:sz w:val="22"/>
                <w:szCs w:val="22"/>
              </w:rPr>
            </w:pPr>
          </w:p>
        </w:tc>
      </w:tr>
    </w:tbl>
    <w:p w14:paraId="5BBA12CD" w14:textId="6BCED31B" w:rsidR="00227FEC" w:rsidRPr="00F04FEF" w:rsidRDefault="65BBDDA4" w:rsidP="4E80EDC3">
      <w:pPr>
        <w:rPr>
          <w:rFonts w:ascii="Lato" w:hAnsi="Lato" w:cs="Arial"/>
          <w:b/>
          <w:bCs/>
          <w:sz w:val="22"/>
          <w:szCs w:val="22"/>
        </w:rPr>
      </w:pPr>
      <w:r w:rsidRPr="4E80EDC3">
        <w:rPr>
          <w:rFonts w:ascii="Lato" w:hAnsi="Lato" w:cs="Arial"/>
          <w:b/>
          <w:bCs/>
          <w:sz w:val="22"/>
          <w:szCs w:val="22"/>
        </w:rPr>
        <w:t>18:</w:t>
      </w:r>
      <w:r w:rsidR="1A0C33C3" w:rsidRPr="4E80EDC3">
        <w:rPr>
          <w:rFonts w:ascii="Lato" w:hAnsi="Lato" w:cs="Arial"/>
          <w:b/>
          <w:bCs/>
          <w:sz w:val="22"/>
          <w:szCs w:val="22"/>
        </w:rPr>
        <w:t>3</w:t>
      </w:r>
      <w:r w:rsidRPr="4E80EDC3">
        <w:rPr>
          <w:rFonts w:ascii="Lato" w:hAnsi="Lato" w:cs="Arial"/>
          <w:b/>
          <w:bCs/>
          <w:sz w:val="22"/>
          <w:szCs w:val="22"/>
        </w:rPr>
        <w:t>0 Council dinner</w:t>
      </w:r>
      <w:r w:rsidR="7B39E22D" w:rsidRPr="4E80EDC3">
        <w:rPr>
          <w:rFonts w:ascii="Lato" w:hAnsi="Lato" w:cs="Arial"/>
          <w:b/>
          <w:bCs/>
          <w:sz w:val="22"/>
          <w:szCs w:val="22"/>
        </w:rPr>
        <w:t xml:space="preserve"> at (location</w:t>
      </w:r>
      <w:r w:rsidR="12EFC25B" w:rsidRPr="4E80EDC3">
        <w:rPr>
          <w:rFonts w:ascii="Lato" w:hAnsi="Lato" w:cs="Arial"/>
          <w:b/>
          <w:bCs/>
          <w:sz w:val="22"/>
          <w:szCs w:val="22"/>
        </w:rPr>
        <w:t xml:space="preserve"> to be defined</w:t>
      </w:r>
      <w:r w:rsidR="7B39E22D" w:rsidRPr="4E80EDC3">
        <w:rPr>
          <w:rFonts w:ascii="Lato" w:hAnsi="Lato" w:cs="Arial"/>
          <w:b/>
          <w:bCs/>
          <w:sz w:val="22"/>
          <w:szCs w:val="22"/>
        </w:rPr>
        <w:t>)</w:t>
      </w:r>
    </w:p>
    <w:p w14:paraId="0B83E7BD" w14:textId="77777777" w:rsidR="000C1BB4" w:rsidRPr="00F04FEF" w:rsidRDefault="000C1BB4">
      <w:pPr>
        <w:rPr>
          <w:rFonts w:ascii="Lato" w:hAnsi="Lato" w:cs="Arial"/>
          <w:b/>
          <w:sz w:val="22"/>
          <w:szCs w:val="22"/>
        </w:rPr>
      </w:pPr>
      <w:r w:rsidRPr="4E80EDC3">
        <w:rPr>
          <w:rFonts w:ascii="Lato" w:hAnsi="Lato" w:cs="Arial"/>
          <w:b/>
          <w:bCs/>
          <w:sz w:val="22"/>
          <w:szCs w:val="22"/>
        </w:rPr>
        <w:br w:type="page"/>
      </w:r>
    </w:p>
    <w:tbl>
      <w:tblPr>
        <w:tblW w:w="48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5245"/>
      </w:tblGrid>
      <w:tr w:rsidR="00C133AA" w:rsidRPr="00F04FEF" w14:paraId="3EB1BF0B" w14:textId="77777777" w:rsidTr="4E80EDC3">
        <w:trPr>
          <w:trHeight w:val="300"/>
          <w:tblHeader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14:paraId="4D9A9778" w14:textId="24CD7956" w:rsidR="00C133AA" w:rsidRPr="00F04FEF" w:rsidRDefault="7F63F880" w:rsidP="00A64993">
            <w:pPr>
              <w:jc w:val="center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lastRenderedPageBreak/>
              <w:t xml:space="preserve">Day 2: </w:t>
            </w:r>
            <w:r w:rsidR="4A95CF6E" w:rsidRPr="4E80EDC3">
              <w:rPr>
                <w:rFonts w:ascii="Lato" w:hAnsi="Lato" w:cs="Arial"/>
                <w:sz w:val="22"/>
                <w:szCs w:val="22"/>
              </w:rPr>
              <w:t>3 Nov</w:t>
            </w:r>
            <w:r w:rsidR="605CB91C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</w:tc>
      </w:tr>
      <w:tr w:rsidR="4E80EDC3" w14:paraId="35A6CE16" w14:textId="77777777" w:rsidTr="4E80EDC3">
        <w:trPr>
          <w:trHeight w:val="300"/>
        </w:trPr>
        <w:tc>
          <w:tcPr>
            <w:tcW w:w="2972" w:type="dxa"/>
          </w:tcPr>
          <w:p w14:paraId="7634EEA6" w14:textId="5CBB21DC" w:rsidR="4BFBA172" w:rsidRDefault="4BFBA172" w:rsidP="4E80EDC3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Agenda</w:t>
            </w:r>
          </w:p>
        </w:tc>
        <w:tc>
          <w:tcPr>
            <w:tcW w:w="1843" w:type="dxa"/>
          </w:tcPr>
          <w:p w14:paraId="766BAD67" w14:textId="68B7802A" w:rsidR="4BFBA172" w:rsidRDefault="4BFBA172" w:rsidP="4E80EDC3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Person</w:t>
            </w:r>
          </w:p>
        </w:tc>
        <w:tc>
          <w:tcPr>
            <w:tcW w:w="5245" w:type="dxa"/>
          </w:tcPr>
          <w:p w14:paraId="7B8496CA" w14:textId="686359D1" w:rsidR="55202F83" w:rsidRDefault="55202F83" w:rsidP="4E80EDC3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 w:rsidRPr="4E80EDC3">
              <w:rPr>
                <w:rFonts w:ascii="Lato" w:hAnsi="Lato" w:cs="Arial"/>
                <w:b/>
                <w:bCs/>
                <w:sz w:val="22"/>
                <w:szCs w:val="22"/>
              </w:rPr>
              <w:t>Notes</w:t>
            </w:r>
          </w:p>
        </w:tc>
      </w:tr>
      <w:tr w:rsidR="00FF04A9" w:rsidRPr="00F04FEF" w14:paraId="7F669F83" w14:textId="77777777" w:rsidTr="4E80EDC3">
        <w:tc>
          <w:tcPr>
            <w:tcW w:w="1477" w:type="pct"/>
          </w:tcPr>
          <w:p w14:paraId="735BE211" w14:textId="5607810F" w:rsidR="005B0709" w:rsidRPr="00F04FEF" w:rsidRDefault="003B6B3D" w:rsidP="008F5DFE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8</w:t>
            </w:r>
            <w:r w:rsidR="005B0709" w:rsidRPr="00F04FEF">
              <w:rPr>
                <w:rFonts w:ascii="Lato" w:hAnsi="Lato" w:cs="Arial"/>
                <w:sz w:val="22"/>
                <w:szCs w:val="22"/>
              </w:rPr>
              <w:t>:</w:t>
            </w:r>
            <w:r w:rsidRPr="00F04FEF">
              <w:rPr>
                <w:rFonts w:ascii="Lato" w:hAnsi="Lato" w:cs="Arial"/>
                <w:sz w:val="22"/>
                <w:szCs w:val="22"/>
              </w:rPr>
              <w:t>3</w:t>
            </w:r>
            <w:r w:rsidR="00041707" w:rsidRPr="00F04FEF">
              <w:rPr>
                <w:rFonts w:ascii="Lato" w:hAnsi="Lato" w:cs="Arial"/>
                <w:sz w:val="22"/>
                <w:szCs w:val="22"/>
              </w:rPr>
              <w:t>0</w:t>
            </w:r>
            <w:r w:rsidR="005B0709" w:rsidRPr="00F04FEF">
              <w:rPr>
                <w:rFonts w:ascii="Lato" w:hAnsi="Lato" w:cs="Arial"/>
                <w:sz w:val="22"/>
                <w:szCs w:val="22"/>
              </w:rPr>
              <w:t xml:space="preserve"> AM </w:t>
            </w:r>
          </w:p>
          <w:p w14:paraId="43FAEAC7" w14:textId="411314E7" w:rsidR="00A64993" w:rsidRPr="00F04FEF" w:rsidRDefault="43D1C189" w:rsidP="008F5DFE">
            <w:pPr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0FD4FED3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C72DE60" w:rsidRPr="4E80EDC3">
              <w:rPr>
                <w:rFonts w:ascii="Lato" w:hAnsi="Lato" w:cs="Arial"/>
                <w:sz w:val="22"/>
                <w:szCs w:val="22"/>
              </w:rPr>
              <w:t xml:space="preserve">Call to </w:t>
            </w:r>
            <w:r w:rsidR="11DC1BF4" w:rsidRPr="4E80EDC3">
              <w:rPr>
                <w:rFonts w:ascii="Lato" w:hAnsi="Lato" w:cs="Arial"/>
                <w:sz w:val="22"/>
                <w:szCs w:val="22"/>
              </w:rPr>
              <w:t>O</w:t>
            </w:r>
            <w:r w:rsidR="0C72DE60" w:rsidRPr="4E80EDC3">
              <w:rPr>
                <w:rFonts w:ascii="Lato" w:hAnsi="Lato" w:cs="Arial"/>
                <w:sz w:val="22"/>
                <w:szCs w:val="22"/>
              </w:rPr>
              <w:t>rder</w:t>
            </w:r>
            <w:r w:rsidR="7CB8A2EF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</w:tc>
        <w:tc>
          <w:tcPr>
            <w:tcW w:w="916" w:type="pct"/>
          </w:tcPr>
          <w:p w14:paraId="0C0DAFB5" w14:textId="0AA2F349" w:rsidR="008F5DFE" w:rsidRPr="00F04FEF" w:rsidRDefault="003B6B3D" w:rsidP="00281DB0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</w:t>
            </w:r>
          </w:p>
          <w:p w14:paraId="041A7D50" w14:textId="77777777" w:rsidR="0009407E" w:rsidRPr="00F04FEF" w:rsidRDefault="0009407E" w:rsidP="00281DB0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607" w:type="pct"/>
          </w:tcPr>
          <w:p w14:paraId="0900D135" w14:textId="77777777" w:rsidR="00FF04A9" w:rsidRPr="00F04FEF" w:rsidRDefault="00FF04A9" w:rsidP="005B0709">
            <w:pPr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</w:p>
        </w:tc>
      </w:tr>
      <w:tr w:rsidR="008A4E1D" w:rsidRPr="00F04FEF" w14:paraId="540DEE40" w14:textId="77777777" w:rsidTr="4E80EDC3">
        <w:tc>
          <w:tcPr>
            <w:tcW w:w="1477" w:type="pct"/>
          </w:tcPr>
          <w:p w14:paraId="3C5AE214" w14:textId="77777777" w:rsidR="008A4E1D" w:rsidRPr="00E63AAC" w:rsidRDefault="008A4E1D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E63AAC">
              <w:rPr>
                <w:rFonts w:ascii="Lato" w:hAnsi="Lato" w:cs="Arial"/>
                <w:sz w:val="22"/>
                <w:szCs w:val="22"/>
              </w:rPr>
              <w:t>08:35-08:50</w:t>
            </w:r>
          </w:p>
          <w:p w14:paraId="75F9C72D" w14:textId="5ED340CF" w:rsidR="008A4E1D" w:rsidRPr="00E63AAC" w:rsidRDefault="4C23AB41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2030EB44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Pr="4E80EDC3">
              <w:rPr>
                <w:rFonts w:ascii="Lato" w:hAnsi="Lato" w:cs="Arial"/>
                <w:sz w:val="22"/>
                <w:szCs w:val="22"/>
              </w:rPr>
              <w:t>. Virtual council gatherings</w:t>
            </w:r>
          </w:p>
        </w:tc>
        <w:tc>
          <w:tcPr>
            <w:tcW w:w="916" w:type="pct"/>
          </w:tcPr>
          <w:p w14:paraId="0A5AF313" w14:textId="6D1A3886" w:rsidR="008A4E1D" w:rsidRDefault="008A4E1D" w:rsidP="008A4E1D">
            <w:pPr>
              <w:rPr>
                <w:rFonts w:ascii="Lato" w:hAnsi="Lato" w:cs="Arial"/>
                <w:sz w:val="22"/>
                <w:szCs w:val="22"/>
                <w:lang w:val="fr-CA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21F76C49" w14:textId="77777777" w:rsidR="008A4E1D" w:rsidRPr="00F04FEF" w:rsidRDefault="008A4E1D" w:rsidP="008A4E1D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Review of Virtual gathering initiatives</w:t>
            </w:r>
          </w:p>
          <w:p w14:paraId="2C01ECE2" w14:textId="722E35AF" w:rsidR="008A4E1D" w:rsidRPr="002B0B84" w:rsidRDefault="22A0C0E9" w:rsidP="4E80EDC3">
            <w:pPr>
              <w:pStyle w:val="Paragraphedeliste"/>
              <w:numPr>
                <w:ilvl w:val="0"/>
                <w:numId w:val="50"/>
              </w:numPr>
              <w:spacing w:line="259" w:lineRule="auto"/>
              <w:rPr>
                <w:rFonts w:ascii="Lato" w:hAnsi="Lato" w:cs="Arial"/>
                <w:color w:val="808080" w:themeColor="background1" w:themeShade="80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lang w:val="en-US"/>
              </w:rPr>
              <w:t>T</w:t>
            </w:r>
            <w:r w:rsidR="4C23AB41" w:rsidRPr="4E80EDC3">
              <w:rPr>
                <w:rFonts w:ascii="Lato" w:hAnsi="Lato" w:cs="Arial"/>
                <w:color w:val="808080" w:themeColor="background1" w:themeShade="80"/>
                <w:lang w:val="en-US"/>
              </w:rPr>
              <w:t>rimester frequency appropriate</w:t>
            </w:r>
            <w:r w:rsidR="2465926D" w:rsidRPr="4E80EDC3">
              <w:rPr>
                <w:rFonts w:ascii="Lato" w:hAnsi="Lato" w:cs="Arial"/>
                <w:color w:val="808080" w:themeColor="background1" w:themeShade="80"/>
                <w:lang w:val="en-US"/>
              </w:rPr>
              <w:t>?</w:t>
            </w:r>
          </w:p>
          <w:p w14:paraId="5E2BDEC4" w14:textId="00523084" w:rsidR="008A4E1D" w:rsidRPr="00301146" w:rsidRDefault="4C23AB41" w:rsidP="4E80EDC3">
            <w:pPr>
              <w:spacing w:line="259" w:lineRule="auto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</w:rPr>
              <w:t>Reminder</w:t>
            </w:r>
            <w:r w:rsidR="526E28D7" w:rsidRPr="4E80EDC3">
              <w:rPr>
                <w:rFonts w:ascii="Lato" w:hAnsi="Lato" w:cs="Arial"/>
                <w:color w:val="808080" w:themeColor="background1" w:themeShade="80"/>
              </w:rPr>
              <w:t xml:space="preserve">: Gathering notes are </w:t>
            </w:r>
            <w:r w:rsidRPr="4E80EDC3">
              <w:rPr>
                <w:rFonts w:ascii="Lato" w:hAnsi="Lato" w:cs="Arial"/>
                <w:color w:val="808080" w:themeColor="background1" w:themeShade="80"/>
              </w:rPr>
              <w:t xml:space="preserve">available in </w:t>
            </w:r>
            <w:r w:rsidR="7011749E" w:rsidRPr="4E80EDC3">
              <w:rPr>
                <w:rFonts w:ascii="Lato" w:hAnsi="Lato" w:cs="Arial"/>
                <w:i/>
                <w:iCs/>
                <w:color w:val="808080" w:themeColor="background1" w:themeShade="80"/>
              </w:rPr>
              <w:t xml:space="preserve">IEA.cc </w:t>
            </w:r>
            <w:r w:rsidRPr="4E80EDC3">
              <w:rPr>
                <w:rFonts w:ascii="Lato" w:hAnsi="Lato" w:cs="Arial"/>
                <w:color w:val="808080" w:themeColor="background1" w:themeShade="80"/>
              </w:rPr>
              <w:t xml:space="preserve">Member’s Area </w:t>
            </w:r>
          </w:p>
        </w:tc>
      </w:tr>
      <w:tr w:rsidR="008A4E1D" w:rsidRPr="00F04FEF" w14:paraId="2A895346" w14:textId="77777777" w:rsidTr="4E80EDC3">
        <w:tc>
          <w:tcPr>
            <w:tcW w:w="1477" w:type="pct"/>
          </w:tcPr>
          <w:p w14:paraId="0ED58783" w14:textId="725FD9AD" w:rsidR="008A4E1D" w:rsidRPr="00E63AAC" w:rsidRDefault="61A364C6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8:5</w:t>
            </w:r>
            <w:r w:rsidR="4F141B47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-</w:t>
            </w:r>
            <w:r w:rsidR="0113A5A1" w:rsidRPr="4E80EDC3">
              <w:rPr>
                <w:rFonts w:ascii="Lato" w:hAnsi="Lato" w:cs="Arial"/>
                <w:sz w:val="22"/>
                <w:szCs w:val="22"/>
              </w:rPr>
              <w:t>10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58109F56" w:rsidRPr="4E80EDC3">
              <w:rPr>
                <w:rFonts w:ascii="Lato" w:hAnsi="Lato" w:cs="Arial"/>
                <w:sz w:val="22"/>
                <w:szCs w:val="22"/>
              </w:rPr>
              <w:t>0</w:t>
            </w:r>
            <w:r w:rsidR="4C23AB41"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5BA52835" w14:textId="7109260D" w:rsidR="008A4E1D" w:rsidRPr="00E63AAC" w:rsidRDefault="4C23AB41" w:rsidP="008A4E1D">
            <w:pPr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23.</w:t>
            </w:r>
            <w:r w:rsidR="61A364C6" w:rsidRPr="4E80EDC3">
              <w:rPr>
                <w:rFonts w:ascii="Lato" w:hAnsi="Lato" w:cs="Arial"/>
                <w:sz w:val="22"/>
                <w:szCs w:val="22"/>
              </w:rPr>
              <w:t xml:space="preserve"> Workshop 1</w:t>
            </w:r>
            <w:r w:rsidR="7BB5B28E" w:rsidRPr="4E80EDC3">
              <w:rPr>
                <w:rFonts w:ascii="Lato" w:hAnsi="Lato" w:cs="Arial"/>
                <w:sz w:val="22"/>
                <w:szCs w:val="22"/>
              </w:rPr>
              <w:t xml:space="preserve">: </w:t>
            </w:r>
          </w:p>
          <w:p w14:paraId="070A9A61" w14:textId="2E8119AA" w:rsidR="008A4E1D" w:rsidRPr="00E63AAC" w:rsidRDefault="7BB5B28E" w:rsidP="008A4E1D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Name </w:t>
            </w:r>
          </w:p>
        </w:tc>
        <w:tc>
          <w:tcPr>
            <w:tcW w:w="916" w:type="pct"/>
          </w:tcPr>
          <w:p w14:paraId="3CD12293" w14:textId="31610F94" w:rsidR="008A4E1D" w:rsidRPr="00B26B8C" w:rsidRDefault="008A4E1D" w:rsidP="008A4E1D">
            <w:pPr>
              <w:rPr>
                <w:rFonts w:ascii="Lato" w:hAnsi="Lato" w:cs="Arial"/>
                <w:sz w:val="22"/>
                <w:szCs w:val="22"/>
                <w:lang w:val="fr-CA"/>
              </w:rPr>
            </w:pPr>
            <w:r>
              <w:rPr>
                <w:rFonts w:ascii="Lato" w:hAnsi="Lato" w:cs="Arial"/>
                <w:sz w:val="22"/>
                <w:szCs w:val="22"/>
                <w:lang w:val="fr-CA"/>
              </w:rPr>
              <w:t>AT</w:t>
            </w:r>
          </w:p>
        </w:tc>
        <w:tc>
          <w:tcPr>
            <w:tcW w:w="2607" w:type="pct"/>
          </w:tcPr>
          <w:p w14:paraId="19580C6B" w14:textId="29D50182" w:rsidR="008A4E1D" w:rsidRDefault="64DA4506" w:rsidP="4E80EDC3">
            <w:pPr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What name to use across IEA documents</w:t>
            </w:r>
            <w:r w:rsidR="467438C6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, logo,</w:t>
            </w: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 ILO submissions: </w:t>
            </w:r>
            <w:r w:rsidR="4C23AB41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HFE vs. </w:t>
            </w:r>
            <w:r w:rsidR="10B7EC65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HF/E vs. </w:t>
            </w:r>
            <w:r w:rsidR="4C23AB41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 xml:space="preserve">E/HF vs. EHF </w:t>
            </w:r>
            <w:r w:rsidR="0ACC562A"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</w:rPr>
              <w:t>...</w:t>
            </w:r>
          </w:p>
          <w:p w14:paraId="66643239" w14:textId="5EFE96C7" w:rsidR="003A505B" w:rsidRDefault="18987795" w:rsidP="4E80EDC3">
            <w:pPr>
              <w:spacing w:line="259" w:lineRule="auto"/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Break-out discussions </w:t>
            </w:r>
            <w:r w:rsidR="03938403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followed by reporting to group</w:t>
            </w:r>
          </w:p>
          <w:p w14:paraId="3E28491B" w14:textId="5D73943A" w:rsidR="008A4E1D" w:rsidRPr="00F04FEF" w:rsidRDefault="03938403" w:rsidP="4E80EDC3">
            <w:pPr>
              <w:spacing w:line="259" w:lineRule="auto"/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 xml:space="preserve">Result: Council recommendation </w:t>
            </w:r>
            <w:r w:rsidR="73136C24"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for short and long term.</w:t>
            </w:r>
          </w:p>
        </w:tc>
      </w:tr>
      <w:tr w:rsidR="003A505B" w:rsidRPr="00F04FEF" w14:paraId="2FF5FE90" w14:textId="77777777" w:rsidTr="4E80EDC3">
        <w:tc>
          <w:tcPr>
            <w:tcW w:w="1477" w:type="pct"/>
          </w:tcPr>
          <w:p w14:paraId="7C529E2B" w14:textId="71B37DC2" w:rsidR="003A505B" w:rsidRPr="00F04FEF" w:rsidRDefault="25CBBE70" w:rsidP="4E80EDC3">
            <w:pPr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0070C0"/>
                <w:sz w:val="22"/>
                <w:szCs w:val="22"/>
              </w:rPr>
              <w:t>10:00</w:t>
            </w:r>
            <w:r w:rsidR="18987795" w:rsidRPr="4E80EDC3">
              <w:rPr>
                <w:rFonts w:ascii="Lato" w:hAnsi="Lato" w:cs="Arial"/>
                <w:color w:val="0070C0"/>
                <w:sz w:val="22"/>
                <w:szCs w:val="22"/>
              </w:rPr>
              <w:t xml:space="preserve"> -10:</w:t>
            </w:r>
            <w:r w:rsidR="0DE14914" w:rsidRPr="4E80EDC3">
              <w:rPr>
                <w:rFonts w:ascii="Lato" w:hAnsi="Lato" w:cs="Arial"/>
                <w:color w:val="0070C0"/>
                <w:sz w:val="22"/>
                <w:szCs w:val="22"/>
              </w:rPr>
              <w:t>30</w:t>
            </w:r>
          </w:p>
        </w:tc>
        <w:tc>
          <w:tcPr>
            <w:tcW w:w="916" w:type="pct"/>
          </w:tcPr>
          <w:p w14:paraId="088ACB64" w14:textId="39032349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>BREAK</w:t>
            </w:r>
          </w:p>
        </w:tc>
        <w:tc>
          <w:tcPr>
            <w:tcW w:w="2607" w:type="pct"/>
          </w:tcPr>
          <w:p w14:paraId="4FA960DE" w14:textId="77777777" w:rsidR="003A505B" w:rsidRPr="00F04FEF" w:rsidRDefault="003A505B" w:rsidP="003A505B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</w:p>
        </w:tc>
      </w:tr>
      <w:tr w:rsidR="003A505B" w:rsidRPr="00F04FEF" w14:paraId="1F8D1712" w14:textId="77777777" w:rsidTr="4E80EDC3">
        <w:tc>
          <w:tcPr>
            <w:tcW w:w="1477" w:type="pct"/>
          </w:tcPr>
          <w:p w14:paraId="1479650A" w14:textId="5820779E" w:rsidR="003A505B" w:rsidRPr="00F04FEF" w:rsidRDefault="18987795" w:rsidP="003A505B">
            <w:pPr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10:</w:t>
            </w:r>
            <w:r w:rsidR="3C7B957A" w:rsidRPr="4E80EDC3">
              <w:rPr>
                <w:rFonts w:ascii="Lato" w:hAnsi="Lato" w:cs="Arial"/>
                <w:sz w:val="22"/>
                <w:szCs w:val="22"/>
              </w:rPr>
              <w:t>30</w:t>
            </w:r>
            <w:r w:rsidR="3A75E7A5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– </w:t>
            </w:r>
            <w:r w:rsidR="3A75E7A5" w:rsidRPr="4E80EDC3">
              <w:rPr>
                <w:rFonts w:ascii="Lato" w:hAnsi="Lato" w:cs="Arial"/>
                <w:sz w:val="22"/>
                <w:szCs w:val="22"/>
              </w:rPr>
              <w:t>11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240371FA" w:rsidRPr="4E80EDC3">
              <w:rPr>
                <w:rFonts w:ascii="Lato" w:hAnsi="Lato" w:cs="Arial"/>
                <w:sz w:val="22"/>
                <w:szCs w:val="22"/>
              </w:rPr>
              <w:t>00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</w:p>
          <w:p w14:paraId="1025FD4A" w14:textId="142339B5" w:rsidR="00EC4FE9" w:rsidRPr="00F04FEF" w:rsidRDefault="18987795" w:rsidP="4E80EDC3">
            <w:pPr>
              <w:spacing w:line="259" w:lineRule="auto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29FF6544" w:rsidRPr="4E80EDC3">
              <w:rPr>
                <w:rFonts w:ascii="Lato" w:hAnsi="Lato" w:cs="Arial"/>
                <w:sz w:val="22"/>
                <w:szCs w:val="22"/>
              </w:rPr>
              <w:t>4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. </w:t>
            </w:r>
            <w:r w:rsidR="0F144894" w:rsidRPr="4E80EDC3">
              <w:rPr>
                <w:rFonts w:ascii="Lato" w:hAnsi="Lato" w:cs="Arial"/>
                <w:sz w:val="22"/>
                <w:szCs w:val="22"/>
              </w:rPr>
              <w:t>S</w:t>
            </w:r>
            <w:r w:rsidR="3A75E7A5" w:rsidRPr="4E80EDC3">
              <w:rPr>
                <w:rFonts w:ascii="Lato" w:hAnsi="Lato" w:cs="Arial"/>
                <w:sz w:val="22"/>
                <w:szCs w:val="22"/>
              </w:rPr>
              <w:t xml:space="preserve">trategic communication </w:t>
            </w:r>
            <w:r w:rsidR="0D226BB9" w:rsidRPr="4E80EDC3">
              <w:rPr>
                <w:rFonts w:ascii="Lato" w:hAnsi="Lato" w:cs="Arial"/>
                <w:sz w:val="22"/>
                <w:szCs w:val="22"/>
              </w:rPr>
              <w:t xml:space="preserve">initiatives and </w:t>
            </w:r>
            <w:r w:rsidR="4F007298" w:rsidRPr="4E80EDC3">
              <w:rPr>
                <w:rFonts w:ascii="Lato" w:hAnsi="Lato" w:cs="Arial"/>
                <w:sz w:val="22"/>
                <w:szCs w:val="22"/>
              </w:rPr>
              <w:t xml:space="preserve">results </w:t>
            </w:r>
          </w:p>
          <w:p w14:paraId="0EDAB32B" w14:textId="1E1C80B6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916" w:type="pct"/>
          </w:tcPr>
          <w:p w14:paraId="66A54306" w14:textId="34DE9460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</w:rPr>
              <w:t>AT</w:t>
            </w:r>
          </w:p>
          <w:p w14:paraId="77183768" w14:textId="72A57989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2607" w:type="pct"/>
          </w:tcPr>
          <w:p w14:paraId="168D49E3" w14:textId="12255165" w:rsidR="003A505B" w:rsidRPr="00F04FEF" w:rsidRDefault="003A505B" w:rsidP="003A505B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  <w:t xml:space="preserve">Outreach activities. </w:t>
            </w:r>
          </w:p>
          <w:p w14:paraId="45585691" w14:textId="2DF152B8" w:rsidR="003A505B" w:rsidRDefault="18987795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 xml:space="preserve">ILO </w:t>
            </w:r>
            <w:r w:rsidRPr="4E80EDC3">
              <w:rPr>
                <w:rFonts w:ascii="Lato" w:hAnsi="Lato" w:cs="Arial"/>
                <w:i/>
                <w:iCs/>
                <w:color w:val="808080" w:themeColor="background1" w:themeShade="80"/>
                <w:sz w:val="22"/>
                <w:szCs w:val="22"/>
                <w:lang w:val="it-CH"/>
              </w:rPr>
              <w:t>Product</w:t>
            </w: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 xml:space="preserve"> update: Carissa Harris</w:t>
            </w:r>
          </w:p>
          <w:p w14:paraId="1DFF2141" w14:textId="407F2FEF" w:rsidR="00B20EF7" w:rsidRDefault="3A2A9FA4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>ILO Participation in International Labour Conference 2026: Thomas Alexander</w:t>
            </w:r>
          </w:p>
          <w:p w14:paraId="6A5EAA68" w14:textId="54546053" w:rsidR="00B20EF7" w:rsidRPr="000B03B7" w:rsidRDefault="3A2A9FA4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</w:pPr>
            <w:r w:rsidRPr="4E80EDC3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it-CH"/>
              </w:rPr>
              <w:t>ILO OSH-Conference 2027: Andrew Thatcher</w:t>
            </w:r>
          </w:p>
          <w:p w14:paraId="77129939" w14:textId="4CA958B3" w:rsidR="003A505B" w:rsidRPr="00F04FEF" w:rsidRDefault="003A505B" w:rsidP="003A505B">
            <w:pPr>
              <w:numPr>
                <w:ilvl w:val="0"/>
                <w:numId w:val="47"/>
              </w:numPr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fr-CA"/>
              </w:rPr>
              <w:t xml:space="preserve">WHO </w:t>
            </w:r>
            <w:proofErr w:type="spellStart"/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fr-CA"/>
              </w:rPr>
              <w:t>projects</w:t>
            </w:r>
            <w:proofErr w:type="spellEnd"/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fr-CA"/>
              </w:rPr>
              <w:t xml:space="preserve">; </w:t>
            </w: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  <w:lang w:val="en-CA"/>
              </w:rPr>
              <w:t xml:space="preserve">IOSH ; ICOH </w:t>
            </w:r>
          </w:p>
        </w:tc>
      </w:tr>
      <w:tr w:rsidR="003A505B" w:rsidRPr="00F04FEF" w14:paraId="78D896D5" w14:textId="77777777" w:rsidTr="4E80EDC3">
        <w:tc>
          <w:tcPr>
            <w:tcW w:w="1477" w:type="pct"/>
          </w:tcPr>
          <w:p w14:paraId="24D26DD0" w14:textId="405F8F10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="20B56E75" w:rsidRPr="4E80EDC3">
              <w:rPr>
                <w:rFonts w:ascii="Lato" w:hAnsi="Lato" w:cs="Arial"/>
                <w:sz w:val="22"/>
                <w:szCs w:val="22"/>
              </w:rPr>
              <w:t>1</w:t>
            </w:r>
            <w:r w:rsidRPr="4E80EDC3">
              <w:rPr>
                <w:rFonts w:ascii="Lato" w:hAnsi="Lato" w:cs="Arial"/>
                <w:sz w:val="22"/>
                <w:szCs w:val="22"/>
              </w:rPr>
              <w:t>:</w:t>
            </w:r>
            <w:r w:rsidR="1AEA15A7" w:rsidRPr="4E80EDC3">
              <w:rPr>
                <w:rFonts w:ascii="Lato" w:hAnsi="Lato" w:cs="Arial"/>
                <w:sz w:val="22"/>
                <w:szCs w:val="22"/>
              </w:rPr>
              <w:t>00</w:t>
            </w:r>
            <w:r w:rsidRPr="4E80EDC3">
              <w:rPr>
                <w:rFonts w:ascii="Lato" w:hAnsi="Lato" w:cs="Arial"/>
                <w:sz w:val="22"/>
                <w:szCs w:val="22"/>
              </w:rPr>
              <w:t xml:space="preserve"> – 12:00</w:t>
            </w:r>
          </w:p>
          <w:p w14:paraId="2ABCACDC" w14:textId="07A4CD9A" w:rsidR="003A505B" w:rsidRPr="00F04FEF" w:rsidRDefault="18987795" w:rsidP="003A505B">
            <w:pPr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6B71AB4C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Pr="4E80EDC3">
              <w:rPr>
                <w:rFonts w:ascii="Lato" w:hAnsi="Lato" w:cs="Arial"/>
                <w:sz w:val="22"/>
                <w:szCs w:val="22"/>
              </w:rPr>
              <w:t>.</w:t>
            </w:r>
            <w:r w:rsidR="0C54748C" w:rsidRPr="4E80EDC3">
              <w:rPr>
                <w:rFonts w:ascii="Lato" w:hAnsi="Lato" w:cs="Arial"/>
                <w:sz w:val="22"/>
                <w:szCs w:val="22"/>
              </w:rPr>
              <w:t xml:space="preserve"> </w:t>
            </w:r>
            <w:r w:rsidRPr="4E80EDC3">
              <w:rPr>
                <w:rFonts w:ascii="Lato" w:hAnsi="Lato" w:cs="Arial"/>
                <w:sz w:val="22"/>
                <w:szCs w:val="22"/>
              </w:rPr>
              <w:t>Workshop</w:t>
            </w:r>
            <w:r w:rsidR="1552062F" w:rsidRPr="4E80EDC3">
              <w:rPr>
                <w:rFonts w:ascii="Lato" w:hAnsi="Lato" w:cs="Arial"/>
                <w:sz w:val="22"/>
                <w:szCs w:val="22"/>
              </w:rPr>
              <w:t xml:space="preserve"> 2: </w:t>
            </w:r>
          </w:p>
          <w:p w14:paraId="0E5E6055" w14:textId="2131BAFC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Recommendations for the Future</w:t>
            </w:r>
          </w:p>
          <w:p w14:paraId="146FA1CF" w14:textId="11190B43" w:rsidR="003A505B" w:rsidRPr="00F04FEF" w:rsidRDefault="003A505B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916" w:type="pct"/>
          </w:tcPr>
          <w:p w14:paraId="0A768F8F" w14:textId="49DBBCF3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 xml:space="preserve">Council Members &amp; Guests </w:t>
            </w:r>
          </w:p>
        </w:tc>
        <w:tc>
          <w:tcPr>
            <w:tcW w:w="2607" w:type="pct"/>
          </w:tcPr>
          <w:p w14:paraId="03572E0F" w14:textId="77777777" w:rsidR="003A505B" w:rsidRPr="00F04FEF" w:rsidRDefault="003A505B" w:rsidP="003A505B">
            <w:pPr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  <w:color w:val="7F7F7F" w:themeColor="text1" w:themeTint="80"/>
                <w:lang w:val="en-CA"/>
              </w:rPr>
            </w:pP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 xml:space="preserve">Effective </w:t>
            </w:r>
            <w:r w:rsidRPr="00F04FEF">
              <w:rPr>
                <w:rFonts w:ascii="Lato" w:hAnsi="Lato" w:cstheme="minorBidi"/>
                <w:b/>
                <w:bCs/>
                <w:color w:val="7F7F7F" w:themeColor="text1" w:themeTint="80"/>
                <w:lang w:val="en-CA"/>
              </w:rPr>
              <w:t>outreach</w:t>
            </w: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 xml:space="preserve"> strategies (Social media, sustaining members and organisational collaborations, certified professional recognition)</w:t>
            </w:r>
          </w:p>
          <w:p w14:paraId="428E9FC9" w14:textId="77777777" w:rsidR="003A505B" w:rsidRPr="00F04FEF" w:rsidRDefault="003A505B" w:rsidP="003A505B">
            <w:pPr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  <w:color w:val="7F7F7F" w:themeColor="text1" w:themeTint="80"/>
                <w:lang w:val="en-CA"/>
              </w:rPr>
            </w:pPr>
            <w:r w:rsidRPr="00F04FEF">
              <w:rPr>
                <w:rFonts w:ascii="Lato" w:hAnsi="Lato" w:cstheme="minorBidi"/>
                <w:b/>
                <w:bCs/>
                <w:color w:val="7F7F7F" w:themeColor="text1" w:themeTint="80"/>
                <w:lang w:val="en-CA"/>
              </w:rPr>
              <w:t>Internal</w:t>
            </w: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 xml:space="preserve"> support strategies (valuing current members and supporting growth)</w:t>
            </w:r>
          </w:p>
          <w:p w14:paraId="47DCFD35" w14:textId="0E1ED458" w:rsidR="003A505B" w:rsidRPr="00F04FEF" w:rsidRDefault="003A505B" w:rsidP="003A505B">
            <w:pPr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  <w:color w:val="7F7F7F" w:themeColor="text1" w:themeTint="80"/>
                <w:lang w:val="en-CA"/>
              </w:rPr>
            </w:pPr>
            <w:r w:rsidRPr="00F04FEF">
              <w:rPr>
                <w:rFonts w:ascii="Lato" w:hAnsi="Lato" w:cstheme="minorBidi"/>
                <w:color w:val="7F7F7F" w:themeColor="text1" w:themeTint="80"/>
                <w:lang w:val="en-CA"/>
              </w:rPr>
              <w:t>Is hosting the Triennial Congress too burdensome</w:t>
            </w:r>
          </w:p>
          <w:p w14:paraId="016E2045" w14:textId="68BFE17A" w:rsidR="003A505B" w:rsidRPr="00F04FEF" w:rsidRDefault="003A505B" w:rsidP="003A505B">
            <w:pPr>
              <w:pStyle w:val="Paragraphedeliste"/>
              <w:numPr>
                <w:ilvl w:val="0"/>
                <w:numId w:val="44"/>
              </w:numPr>
              <w:ind w:left="169" w:hanging="169"/>
              <w:rPr>
                <w:rFonts w:ascii="Lato" w:hAnsi="Lato" w:cstheme="minorBidi"/>
              </w:rPr>
            </w:pPr>
            <w:r w:rsidRPr="00F04FEF">
              <w:rPr>
                <w:rFonts w:ascii="Lato" w:hAnsi="Lato" w:cstheme="minorBidi"/>
                <w:b/>
                <w:bCs/>
                <w:color w:val="7F7F7F" w:themeColor="text1" w:themeTint="80"/>
                <w:lang w:val="en-US"/>
              </w:rPr>
              <w:t xml:space="preserve">Bridging the gap: </w:t>
            </w:r>
            <w:r w:rsidRPr="00F04FEF">
              <w:rPr>
                <w:rFonts w:ascii="Lato" w:hAnsi="Lato" w:cstheme="minorBidi"/>
                <w:color w:val="7F7F7F" w:themeColor="text1" w:themeTint="80"/>
                <w:lang w:val="en-US"/>
              </w:rPr>
              <w:t xml:space="preserve">HFE elevator pitch </w:t>
            </w:r>
          </w:p>
        </w:tc>
      </w:tr>
      <w:tr w:rsidR="003A505B" w:rsidRPr="00F04FEF" w14:paraId="67E29B85" w14:textId="77777777" w:rsidTr="4E80EDC3">
        <w:tc>
          <w:tcPr>
            <w:tcW w:w="1477" w:type="pct"/>
          </w:tcPr>
          <w:p w14:paraId="0ACF2964" w14:textId="653C518F" w:rsidR="003A505B" w:rsidRPr="00F04FEF" w:rsidRDefault="003A505B" w:rsidP="003A505B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>12:00 – 13:30</w:t>
            </w:r>
          </w:p>
        </w:tc>
        <w:tc>
          <w:tcPr>
            <w:tcW w:w="3523" w:type="pct"/>
            <w:gridSpan w:val="2"/>
          </w:tcPr>
          <w:p w14:paraId="153D3338" w14:textId="02FC1247" w:rsidR="003A505B" w:rsidRPr="00F04FEF" w:rsidRDefault="003A505B" w:rsidP="003A505B">
            <w:pPr>
              <w:rPr>
                <w:rFonts w:ascii="Lato" w:hAnsi="Lato" w:cs="Arial"/>
                <w:color w:val="0070C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 xml:space="preserve">LUNCH </w:t>
            </w:r>
            <w:r w:rsidRPr="00D720D4">
              <w:rPr>
                <w:rFonts w:ascii="Lato" w:hAnsi="Lato" w:cs="Arial"/>
                <w:color w:val="0070C0"/>
                <w:sz w:val="22"/>
                <w:szCs w:val="22"/>
              </w:rPr>
              <w:t>(on-site)</w:t>
            </w:r>
            <w:r w:rsidRPr="00F04FEF">
              <w:rPr>
                <w:rFonts w:ascii="Lato" w:hAnsi="Lato" w:cs="Arial"/>
                <w:color w:val="0070C0"/>
                <w:sz w:val="22"/>
                <w:szCs w:val="22"/>
              </w:rPr>
              <w:t xml:space="preserve"> </w:t>
            </w:r>
          </w:p>
        </w:tc>
      </w:tr>
      <w:tr w:rsidR="003A505B" w:rsidRPr="00F04FEF" w14:paraId="2B6C038B" w14:textId="77777777" w:rsidTr="4E80EDC3">
        <w:tc>
          <w:tcPr>
            <w:tcW w:w="1477" w:type="pct"/>
          </w:tcPr>
          <w:p w14:paraId="7EA94E0E" w14:textId="4013FCE6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13:30 – 14:</w:t>
            </w:r>
            <w:r w:rsidR="3BDD5F2B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0</w:t>
            </w:r>
          </w:p>
          <w:p w14:paraId="4F2A8E83" w14:textId="12724839" w:rsidR="003A505B" w:rsidRPr="00F04FEF" w:rsidRDefault="01088268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(</w:t>
            </w:r>
            <w:r w:rsidR="18987795" w:rsidRPr="4E80EDC3">
              <w:rPr>
                <w:rFonts w:ascii="Lato" w:hAnsi="Lato" w:cs="Arial"/>
                <w:sz w:val="22"/>
                <w:szCs w:val="22"/>
              </w:rPr>
              <w:t>2</w:t>
            </w:r>
            <w:r w:rsidR="002037B6" w:rsidRPr="4E80EDC3">
              <w:rPr>
                <w:rFonts w:ascii="Lato" w:hAnsi="Lato" w:cs="Arial"/>
                <w:sz w:val="22"/>
                <w:szCs w:val="22"/>
              </w:rPr>
              <w:t>5</w:t>
            </w:r>
            <w:r w:rsidR="18987795" w:rsidRPr="4E80EDC3">
              <w:rPr>
                <w:rFonts w:ascii="Lato" w:hAnsi="Lato" w:cs="Arial"/>
                <w:sz w:val="22"/>
                <w:szCs w:val="22"/>
              </w:rPr>
              <w:t>.</w:t>
            </w:r>
            <w:r w:rsidR="31B476F2" w:rsidRPr="4E80EDC3">
              <w:rPr>
                <w:rFonts w:ascii="Lato" w:hAnsi="Lato" w:cs="Arial"/>
                <w:sz w:val="22"/>
                <w:szCs w:val="22"/>
              </w:rPr>
              <w:t>)</w:t>
            </w:r>
            <w:r w:rsidR="18987795" w:rsidRPr="4E80EDC3">
              <w:rPr>
                <w:rFonts w:ascii="Lato" w:hAnsi="Lato" w:cs="Arial"/>
                <w:sz w:val="22"/>
                <w:szCs w:val="22"/>
              </w:rPr>
              <w:t xml:space="preserve"> Workshop</w:t>
            </w:r>
            <w:r w:rsidR="076BB940" w:rsidRPr="4E80EDC3">
              <w:rPr>
                <w:rFonts w:ascii="Lato" w:hAnsi="Lato" w:cs="Arial"/>
                <w:sz w:val="22"/>
                <w:szCs w:val="22"/>
              </w:rPr>
              <w:t xml:space="preserve"> 2 *continuation</w:t>
            </w:r>
          </w:p>
        </w:tc>
        <w:tc>
          <w:tcPr>
            <w:tcW w:w="916" w:type="pct"/>
          </w:tcPr>
          <w:p w14:paraId="2EAA0BD0" w14:textId="78AB35F2" w:rsidR="003A505B" w:rsidRPr="00F04FEF" w:rsidRDefault="003A505B" w:rsidP="003A505B">
            <w:pPr>
              <w:rPr>
                <w:rFonts w:ascii="Lato" w:hAnsi="Lato"/>
                <w:sz w:val="22"/>
                <w:szCs w:val="22"/>
              </w:rPr>
            </w:pPr>
            <w:r w:rsidRPr="00F04FEF">
              <w:rPr>
                <w:rFonts w:ascii="Lato" w:hAnsi="Lato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60AB6C71" w14:textId="199DF841" w:rsidR="003A505B" w:rsidRPr="00F04FEF" w:rsidRDefault="003A505B" w:rsidP="003A505B">
            <w:pPr>
              <w:widowControl w:val="0"/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Summary of discussions; next ideas</w:t>
            </w:r>
          </w:p>
        </w:tc>
      </w:tr>
      <w:tr w:rsidR="003A505B" w:rsidRPr="00F04FEF" w14:paraId="6F26DCBF" w14:textId="77777777" w:rsidTr="4E80EDC3">
        <w:tc>
          <w:tcPr>
            <w:tcW w:w="1477" w:type="pct"/>
          </w:tcPr>
          <w:p w14:paraId="50A79A55" w14:textId="23515D16" w:rsidR="003A505B" w:rsidRPr="00F04FEF" w:rsidRDefault="18987795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4E80EDC3">
              <w:rPr>
                <w:rFonts w:ascii="Lato" w:hAnsi="Lato" w:cs="Arial"/>
                <w:sz w:val="22"/>
                <w:szCs w:val="22"/>
              </w:rPr>
              <w:t>14:</w:t>
            </w:r>
            <w:r w:rsidR="24CE04FE" w:rsidRPr="4E80EDC3">
              <w:rPr>
                <w:rFonts w:ascii="Lato" w:hAnsi="Lato" w:cs="Arial"/>
                <w:sz w:val="22"/>
                <w:szCs w:val="22"/>
              </w:rPr>
              <w:t>3</w:t>
            </w:r>
            <w:r w:rsidRPr="4E80EDC3">
              <w:rPr>
                <w:rFonts w:ascii="Lato" w:hAnsi="Lato" w:cs="Arial"/>
                <w:sz w:val="22"/>
                <w:szCs w:val="22"/>
              </w:rPr>
              <w:t>0 – 15:00</w:t>
            </w:r>
          </w:p>
          <w:p w14:paraId="1276BBE0" w14:textId="16974B21" w:rsidR="003A505B" w:rsidRPr="00F04FEF" w:rsidRDefault="1337A4D7" w:rsidP="4E80EDC3">
            <w:pPr>
              <w:widowControl w:val="0"/>
              <w:spacing w:line="259" w:lineRule="auto"/>
            </w:pPr>
            <w:r w:rsidRPr="4E80EDC3">
              <w:rPr>
                <w:rFonts w:ascii="Lato" w:hAnsi="Lato" w:cs="Arial"/>
                <w:sz w:val="22"/>
                <w:szCs w:val="22"/>
              </w:rPr>
              <w:t xml:space="preserve">26. Information: spring 2027 </w:t>
            </w:r>
            <w:r w:rsidR="7B682ED9" w:rsidRPr="4E80EDC3">
              <w:rPr>
                <w:rFonts w:ascii="Lato" w:hAnsi="Lato" w:cs="Arial"/>
                <w:sz w:val="22"/>
                <w:szCs w:val="22"/>
              </w:rPr>
              <w:t>EC meeting location</w:t>
            </w:r>
          </w:p>
        </w:tc>
        <w:tc>
          <w:tcPr>
            <w:tcW w:w="916" w:type="pct"/>
          </w:tcPr>
          <w:p w14:paraId="70123426" w14:textId="0C3D2C9E" w:rsidR="003A505B" w:rsidRPr="00F04FEF" w:rsidRDefault="7B682ED9" w:rsidP="4E80EDC3">
            <w:pPr>
              <w:spacing w:line="259" w:lineRule="auto"/>
            </w:pPr>
            <w:r w:rsidRPr="4E80EDC3">
              <w:rPr>
                <w:rFonts w:ascii="Lato" w:hAnsi="Lato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0567835B" w14:textId="7F70B87F" w:rsidR="003A505B" w:rsidRPr="00F04FEF" w:rsidRDefault="7B682ED9" w:rsidP="003A505B">
            <w:pPr>
              <w:widowControl w:val="0"/>
            </w:pPr>
            <w:r w:rsidRPr="4E80EDC3">
              <w:rPr>
                <w:rFonts w:ascii="Lato" w:hAnsi="Lato" w:cs="Arial"/>
                <w:sz w:val="22"/>
                <w:szCs w:val="22"/>
              </w:rPr>
              <w:t>Proposal request</w:t>
            </w:r>
          </w:p>
        </w:tc>
      </w:tr>
      <w:tr w:rsidR="003A505B" w:rsidRPr="00F04FEF" w14:paraId="143715CE" w14:textId="77777777" w:rsidTr="4E80EDC3">
        <w:tc>
          <w:tcPr>
            <w:tcW w:w="1477" w:type="pct"/>
          </w:tcPr>
          <w:p w14:paraId="15C31CCE" w14:textId="5B160F27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  <w:t>15:00 -15:15</w:t>
            </w:r>
          </w:p>
          <w:p w14:paraId="7A55B3A0" w14:textId="3A294CC3" w:rsidR="003A505B" w:rsidRPr="00F04FEF" w:rsidRDefault="18987795" w:rsidP="003A505B">
            <w:pPr>
              <w:rPr>
                <w:rFonts w:ascii="Lato" w:hAnsi="Lato" w:cs="Arial"/>
                <w:color w:val="000000"/>
                <w:sz w:val="22"/>
                <w:szCs w:val="22"/>
                <w:lang w:val="en-CA"/>
              </w:rPr>
            </w:pPr>
            <w:r w:rsidRPr="4E80EDC3">
              <w:rPr>
                <w:rFonts w:ascii="Lato" w:hAnsi="Lato" w:cs="Arial"/>
                <w:color w:val="000000" w:themeColor="text1"/>
                <w:sz w:val="22"/>
                <w:szCs w:val="22"/>
                <w:lang w:val="en-CA"/>
              </w:rPr>
              <w:t xml:space="preserve">27.  </w:t>
            </w:r>
            <w:r w:rsidR="77B0059B" w:rsidRPr="4E80EDC3">
              <w:rPr>
                <w:rFonts w:ascii="Lato" w:hAnsi="Lato" w:cs="Arial"/>
                <w:color w:val="000000" w:themeColor="text1"/>
                <w:sz w:val="22"/>
                <w:szCs w:val="22"/>
                <w:lang w:val="en-CA"/>
              </w:rPr>
              <w:t xml:space="preserve">IEA 2027 </w:t>
            </w:r>
            <w:r w:rsidRPr="4E80EDC3">
              <w:rPr>
                <w:rFonts w:ascii="Lato" w:hAnsi="Lato" w:cs="Arial"/>
                <w:sz w:val="22"/>
                <w:szCs w:val="22"/>
              </w:rPr>
              <w:t>Council meeting and matters related to it</w:t>
            </w:r>
          </w:p>
        </w:tc>
        <w:tc>
          <w:tcPr>
            <w:tcW w:w="916" w:type="pct"/>
          </w:tcPr>
          <w:p w14:paraId="5FD01C58" w14:textId="184CFDEB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</w:rPr>
              <w:t>NB</w:t>
            </w:r>
          </w:p>
        </w:tc>
        <w:tc>
          <w:tcPr>
            <w:tcW w:w="2607" w:type="pct"/>
          </w:tcPr>
          <w:p w14:paraId="1F84C72D" w14:textId="3540F876" w:rsidR="003A505B" w:rsidRPr="00F04FEF" w:rsidRDefault="18987795" w:rsidP="003A505B">
            <w:pPr>
              <w:widowControl w:val="0"/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</w:pP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Next Council meeting location</w:t>
            </w:r>
            <w:r w:rsidR="4023B3A6"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>:</w:t>
            </w:r>
            <w:r w:rsidRPr="4E80EDC3">
              <w:rPr>
                <w:rFonts w:ascii="Lato" w:hAnsi="Lato" w:cs="Arial"/>
                <w:color w:val="595959" w:themeColor="text1" w:themeTint="A6"/>
                <w:sz w:val="22"/>
                <w:szCs w:val="22"/>
              </w:rPr>
              <w:t xml:space="preserve"> London, prior to IEA2027.</w:t>
            </w:r>
          </w:p>
          <w:p w14:paraId="4DDC3702" w14:textId="50EA0455" w:rsidR="003A505B" w:rsidRPr="007633A2" w:rsidRDefault="003A505B" w:rsidP="003A505B">
            <w:pPr>
              <w:rPr>
                <w:rFonts w:ascii="Lato" w:hAnsi="Lato" w:cs="Arial"/>
                <w:strike/>
                <w:color w:val="595959" w:themeColor="text1" w:themeTint="A6"/>
                <w:sz w:val="22"/>
                <w:szCs w:val="22"/>
              </w:rPr>
            </w:pPr>
          </w:p>
        </w:tc>
      </w:tr>
      <w:tr w:rsidR="003A505B" w:rsidRPr="00F04FEF" w14:paraId="256F0303" w14:textId="77777777" w:rsidTr="4E80EDC3">
        <w:tc>
          <w:tcPr>
            <w:tcW w:w="1477" w:type="pct"/>
          </w:tcPr>
          <w:p w14:paraId="728EBA40" w14:textId="6479F2A8" w:rsidR="003A505B" w:rsidRPr="00F04FEF" w:rsidRDefault="003A505B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15:15 – 15:30</w:t>
            </w:r>
          </w:p>
          <w:p w14:paraId="63AEFDDB" w14:textId="38E7E17A" w:rsidR="003A505B" w:rsidRPr="00F04FEF" w:rsidRDefault="003A505B" w:rsidP="003A505B">
            <w:pPr>
              <w:widowControl w:val="0"/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8</w:t>
            </w:r>
            <w:r w:rsidRPr="00F04FEF">
              <w:rPr>
                <w:rFonts w:ascii="Lato" w:hAnsi="Lato" w:cs="Arial"/>
                <w:sz w:val="22"/>
                <w:szCs w:val="22"/>
              </w:rPr>
              <w:t>. Action items and any other business</w:t>
            </w:r>
          </w:p>
        </w:tc>
        <w:tc>
          <w:tcPr>
            <w:tcW w:w="916" w:type="pct"/>
          </w:tcPr>
          <w:p w14:paraId="4B4D9B37" w14:textId="47473FF5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AT+</w:t>
            </w:r>
          </w:p>
        </w:tc>
        <w:tc>
          <w:tcPr>
            <w:tcW w:w="2607" w:type="pct"/>
          </w:tcPr>
          <w:p w14:paraId="7B4872F4" w14:textId="77777777" w:rsidR="003A505B" w:rsidRPr="00F04FEF" w:rsidRDefault="003A505B" w:rsidP="003A505B">
            <w:pPr>
              <w:rPr>
                <w:rFonts w:ascii="Lato" w:hAnsi="Lato" w:cs="Arial"/>
                <w:iCs/>
                <w:color w:val="595959" w:themeColor="text1" w:themeTint="A6"/>
                <w:sz w:val="22"/>
                <w:szCs w:val="22"/>
              </w:rPr>
            </w:pPr>
          </w:p>
        </w:tc>
      </w:tr>
      <w:tr w:rsidR="003A505B" w:rsidRPr="00F04FEF" w14:paraId="3828D03A" w14:textId="77777777" w:rsidTr="4E80EDC3">
        <w:trPr>
          <w:trHeight w:val="868"/>
        </w:trPr>
        <w:tc>
          <w:tcPr>
            <w:tcW w:w="1477" w:type="pct"/>
          </w:tcPr>
          <w:p w14:paraId="3DD0009E" w14:textId="76230F58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lastRenderedPageBreak/>
              <w:t>15:30 -15:45</w:t>
            </w:r>
          </w:p>
          <w:p w14:paraId="2E8FE1E6" w14:textId="533ED232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2</w:t>
            </w:r>
            <w:r>
              <w:rPr>
                <w:rFonts w:ascii="Lato" w:hAnsi="Lato" w:cs="Arial"/>
                <w:sz w:val="22"/>
                <w:szCs w:val="22"/>
              </w:rPr>
              <w:t>9</w:t>
            </w:r>
            <w:r w:rsidRPr="00F04FEF">
              <w:rPr>
                <w:rFonts w:ascii="Lato" w:hAnsi="Lato" w:cs="Arial"/>
                <w:sz w:val="22"/>
                <w:szCs w:val="22"/>
              </w:rPr>
              <w:t xml:space="preserve">. Formal resolutions of meeting </w:t>
            </w:r>
          </w:p>
        </w:tc>
        <w:tc>
          <w:tcPr>
            <w:tcW w:w="916" w:type="pct"/>
          </w:tcPr>
          <w:p w14:paraId="60D9F72A" w14:textId="0A01B29D" w:rsidR="003A505B" w:rsidRPr="00F04FEF" w:rsidRDefault="003A505B" w:rsidP="003A505B">
            <w:pPr>
              <w:rPr>
                <w:rFonts w:ascii="Lato" w:hAnsi="Lato" w:cs="Arial"/>
                <w:color w:val="00000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000000"/>
                <w:sz w:val="22"/>
                <w:szCs w:val="22"/>
              </w:rPr>
              <w:t>NB</w:t>
            </w:r>
          </w:p>
        </w:tc>
        <w:tc>
          <w:tcPr>
            <w:tcW w:w="2607" w:type="pct"/>
          </w:tcPr>
          <w:p w14:paraId="026CE642" w14:textId="65ED535F" w:rsidR="003A505B" w:rsidRPr="00F04FEF" w:rsidRDefault="18987795" w:rsidP="4E80EDC3">
            <w:pPr>
              <w:rPr>
                <w:rFonts w:ascii="Lato" w:hAnsi="Lato" w:cstheme="minorBidi"/>
                <w:color w:val="808080" w:themeColor="background1" w:themeShade="80"/>
                <w:sz w:val="22"/>
                <w:szCs w:val="22"/>
              </w:rPr>
            </w:pPr>
            <w:r w:rsidRPr="4E80EDC3">
              <w:rPr>
                <w:rFonts w:ascii="Lato" w:hAnsi="Lato" w:cstheme="minorBidi"/>
                <w:color w:val="808080" w:themeColor="background1" w:themeShade="80"/>
                <w:sz w:val="22"/>
                <w:szCs w:val="22"/>
              </w:rPr>
              <w:t xml:space="preserve">VOTE </w:t>
            </w:r>
            <w:r w:rsidR="2C37A276" w:rsidRPr="4E80EDC3">
              <w:rPr>
                <w:rFonts w:ascii="Lato" w:hAnsi="Lato" w:cstheme="minorBidi"/>
                <w:color w:val="808080" w:themeColor="background1" w:themeShade="80"/>
                <w:sz w:val="22"/>
                <w:szCs w:val="22"/>
              </w:rPr>
              <w:t>6:</w:t>
            </w:r>
            <w:r w:rsidRPr="4E80EDC3">
              <w:rPr>
                <w:rFonts w:ascii="Lato" w:hAnsi="Lato" w:cstheme="minorBidi"/>
                <w:color w:val="808080" w:themeColor="background1" w:themeShade="80"/>
                <w:sz w:val="22"/>
                <w:szCs w:val="22"/>
              </w:rPr>
              <w:t xml:space="preserve"> Approval of the resolutions (formal minutes) of the meeting and signatures.</w:t>
            </w:r>
          </w:p>
          <w:p w14:paraId="6B9E6F82" w14:textId="2B97220F" w:rsidR="003A505B" w:rsidRPr="00F04FEF" w:rsidRDefault="003A505B" w:rsidP="003A505B">
            <w:pPr>
              <w:rPr>
                <w:rFonts w:ascii="Lato" w:hAnsi="Lato" w:cstheme="minorHAnsi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(</w:t>
            </w:r>
            <w:r w:rsidRPr="00F04FEF">
              <w:rPr>
                <w:rFonts w:ascii="Lato" w:hAnsi="Lato" w:cs="Arial"/>
                <w:i/>
              </w:rPr>
              <w:t>hand raising</w:t>
            </w:r>
            <w:r w:rsidRPr="00F04FEF">
              <w:rPr>
                <w:rFonts w:ascii="Lato" w:hAnsi="Lato" w:cs="Arial"/>
                <w:sz w:val="22"/>
                <w:szCs w:val="22"/>
              </w:rPr>
              <w:t>)</w:t>
            </w:r>
          </w:p>
        </w:tc>
      </w:tr>
      <w:tr w:rsidR="003A505B" w:rsidRPr="00F04FEF" w14:paraId="3CB26B23" w14:textId="77777777" w:rsidTr="4E80EDC3">
        <w:tc>
          <w:tcPr>
            <w:tcW w:w="1477" w:type="pct"/>
          </w:tcPr>
          <w:p w14:paraId="110E237E" w14:textId="32A563D8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15:45 – 16:00</w:t>
            </w:r>
          </w:p>
          <w:p w14:paraId="66745ED4" w14:textId="705C8FA0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</w:rPr>
              <w:t>30</w:t>
            </w:r>
            <w:r w:rsidRPr="00F04FEF">
              <w:rPr>
                <w:rFonts w:ascii="Lato" w:hAnsi="Lato" w:cs="Arial"/>
                <w:sz w:val="22"/>
                <w:szCs w:val="22"/>
              </w:rPr>
              <w:t>. Adjournment</w:t>
            </w:r>
          </w:p>
        </w:tc>
        <w:tc>
          <w:tcPr>
            <w:tcW w:w="916" w:type="pct"/>
          </w:tcPr>
          <w:p w14:paraId="1966E4DA" w14:textId="7555BEA2" w:rsidR="003A505B" w:rsidRPr="00F04FEF" w:rsidRDefault="003A505B" w:rsidP="003A505B">
            <w:pPr>
              <w:rPr>
                <w:rFonts w:ascii="Lato" w:hAnsi="Lato" w:cs="Arial"/>
                <w:sz w:val="22"/>
                <w:szCs w:val="22"/>
              </w:rPr>
            </w:pPr>
            <w:r w:rsidRPr="00F04FEF">
              <w:rPr>
                <w:rFonts w:ascii="Lato" w:hAnsi="Lato" w:cs="Arial"/>
                <w:sz w:val="22"/>
                <w:szCs w:val="22"/>
              </w:rPr>
              <w:t>AT</w:t>
            </w:r>
          </w:p>
        </w:tc>
        <w:tc>
          <w:tcPr>
            <w:tcW w:w="2607" w:type="pct"/>
          </w:tcPr>
          <w:p w14:paraId="1B664003" w14:textId="60CC5A9E" w:rsidR="003A505B" w:rsidRPr="00F04FEF" w:rsidRDefault="003A505B" w:rsidP="003A505B">
            <w:pPr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</w:pPr>
            <w:r w:rsidRPr="00F04FEF">
              <w:rPr>
                <w:rFonts w:ascii="Lato" w:hAnsi="Lato" w:cs="Arial"/>
                <w:color w:val="808080" w:themeColor="background1" w:themeShade="80"/>
                <w:sz w:val="22"/>
                <w:szCs w:val="22"/>
              </w:rPr>
              <w:t>Close of meeting.</w:t>
            </w:r>
          </w:p>
        </w:tc>
      </w:tr>
    </w:tbl>
    <w:p w14:paraId="67005271" w14:textId="77777777" w:rsidR="00034BEC" w:rsidRPr="00F04FEF" w:rsidRDefault="00034BEC" w:rsidP="00A73D31">
      <w:pPr>
        <w:rPr>
          <w:rFonts w:ascii="Lato" w:hAnsi="Lato"/>
          <w:sz w:val="22"/>
          <w:szCs w:val="22"/>
        </w:rPr>
        <w:sectPr w:rsidR="00034BEC" w:rsidRPr="00F04FEF" w:rsidSect="005B07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 w:code="1"/>
          <w:pgMar w:top="1440" w:right="720" w:bottom="1095" w:left="1152" w:header="720" w:footer="720" w:gutter="0"/>
          <w:cols w:space="720"/>
          <w:titlePg/>
          <w:docGrid w:linePitch="360"/>
        </w:sectPr>
      </w:pPr>
    </w:p>
    <w:p w14:paraId="7CF51EFC" w14:textId="7013C18C" w:rsidR="00D8425C" w:rsidRPr="00F04FEF" w:rsidRDefault="00D8425C" w:rsidP="00D8425C">
      <w:pPr>
        <w:rPr>
          <w:rFonts w:ascii="Lato" w:hAnsi="Lato" w:cs="Arial"/>
          <w:u w:val="single"/>
        </w:rPr>
      </w:pPr>
      <w:r w:rsidRPr="00F04FEF">
        <w:rPr>
          <w:rFonts w:ascii="Lato" w:hAnsi="Lato" w:cs="Arial"/>
          <w:u w:val="single"/>
        </w:rPr>
        <w:t>Ref</w:t>
      </w:r>
      <w:r w:rsidR="00DD2EC6" w:rsidRPr="00F04FEF">
        <w:rPr>
          <w:rFonts w:ascii="Lato" w:hAnsi="Lato" w:cs="Arial"/>
          <w:u w:val="single"/>
        </w:rPr>
        <w:t xml:space="preserve">erence </w:t>
      </w:r>
      <w:r w:rsidRPr="00F04FEF">
        <w:rPr>
          <w:rFonts w:ascii="Lato" w:hAnsi="Lato" w:cs="Arial"/>
          <w:u w:val="single"/>
        </w:rPr>
        <w:t>documents distributed</w:t>
      </w:r>
      <w:r w:rsidR="008C1ED0" w:rsidRPr="00F04FEF">
        <w:rPr>
          <w:rFonts w:ascii="Lato" w:hAnsi="Lato" w:cs="Arial"/>
          <w:u w:val="single"/>
        </w:rPr>
        <w:t xml:space="preserve"> to Council</w:t>
      </w:r>
      <w:r w:rsidRPr="00F04FEF">
        <w:rPr>
          <w:rFonts w:ascii="Lato" w:hAnsi="Lato" w:cs="Arial"/>
          <w:u w:val="single"/>
        </w:rPr>
        <w:t>:</w:t>
      </w:r>
    </w:p>
    <w:p w14:paraId="29CF7645" w14:textId="14BA5A39" w:rsidR="00D8425C" w:rsidRPr="00F04FEF" w:rsidRDefault="00D8425C" w:rsidP="00D8425C">
      <w:pPr>
        <w:rPr>
          <w:rFonts w:ascii="Lato" w:eastAsiaTheme="minorHAnsi" w:hAnsi="Lato" w:cstheme="minorBidi"/>
          <w:kern w:val="2"/>
          <w:sz w:val="22"/>
          <w:szCs w:val="21"/>
          <w:lang w:val="en-CA"/>
          <w14:ligatures w14:val="standardContextual"/>
        </w:rPr>
      </w:pPr>
      <w:r w:rsidRPr="00F04FEF">
        <w:rPr>
          <w:rFonts w:ascii="Lato" w:hAnsi="Lato" w:cs="Arial"/>
        </w:rPr>
        <w:t>President’s report</w:t>
      </w:r>
      <w:r w:rsidRPr="00F04FEF">
        <w:rPr>
          <w:rFonts w:ascii="Lato" w:eastAsiaTheme="minorHAnsi" w:hAnsi="Lato" w:cstheme="minorBidi"/>
          <w:kern w:val="2"/>
          <w:sz w:val="22"/>
          <w:szCs w:val="21"/>
          <w:lang w:val="en-CA"/>
          <w14:ligatures w14:val="standardContextual"/>
        </w:rPr>
        <w:t xml:space="preserve"> </w:t>
      </w:r>
    </w:p>
    <w:p w14:paraId="16F8EB78" w14:textId="5F642D39" w:rsidR="00D8425C" w:rsidRPr="00F04FEF" w:rsidRDefault="00D8425C" w:rsidP="00D8425C">
      <w:pPr>
        <w:rPr>
          <w:rFonts w:ascii="Lato" w:eastAsia="Calibri" w:hAnsi="Lato" w:cs="Arial"/>
          <w:sz w:val="22"/>
          <w:szCs w:val="22"/>
          <w:lang w:val="en-CA"/>
        </w:rPr>
      </w:pPr>
      <w:r w:rsidRPr="00F04FEF">
        <w:rPr>
          <w:rFonts w:ascii="Lato" w:eastAsia="Calibri" w:hAnsi="Lato" w:cs="Arial"/>
          <w:sz w:val="22"/>
          <w:szCs w:val="22"/>
          <w:lang w:val="en-CA"/>
        </w:rPr>
        <w:t>Treasurer's report for 202</w:t>
      </w:r>
      <w:r w:rsidR="007633A2">
        <w:rPr>
          <w:rFonts w:ascii="Lato" w:eastAsia="Calibri" w:hAnsi="Lato" w:cs="Arial"/>
          <w:sz w:val="22"/>
          <w:szCs w:val="22"/>
          <w:lang w:val="en-CA"/>
        </w:rPr>
        <w:t>5</w:t>
      </w:r>
    </w:p>
    <w:p w14:paraId="666E091F" w14:textId="0F1D98D3" w:rsidR="00D8425C" w:rsidRPr="00F04FEF" w:rsidRDefault="00D8425C" w:rsidP="00D8425C">
      <w:pPr>
        <w:rPr>
          <w:rFonts w:ascii="Lato" w:eastAsia="Calibri" w:hAnsi="Lato" w:cs="Arial"/>
        </w:rPr>
      </w:pPr>
      <w:r w:rsidRPr="00F04FEF">
        <w:rPr>
          <w:rFonts w:ascii="Lato" w:eastAsia="Calibri" w:hAnsi="Lato" w:cs="Arial"/>
        </w:rPr>
        <w:t>Signed form: IEA auditors for Treasurer's report for 202</w:t>
      </w:r>
      <w:r w:rsidR="007633A2">
        <w:rPr>
          <w:rFonts w:ascii="Lato" w:eastAsia="Calibri" w:hAnsi="Lato" w:cs="Arial"/>
        </w:rPr>
        <w:t>5</w:t>
      </w:r>
    </w:p>
    <w:p w14:paraId="1267B3A3" w14:textId="4F5A2930" w:rsidR="00D8425C" w:rsidRPr="00F04FEF" w:rsidRDefault="00D8425C" w:rsidP="00D8425C">
      <w:pPr>
        <w:ind w:right="-7372"/>
        <w:rPr>
          <w:rFonts w:ascii="Lato" w:hAnsi="Lato" w:cs="Arial"/>
          <w:sz w:val="22"/>
          <w:szCs w:val="22"/>
          <w:lang w:val="en-CA"/>
        </w:rPr>
        <w:sectPr w:rsidR="00D8425C" w:rsidRPr="00F04FEF" w:rsidSect="00034BEC">
          <w:type w:val="continuous"/>
          <w:pgSz w:w="12240" w:h="15840" w:code="1"/>
          <w:pgMar w:top="1440" w:right="720" w:bottom="1440" w:left="1152" w:header="720" w:footer="720" w:gutter="0"/>
          <w:cols w:space="3426"/>
          <w:docGrid w:linePitch="360"/>
        </w:sectPr>
      </w:pPr>
      <w:r w:rsidRPr="00F04FEF">
        <w:rPr>
          <w:rFonts w:ascii="Lato" w:eastAsia="Calibri" w:hAnsi="Lato" w:cs="Arial"/>
        </w:rPr>
        <w:t>Treasurer's interim report for 202</w:t>
      </w:r>
      <w:r w:rsidR="007633A2">
        <w:rPr>
          <w:rFonts w:ascii="Lato" w:eastAsia="Calibri" w:hAnsi="Lato" w:cs="Arial"/>
        </w:rPr>
        <w:t>6</w:t>
      </w:r>
    </w:p>
    <w:p w14:paraId="1A9572A9" w14:textId="6FA74A94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>VP Secretary General Report</w:t>
      </w:r>
    </w:p>
    <w:p w14:paraId="68C8D370" w14:textId="7FE514FC" w:rsidR="00E4497F" w:rsidRPr="00F04FEF" w:rsidRDefault="00DC436A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 xml:space="preserve">Report from Science Technology and Practice (STP) </w:t>
      </w:r>
    </w:p>
    <w:p w14:paraId="25482C62" w14:textId="12630641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 xml:space="preserve">Report from Action Group for Standardisation (AGS) </w:t>
      </w:r>
    </w:p>
    <w:p w14:paraId="180AE6BE" w14:textId="7BF3A514" w:rsidR="00224709" w:rsidRPr="00F04FEF" w:rsidRDefault="00DD2EC6" w:rsidP="00DC436A">
      <w:pPr>
        <w:ind w:right="-7372"/>
        <w:rPr>
          <w:rFonts w:ascii="Lato" w:hAnsi="Lato" w:cs="Arial"/>
          <w:sz w:val="22"/>
          <w:szCs w:val="22"/>
          <w:lang w:val="en-CA"/>
        </w:rPr>
      </w:pPr>
      <w:r w:rsidRPr="00F04FEF">
        <w:rPr>
          <w:rFonts w:ascii="Lato" w:hAnsi="Lato" w:cs="Arial"/>
          <w:sz w:val="22"/>
          <w:szCs w:val="22"/>
          <w:lang w:val="en-CA"/>
        </w:rPr>
        <w:t xml:space="preserve">Report </w:t>
      </w:r>
      <w:r w:rsidR="00DC436A" w:rsidRPr="00F04FEF">
        <w:rPr>
          <w:rFonts w:ascii="Lato" w:hAnsi="Lato" w:cs="Arial"/>
          <w:sz w:val="22"/>
          <w:szCs w:val="22"/>
          <w:lang w:val="en-CA"/>
        </w:rPr>
        <w:t>on awards</w:t>
      </w:r>
    </w:p>
    <w:p w14:paraId="5996EF59" w14:textId="4D10FCAE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 xml:space="preserve">Report </w:t>
      </w:r>
      <w:proofErr w:type="gramStart"/>
      <w:r w:rsidRPr="00F04FEF">
        <w:rPr>
          <w:rFonts w:ascii="Lato" w:hAnsi="Lato" w:cs="Arial"/>
          <w:sz w:val="22"/>
          <w:szCs w:val="22"/>
        </w:rPr>
        <w:t>from</w:t>
      </w:r>
      <w:proofErr w:type="gramEnd"/>
      <w:r w:rsidRPr="00F04FEF">
        <w:rPr>
          <w:rFonts w:ascii="Lato" w:hAnsi="Lato" w:cs="Arial"/>
          <w:sz w:val="22"/>
          <w:szCs w:val="22"/>
        </w:rPr>
        <w:t xml:space="preserve"> Communication and Public Relations (CPR)</w:t>
      </w:r>
    </w:p>
    <w:p w14:paraId="71715533" w14:textId="05C73AF1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 xml:space="preserve">Report </w:t>
      </w:r>
      <w:proofErr w:type="gramStart"/>
      <w:r w:rsidRPr="00F04FEF">
        <w:rPr>
          <w:rFonts w:ascii="Lato" w:hAnsi="Lato" w:cs="Arial"/>
          <w:sz w:val="22"/>
          <w:szCs w:val="22"/>
        </w:rPr>
        <w:t>from</w:t>
      </w:r>
      <w:proofErr w:type="gramEnd"/>
      <w:r w:rsidRPr="00F04FEF">
        <w:rPr>
          <w:rFonts w:ascii="Lato" w:hAnsi="Lato" w:cs="Arial"/>
          <w:sz w:val="22"/>
          <w:szCs w:val="22"/>
        </w:rPr>
        <w:t xml:space="preserve"> Professional Standards &amp; Education</w:t>
      </w:r>
      <w:r w:rsidR="00DD2EC6" w:rsidRPr="00F04FEF">
        <w:rPr>
          <w:rFonts w:ascii="Lato" w:hAnsi="Lato" w:cs="Arial"/>
          <w:sz w:val="22"/>
          <w:szCs w:val="22"/>
        </w:rPr>
        <w:t xml:space="preserve"> (PSE)</w:t>
      </w:r>
    </w:p>
    <w:p w14:paraId="2A20D5BF" w14:textId="520D1F03" w:rsidR="00316230" w:rsidRPr="00F04FEF" w:rsidRDefault="00430501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>Report from Development and Promotion Committee (DP)</w:t>
      </w:r>
    </w:p>
    <w:p w14:paraId="23CC40C8" w14:textId="5C6B92C6" w:rsidR="00976979" w:rsidRPr="00F04FEF" w:rsidRDefault="00976979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>Report from International Development Committee (IDC)</w:t>
      </w:r>
    </w:p>
    <w:p w14:paraId="1B4E6F32" w14:textId="25EAAA38" w:rsidR="00DC436A" w:rsidRPr="00F04FEF" w:rsidRDefault="00DC436A" w:rsidP="00DC436A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 xml:space="preserve">ICT Report on IEA </w:t>
      </w:r>
      <w:r w:rsidR="006A7E41" w:rsidRPr="00F04FEF">
        <w:rPr>
          <w:rFonts w:ascii="Lato" w:hAnsi="Lato" w:cs="Arial"/>
          <w:sz w:val="22"/>
          <w:szCs w:val="22"/>
        </w:rPr>
        <w:t xml:space="preserve">Website </w:t>
      </w:r>
      <w:r w:rsidRPr="00F04FEF">
        <w:rPr>
          <w:rFonts w:ascii="Lato" w:hAnsi="Lato" w:cs="Arial"/>
          <w:sz w:val="22"/>
          <w:szCs w:val="22"/>
        </w:rPr>
        <w:t>Infrastructure Development</w:t>
      </w:r>
    </w:p>
    <w:p w14:paraId="5E16A201" w14:textId="3690FC96" w:rsidR="00651610" w:rsidRPr="00F04FEF" w:rsidRDefault="00651610" w:rsidP="00651610">
      <w:pPr>
        <w:ind w:right="-7372"/>
        <w:rPr>
          <w:rFonts w:ascii="Lato" w:hAnsi="Lato" w:cs="Arial"/>
          <w:sz w:val="22"/>
          <w:szCs w:val="22"/>
        </w:rPr>
      </w:pPr>
      <w:r w:rsidRPr="00F04FEF">
        <w:rPr>
          <w:rFonts w:ascii="Lato" w:hAnsi="Lato" w:cs="Arial"/>
          <w:sz w:val="22"/>
          <w:szCs w:val="22"/>
        </w:rPr>
        <w:t>Report from IEA2027</w:t>
      </w:r>
    </w:p>
    <w:p w14:paraId="7F0FF6AF" w14:textId="14A51AE7" w:rsidR="00DC436A" w:rsidRPr="00F04FEF" w:rsidRDefault="00DC436A" w:rsidP="00DC436A">
      <w:pPr>
        <w:ind w:right="-7372"/>
        <w:rPr>
          <w:rFonts w:ascii="Lato" w:hAnsi="Lato" w:cs="Arial"/>
          <w:color w:val="808080" w:themeColor="background1" w:themeShade="80"/>
          <w:sz w:val="22"/>
          <w:szCs w:val="22"/>
        </w:rPr>
      </w:pPr>
    </w:p>
    <w:p w14:paraId="325585BD" w14:textId="77777777" w:rsidR="00D72361" w:rsidRPr="00F04FEF" w:rsidRDefault="00D72361" w:rsidP="00DC436A">
      <w:pPr>
        <w:ind w:right="-7372"/>
        <w:rPr>
          <w:rFonts w:ascii="Lato" w:hAnsi="Lato" w:cs="Arial"/>
          <w:color w:val="808080" w:themeColor="background1" w:themeShade="80"/>
          <w:sz w:val="22"/>
          <w:szCs w:val="22"/>
        </w:rPr>
      </w:pPr>
    </w:p>
    <w:sectPr w:rsidR="00D72361" w:rsidRPr="00F04FEF" w:rsidSect="003507A3">
      <w:type w:val="continuous"/>
      <w:pgSz w:w="12240" w:h="15840" w:code="1"/>
      <w:pgMar w:top="1440" w:right="720" w:bottom="1440" w:left="1152" w:header="720" w:footer="720" w:gutter="0"/>
      <w:cols w:num="2" w:space="3426" w:equalWidth="0">
        <w:col w:w="2976" w:space="720"/>
        <w:col w:w="6672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8E1F2" w14:textId="77777777" w:rsidR="00157044" w:rsidRDefault="00157044">
      <w:r>
        <w:separator/>
      </w:r>
    </w:p>
  </w:endnote>
  <w:endnote w:type="continuationSeparator" w:id="0">
    <w:p w14:paraId="1C5C9264" w14:textId="77777777" w:rsidR="00157044" w:rsidRDefault="0015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376E" w14:textId="77777777" w:rsidR="00DD587F" w:rsidRDefault="00DD587F" w:rsidP="00A73D3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BC47609" w14:textId="77777777" w:rsidR="00DD587F" w:rsidRDefault="00DD587F" w:rsidP="00A73D31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5EA91" w14:textId="6AF7687C" w:rsidR="00DD587F" w:rsidRPr="00C1007B" w:rsidRDefault="00691297" w:rsidP="4E80EDC3">
    <w:pPr>
      <w:pStyle w:val="Pieddepage"/>
      <w:tabs>
        <w:tab w:val="clear" w:pos="4320"/>
        <w:tab w:val="clear" w:pos="8640"/>
        <w:tab w:val="left" w:pos="6210"/>
        <w:tab w:val="right" w:pos="10348"/>
      </w:tabs>
      <w:ind w:right="360"/>
      <w:rPr>
        <w:rFonts w:ascii="Lato Light" w:hAnsi="Lato Light" w:cs="Arial"/>
        <w:i/>
        <w:iCs/>
        <w:noProof/>
        <w:sz w:val="18"/>
        <w:szCs w:val="18"/>
        <w:lang w:val="en-GB"/>
      </w:rPr>
    </w:pPr>
    <w:r>
      <w:rPr>
        <w:rFonts w:ascii="Lato Light" w:hAnsi="Lato Light" w:cs="Arial"/>
        <w:i/>
        <w:iCs/>
        <w:sz w:val="18"/>
        <w:szCs w:val="18"/>
        <w:lang w:val="en-GB"/>
      </w:rPr>
      <w:fldChar w:fldCharType="begin"/>
    </w:r>
    <w:r>
      <w:rPr>
        <w:rFonts w:ascii="Lato Light" w:hAnsi="Lato Light" w:cs="Arial"/>
        <w:i/>
        <w:iCs/>
        <w:sz w:val="18"/>
        <w:szCs w:val="18"/>
        <w:lang w:val="en-GB"/>
      </w:rPr>
      <w:instrText xml:space="preserve"> FILENAME \* MERGEFORMAT </w:instrText>
    </w:r>
    <w:r>
      <w:rPr>
        <w:rFonts w:ascii="Lato Light" w:hAnsi="Lato Light" w:cs="Arial"/>
        <w:i/>
        <w:iCs/>
        <w:sz w:val="18"/>
        <w:szCs w:val="18"/>
        <w:lang w:val="en-GB"/>
      </w:rPr>
      <w:fldChar w:fldCharType="separate"/>
    </w:r>
    <w:r>
      <w:rPr>
        <w:rFonts w:ascii="Lato Light" w:hAnsi="Lato Light" w:cs="Arial"/>
        <w:i/>
        <w:iCs/>
        <w:noProof/>
        <w:sz w:val="18"/>
        <w:szCs w:val="18"/>
        <w:lang w:val="en-GB"/>
      </w:rPr>
      <w:t>IEA Council Agenda 2-3Nov2026_v2a</w:t>
    </w:r>
    <w:r>
      <w:rPr>
        <w:rFonts w:ascii="Lato Light" w:hAnsi="Lato Light" w:cs="Arial"/>
        <w:i/>
        <w:iCs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0495" w14:textId="77777777" w:rsidR="007633A2" w:rsidRDefault="007633A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ED9D8" w14:textId="77777777" w:rsidR="00157044" w:rsidRDefault="00157044">
      <w:r>
        <w:separator/>
      </w:r>
    </w:p>
  </w:footnote>
  <w:footnote w:type="continuationSeparator" w:id="0">
    <w:p w14:paraId="7F93EE4D" w14:textId="77777777" w:rsidR="00157044" w:rsidRDefault="0015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ADC5A" w14:textId="77777777" w:rsidR="007633A2" w:rsidRDefault="007633A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94FB" w14:textId="1DD2B74F" w:rsidR="00DD587F" w:rsidRPr="00CD7B45" w:rsidRDefault="4E80EDC3" w:rsidP="4E80EDC3">
    <w:pPr>
      <w:pStyle w:val="En-tte"/>
      <w:tabs>
        <w:tab w:val="clear" w:pos="8640"/>
        <w:tab w:val="decimal" w:pos="9900"/>
        <w:tab w:val="center" w:pos="9990"/>
        <w:tab w:val="center" w:pos="10260"/>
        <w:tab w:val="right" w:pos="10348"/>
      </w:tabs>
      <w:jc w:val="right"/>
      <w:rPr>
        <w:rFonts w:ascii="Lato" w:eastAsia="Lato" w:hAnsi="Lato" w:cs="Lato"/>
        <w:sz w:val="22"/>
        <w:szCs w:val="22"/>
      </w:rPr>
    </w:pPr>
    <w:r w:rsidRPr="00CD7B45">
      <w:rPr>
        <w:rFonts w:ascii="Lato Light" w:hAnsi="Lato Light" w:cs="Arial"/>
        <w:sz w:val="18"/>
        <w:szCs w:val="18"/>
      </w:rPr>
      <w:t>AGENDA: 2-3 November 2026</w:t>
    </w:r>
    <w:r w:rsidR="009E10F2">
      <w:tab/>
    </w:r>
    <w:r w:rsidR="009E10F2">
      <w:tab/>
    </w:r>
    <w:r w:rsidR="009E10F2">
      <w:tab/>
    </w:r>
    <w:r w:rsidR="009E10F2">
      <w:tab/>
    </w:r>
    <w:r w:rsidR="009E10F2">
      <w:tab/>
    </w:r>
    <w:r w:rsidR="009E10F2">
      <w:tab/>
    </w:r>
    <w:r w:rsidR="009E10F2" w:rsidRPr="4E80EDC3">
      <w:rPr>
        <w:rFonts w:ascii="Lato" w:eastAsia="Lato" w:hAnsi="Lato" w:cs="Lato"/>
        <w:sz w:val="22"/>
        <w:szCs w:val="22"/>
      </w:rPr>
      <w:fldChar w:fldCharType="begin"/>
    </w:r>
    <w:r w:rsidR="009E10F2">
      <w:instrText>PAGE</w:instrText>
    </w:r>
    <w:r w:rsidR="009E10F2" w:rsidRPr="4E80EDC3">
      <w:fldChar w:fldCharType="separate"/>
    </w:r>
    <w:r w:rsidR="007838EA">
      <w:rPr>
        <w:noProof/>
      </w:rPr>
      <w:t>2</w:t>
    </w:r>
    <w:r w:rsidR="009E10F2" w:rsidRPr="4E80EDC3">
      <w:rPr>
        <w:rFonts w:ascii="Lato" w:eastAsia="Lato" w:hAnsi="Lato" w:cs="Lato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ED665" w14:textId="0798EFB9" w:rsidR="00967685" w:rsidRPr="00022DE6" w:rsidRDefault="00C1007B" w:rsidP="523D08E2">
    <w:pPr>
      <w:pStyle w:val="En-tte"/>
      <w:tabs>
        <w:tab w:val="clear" w:pos="4320"/>
        <w:tab w:val="right" w:pos="5310"/>
        <w:tab w:val="decimal" w:pos="5387"/>
        <w:tab w:val="right" w:pos="10348"/>
      </w:tabs>
      <w:jc w:val="both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75579FB" wp14:editId="2D35159E">
          <wp:simplePos x="0" y="0"/>
          <wp:positionH relativeFrom="column">
            <wp:posOffset>-147955</wp:posOffset>
          </wp:positionH>
          <wp:positionV relativeFrom="paragraph">
            <wp:posOffset>-312824</wp:posOffset>
          </wp:positionV>
          <wp:extent cx="2514600" cy="1079500"/>
          <wp:effectExtent l="0" t="0" r="0" b="0"/>
          <wp:wrapSquare wrapText="bothSides"/>
          <wp:docPr id="1815679958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885437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7685">
      <w:rPr>
        <w:rFonts w:ascii="Arial" w:hAnsi="Arial" w:cs="Arial"/>
        <w:sz w:val="18"/>
        <w:szCs w:val="18"/>
      </w:rPr>
      <w:tab/>
    </w:r>
    <w:r w:rsidR="00967685" w:rsidRPr="00022DE6">
      <w:rPr>
        <w:rFonts w:ascii="Arial" w:hAnsi="Arial" w:cs="Arial"/>
        <w:sz w:val="18"/>
        <w:szCs w:val="18"/>
      </w:rPr>
      <w:tab/>
    </w:r>
    <w:r w:rsidR="523D08E2" w:rsidRPr="00022DE6">
      <w:rPr>
        <w:rFonts w:ascii="Arial" w:hAnsi="Arial" w:cs="Arial"/>
        <w:sz w:val="18"/>
        <w:szCs w:val="18"/>
      </w:rPr>
      <w:t xml:space="preserve">                     </w:t>
    </w:r>
    <w:r w:rsidR="523D08E2">
      <w:rPr>
        <w:rFonts w:ascii="Arial" w:hAnsi="Arial" w:cs="Arial"/>
        <w:sz w:val="18"/>
        <w:szCs w:val="18"/>
      </w:rPr>
      <w:t xml:space="preserve">IEA Council meeting </w:t>
    </w:r>
    <w:r w:rsidR="523D08E2" w:rsidRPr="00022DE6">
      <w:rPr>
        <w:rFonts w:ascii="Arial" w:hAnsi="Arial" w:cs="Arial"/>
        <w:sz w:val="18"/>
        <w:szCs w:val="18"/>
      </w:rPr>
      <w:t xml:space="preserve">AGENDA </w:t>
    </w:r>
    <w:r w:rsidR="523D08E2">
      <w:rPr>
        <w:rFonts w:ascii="Arial" w:hAnsi="Arial" w:cs="Arial"/>
        <w:sz w:val="18"/>
        <w:szCs w:val="18"/>
      </w:rPr>
      <w:t>2026</w:t>
    </w:r>
  </w:p>
  <w:p w14:paraId="3DDB404E" w14:textId="77777777" w:rsidR="00C1007B" w:rsidRPr="00967685" w:rsidRDefault="00C1007B" w:rsidP="00967685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D14C186"/>
    <w:lvl w:ilvl="0">
      <w:start w:val="1"/>
      <w:numFmt w:val="decimal"/>
      <w:pStyle w:val="Level1"/>
      <w:suff w:val="nothing"/>
      <w:lvlText w:val="%1.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left"/>
    </w:lvl>
    <w:lvl w:ilvl="3">
      <w:start w:val="1"/>
      <w:numFmt w:val="decimal"/>
      <w:suff w:val="nothing"/>
      <w:lvlText w:val="(%4)"/>
      <w:lvlJc w:val="left"/>
    </w:lvl>
    <w:lvl w:ilvl="4">
      <w:start w:val="1"/>
      <w:numFmt w:val="lowerLetter"/>
      <w:suff w:val="nothing"/>
      <w:lvlText w:val="(%5)"/>
      <w:lvlJc w:val="left"/>
    </w:lvl>
    <w:lvl w:ilvl="5">
      <w:start w:val="1"/>
      <w:numFmt w:val="lowerRoman"/>
      <w:suff w:val="nothing"/>
      <w:lvlText w:val="(%6)"/>
      <w:lvlJc w:val="left"/>
    </w:lvl>
    <w:lvl w:ilvl="6">
      <w:start w:val="1"/>
      <w:numFmt w:val="decimal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start w:val="1"/>
      <w:numFmt w:val="lowerRoman"/>
      <w:suff w:val="nothing"/>
      <w:lvlText w:val="%9)"/>
      <w:lvlJc w:val="left"/>
    </w:lvl>
  </w:abstractNum>
  <w:abstractNum w:abstractNumId="1" w15:restartNumberingAfterBreak="0">
    <w:nsid w:val="04B23FDF"/>
    <w:multiLevelType w:val="hybridMultilevel"/>
    <w:tmpl w:val="9D2C1434"/>
    <w:lvl w:ilvl="0" w:tplc="751E9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3850"/>
    <w:multiLevelType w:val="hybridMultilevel"/>
    <w:tmpl w:val="5B5ADDE6"/>
    <w:lvl w:ilvl="0" w:tplc="529CC266">
      <w:start w:val="5"/>
      <w:numFmt w:val="bullet"/>
      <w:lvlText w:val="-"/>
      <w:lvlJc w:val="left"/>
      <w:pPr>
        <w:ind w:left="720" w:hanging="360"/>
      </w:pPr>
      <w:rPr>
        <w:rFonts w:ascii="Lato" w:eastAsia="Times New Roman" w:hAnsi="Lato" w:cs="Arial" w:hint="default"/>
        <w:color w:val="FF000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11B15"/>
    <w:multiLevelType w:val="hybridMultilevel"/>
    <w:tmpl w:val="3F504B18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0" w:hanging="360"/>
      </w:pPr>
    </w:lvl>
    <w:lvl w:ilvl="2" w:tplc="0409001B">
      <w:start w:val="1"/>
      <w:numFmt w:val="lowerRoman"/>
      <w:lvlText w:val="%3."/>
      <w:lvlJc w:val="right"/>
      <w:pPr>
        <w:ind w:left="720" w:hanging="180"/>
      </w:pPr>
    </w:lvl>
    <w:lvl w:ilvl="3" w:tplc="0409000F">
      <w:start w:val="1"/>
      <w:numFmt w:val="decimal"/>
      <w:lvlText w:val="%4."/>
      <w:lvlJc w:val="left"/>
      <w:pPr>
        <w:ind w:left="1440" w:hanging="360"/>
      </w:pPr>
    </w:lvl>
    <w:lvl w:ilvl="4" w:tplc="04090019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07876503"/>
    <w:multiLevelType w:val="hybridMultilevel"/>
    <w:tmpl w:val="FCDE9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D373A"/>
    <w:multiLevelType w:val="hybridMultilevel"/>
    <w:tmpl w:val="D26C0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B6B41"/>
    <w:multiLevelType w:val="hybridMultilevel"/>
    <w:tmpl w:val="E8EAD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F4ED7"/>
    <w:multiLevelType w:val="hybridMultilevel"/>
    <w:tmpl w:val="96829750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E27A30"/>
    <w:multiLevelType w:val="hybridMultilevel"/>
    <w:tmpl w:val="B6BCB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623F9"/>
    <w:multiLevelType w:val="hybridMultilevel"/>
    <w:tmpl w:val="6A22335E"/>
    <w:lvl w:ilvl="0" w:tplc="E1F06580">
      <w:start w:val="20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F159E"/>
    <w:multiLevelType w:val="hybridMultilevel"/>
    <w:tmpl w:val="F72E4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B71F39"/>
    <w:multiLevelType w:val="hybridMultilevel"/>
    <w:tmpl w:val="185E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F240D"/>
    <w:multiLevelType w:val="hybridMultilevel"/>
    <w:tmpl w:val="60BA4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717ED6"/>
    <w:multiLevelType w:val="hybridMultilevel"/>
    <w:tmpl w:val="79C63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A663A"/>
    <w:multiLevelType w:val="hybridMultilevel"/>
    <w:tmpl w:val="0296B25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5" w15:restartNumberingAfterBreak="0">
    <w:nsid w:val="31CB7422"/>
    <w:multiLevelType w:val="multilevel"/>
    <w:tmpl w:val="295E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B528D2"/>
    <w:multiLevelType w:val="hybridMultilevel"/>
    <w:tmpl w:val="8B968C3E"/>
    <w:lvl w:ilvl="0" w:tplc="9C3AD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17" w15:restartNumberingAfterBreak="0">
    <w:nsid w:val="35E67EC0"/>
    <w:multiLevelType w:val="hybridMultilevel"/>
    <w:tmpl w:val="D23E2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60448C"/>
    <w:multiLevelType w:val="hybridMultilevel"/>
    <w:tmpl w:val="A19ECE4A"/>
    <w:lvl w:ilvl="0" w:tplc="DE26009C">
      <w:start w:val="23"/>
      <w:numFmt w:val="bullet"/>
      <w:lvlText w:val="-"/>
      <w:lvlJc w:val="left"/>
      <w:pPr>
        <w:ind w:left="720" w:hanging="360"/>
      </w:pPr>
      <w:rPr>
        <w:rFonts w:ascii="Lato" w:eastAsia="SimSun" w:hAnsi="Lato" w:cs="Arial" w:hint="default"/>
        <w:color w:val="808080" w:themeColor="background1" w:themeShade="80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6F503C"/>
    <w:multiLevelType w:val="hybridMultilevel"/>
    <w:tmpl w:val="C832B3FE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387B0D0C"/>
    <w:multiLevelType w:val="hybridMultilevel"/>
    <w:tmpl w:val="65D89790"/>
    <w:lvl w:ilvl="0" w:tplc="9C3ADF5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46F2A"/>
    <w:multiLevelType w:val="multilevel"/>
    <w:tmpl w:val="BE78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E603C6D"/>
    <w:multiLevelType w:val="hybridMultilevel"/>
    <w:tmpl w:val="E4AE9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344C9"/>
    <w:multiLevelType w:val="hybridMultilevel"/>
    <w:tmpl w:val="41A6E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500D36"/>
    <w:multiLevelType w:val="hybridMultilevel"/>
    <w:tmpl w:val="22183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A362E6"/>
    <w:multiLevelType w:val="hybridMultilevel"/>
    <w:tmpl w:val="D5E42904"/>
    <w:lvl w:ilvl="0" w:tplc="646620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A2C0F"/>
    <w:multiLevelType w:val="hybridMultilevel"/>
    <w:tmpl w:val="E730B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566474"/>
    <w:multiLevelType w:val="hybridMultilevel"/>
    <w:tmpl w:val="6FC65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431B6C"/>
    <w:multiLevelType w:val="hybridMultilevel"/>
    <w:tmpl w:val="862A8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486EF3"/>
    <w:multiLevelType w:val="hybridMultilevel"/>
    <w:tmpl w:val="5BD0B9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B07699"/>
    <w:multiLevelType w:val="hybridMultilevel"/>
    <w:tmpl w:val="216C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14BEE"/>
    <w:multiLevelType w:val="hybridMultilevel"/>
    <w:tmpl w:val="4896F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D56C21"/>
    <w:multiLevelType w:val="hybridMultilevel"/>
    <w:tmpl w:val="F8403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307F6"/>
    <w:multiLevelType w:val="hybridMultilevel"/>
    <w:tmpl w:val="29AC2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6D6EFF"/>
    <w:multiLevelType w:val="hybridMultilevel"/>
    <w:tmpl w:val="F448F1BA"/>
    <w:lvl w:ilvl="0" w:tplc="BD5E6DFC">
      <w:start w:val="9"/>
      <w:numFmt w:val="decimal"/>
      <w:lvlText w:val="%1."/>
      <w:lvlJc w:val="left"/>
      <w:pPr>
        <w:ind w:left="720" w:hanging="360"/>
      </w:pPr>
      <w:rPr>
        <w:rFonts w:hint="default"/>
        <w:color w:val="595959" w:themeColor="text1" w:themeTint="A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33E76"/>
    <w:multiLevelType w:val="hybridMultilevel"/>
    <w:tmpl w:val="FA2E6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E15AC6"/>
    <w:multiLevelType w:val="hybridMultilevel"/>
    <w:tmpl w:val="4A48F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DD1825"/>
    <w:multiLevelType w:val="hybridMultilevel"/>
    <w:tmpl w:val="CC5C8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0B76D8"/>
    <w:multiLevelType w:val="hybridMultilevel"/>
    <w:tmpl w:val="FB8A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E80F8A"/>
    <w:multiLevelType w:val="hybridMultilevel"/>
    <w:tmpl w:val="CB003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5071DC"/>
    <w:multiLevelType w:val="hybridMultilevel"/>
    <w:tmpl w:val="9C86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E23837"/>
    <w:multiLevelType w:val="hybridMultilevel"/>
    <w:tmpl w:val="AED849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E95D58"/>
    <w:multiLevelType w:val="hybridMultilevel"/>
    <w:tmpl w:val="6088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87750E"/>
    <w:multiLevelType w:val="hybridMultilevel"/>
    <w:tmpl w:val="CC4AA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193901"/>
    <w:multiLevelType w:val="hybridMultilevel"/>
    <w:tmpl w:val="3B1AB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721E51"/>
    <w:multiLevelType w:val="hybridMultilevel"/>
    <w:tmpl w:val="B3B6F36C"/>
    <w:lvl w:ilvl="0" w:tplc="D2E2A0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23CD5"/>
    <w:multiLevelType w:val="hybridMultilevel"/>
    <w:tmpl w:val="7180C012"/>
    <w:lvl w:ilvl="0" w:tplc="8C82CB4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8" w:hanging="360"/>
      </w:pPr>
    </w:lvl>
    <w:lvl w:ilvl="2" w:tplc="0809001B" w:tentative="1">
      <w:start w:val="1"/>
      <w:numFmt w:val="lowerRoman"/>
      <w:lvlText w:val="%3."/>
      <w:lvlJc w:val="right"/>
      <w:pPr>
        <w:ind w:left="1828" w:hanging="180"/>
      </w:pPr>
    </w:lvl>
    <w:lvl w:ilvl="3" w:tplc="0809000F" w:tentative="1">
      <w:start w:val="1"/>
      <w:numFmt w:val="decimal"/>
      <w:lvlText w:val="%4."/>
      <w:lvlJc w:val="left"/>
      <w:pPr>
        <w:ind w:left="2548" w:hanging="360"/>
      </w:pPr>
    </w:lvl>
    <w:lvl w:ilvl="4" w:tplc="08090019" w:tentative="1">
      <w:start w:val="1"/>
      <w:numFmt w:val="lowerLetter"/>
      <w:lvlText w:val="%5."/>
      <w:lvlJc w:val="left"/>
      <w:pPr>
        <w:ind w:left="3268" w:hanging="360"/>
      </w:pPr>
    </w:lvl>
    <w:lvl w:ilvl="5" w:tplc="0809001B" w:tentative="1">
      <w:start w:val="1"/>
      <w:numFmt w:val="lowerRoman"/>
      <w:lvlText w:val="%6."/>
      <w:lvlJc w:val="right"/>
      <w:pPr>
        <w:ind w:left="3988" w:hanging="180"/>
      </w:pPr>
    </w:lvl>
    <w:lvl w:ilvl="6" w:tplc="0809000F" w:tentative="1">
      <w:start w:val="1"/>
      <w:numFmt w:val="decimal"/>
      <w:lvlText w:val="%7."/>
      <w:lvlJc w:val="left"/>
      <w:pPr>
        <w:ind w:left="4708" w:hanging="360"/>
      </w:pPr>
    </w:lvl>
    <w:lvl w:ilvl="7" w:tplc="08090019" w:tentative="1">
      <w:start w:val="1"/>
      <w:numFmt w:val="lowerLetter"/>
      <w:lvlText w:val="%8."/>
      <w:lvlJc w:val="left"/>
      <w:pPr>
        <w:ind w:left="5428" w:hanging="360"/>
      </w:pPr>
    </w:lvl>
    <w:lvl w:ilvl="8" w:tplc="080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47" w15:restartNumberingAfterBreak="0">
    <w:nsid w:val="7D7956AD"/>
    <w:multiLevelType w:val="hybridMultilevel"/>
    <w:tmpl w:val="D988D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027486"/>
    <w:multiLevelType w:val="hybridMultilevel"/>
    <w:tmpl w:val="CA0EF11E"/>
    <w:lvl w:ilvl="0" w:tplc="515CCD84">
      <w:start w:val="2023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66471966">
    <w:abstractNumId w:val="0"/>
  </w:num>
  <w:num w:numId="2" w16cid:durableId="804812767">
    <w:abstractNumId w:val="35"/>
  </w:num>
  <w:num w:numId="3" w16cid:durableId="876508629">
    <w:abstractNumId w:val="27"/>
  </w:num>
  <w:num w:numId="4" w16cid:durableId="1172331264">
    <w:abstractNumId w:val="37"/>
  </w:num>
  <w:num w:numId="5" w16cid:durableId="1810511607">
    <w:abstractNumId w:val="33"/>
  </w:num>
  <w:num w:numId="6" w16cid:durableId="549924833">
    <w:abstractNumId w:val="26"/>
  </w:num>
  <w:num w:numId="7" w16cid:durableId="1300720862">
    <w:abstractNumId w:val="28"/>
  </w:num>
  <w:num w:numId="8" w16cid:durableId="639070198">
    <w:abstractNumId w:val="42"/>
  </w:num>
  <w:num w:numId="9" w16cid:durableId="259874321">
    <w:abstractNumId w:val="47"/>
  </w:num>
  <w:num w:numId="10" w16cid:durableId="1199009075">
    <w:abstractNumId w:val="40"/>
  </w:num>
  <w:num w:numId="11" w16cid:durableId="437337877">
    <w:abstractNumId w:val="22"/>
  </w:num>
  <w:num w:numId="12" w16cid:durableId="696277944">
    <w:abstractNumId w:val="43"/>
  </w:num>
  <w:num w:numId="13" w16cid:durableId="1492986484">
    <w:abstractNumId w:val="30"/>
  </w:num>
  <w:num w:numId="14" w16cid:durableId="408425700">
    <w:abstractNumId w:val="39"/>
  </w:num>
  <w:num w:numId="15" w16cid:durableId="1737119095">
    <w:abstractNumId w:val="8"/>
  </w:num>
  <w:num w:numId="16" w16cid:durableId="1972007438">
    <w:abstractNumId w:val="38"/>
  </w:num>
  <w:num w:numId="17" w16cid:durableId="1890608039">
    <w:abstractNumId w:val="19"/>
  </w:num>
  <w:num w:numId="18" w16cid:durableId="1414548433">
    <w:abstractNumId w:val="14"/>
  </w:num>
  <w:num w:numId="19" w16cid:durableId="1694115379">
    <w:abstractNumId w:val="41"/>
  </w:num>
  <w:num w:numId="20" w16cid:durableId="1588346446">
    <w:abstractNumId w:val="44"/>
  </w:num>
  <w:num w:numId="21" w16cid:durableId="1187213356">
    <w:abstractNumId w:val="29"/>
  </w:num>
  <w:num w:numId="22" w16cid:durableId="1093160095">
    <w:abstractNumId w:val="5"/>
  </w:num>
  <w:num w:numId="23" w16cid:durableId="818112457">
    <w:abstractNumId w:val="36"/>
  </w:num>
  <w:num w:numId="24" w16cid:durableId="1048724122">
    <w:abstractNumId w:val="24"/>
  </w:num>
  <w:num w:numId="25" w16cid:durableId="1421751222">
    <w:abstractNumId w:val="31"/>
  </w:num>
  <w:num w:numId="26" w16cid:durableId="801768997">
    <w:abstractNumId w:val="10"/>
  </w:num>
  <w:num w:numId="27" w16cid:durableId="1609507786">
    <w:abstractNumId w:val="6"/>
  </w:num>
  <w:num w:numId="28" w16cid:durableId="764498104">
    <w:abstractNumId w:val="23"/>
  </w:num>
  <w:num w:numId="29" w16cid:durableId="431323786">
    <w:abstractNumId w:val="13"/>
  </w:num>
  <w:num w:numId="30" w16cid:durableId="268053297">
    <w:abstractNumId w:val="20"/>
  </w:num>
  <w:num w:numId="31" w16cid:durableId="1535775976">
    <w:abstractNumId w:val="3"/>
  </w:num>
  <w:num w:numId="32" w16cid:durableId="1208840033">
    <w:abstractNumId w:val="16"/>
  </w:num>
  <w:num w:numId="33" w16cid:durableId="222954821">
    <w:abstractNumId w:val="4"/>
  </w:num>
  <w:num w:numId="34" w16cid:durableId="1808890216">
    <w:abstractNumId w:val="12"/>
  </w:num>
  <w:num w:numId="35" w16cid:durableId="2101178561">
    <w:abstractNumId w:val="17"/>
  </w:num>
  <w:num w:numId="36" w16cid:durableId="1764033623">
    <w:abstractNumId w:val="11"/>
  </w:num>
  <w:num w:numId="37" w16cid:durableId="1844783657">
    <w:abstractNumId w:val="32"/>
  </w:num>
  <w:num w:numId="38" w16cid:durableId="195392819">
    <w:abstractNumId w:val="21"/>
  </w:num>
  <w:num w:numId="39" w16cid:durableId="1265769762">
    <w:abstractNumId w:val="1"/>
  </w:num>
  <w:num w:numId="40" w16cid:durableId="89277866">
    <w:abstractNumId w:val="46"/>
  </w:num>
  <w:num w:numId="41" w16cid:durableId="1025210918">
    <w:abstractNumId w:val="25"/>
  </w:num>
  <w:num w:numId="42" w16cid:durableId="412776483">
    <w:abstractNumId w:val="45"/>
  </w:num>
  <w:num w:numId="43" w16cid:durableId="867181198">
    <w:abstractNumId w:val="7"/>
  </w:num>
  <w:num w:numId="44" w16cid:durableId="1876917316">
    <w:abstractNumId w:val="48"/>
  </w:num>
  <w:num w:numId="45" w16cid:durableId="2107771889">
    <w:abstractNumId w:val="9"/>
  </w:num>
  <w:num w:numId="46" w16cid:durableId="124550403">
    <w:abstractNumId w:val="34"/>
  </w:num>
  <w:num w:numId="47" w16cid:durableId="300575513">
    <w:abstractNumId w:val="15"/>
  </w:num>
  <w:num w:numId="48" w16cid:durableId="1191452258">
    <w:abstractNumId w:val="2"/>
  </w:num>
  <w:num w:numId="49" w16cid:durableId="390809845">
    <w:abstractNumId w:val="48"/>
  </w:num>
  <w:num w:numId="50" w16cid:durableId="1713461351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C1"/>
    <w:rsid w:val="000001F7"/>
    <w:rsid w:val="000019C6"/>
    <w:rsid w:val="00002B53"/>
    <w:rsid w:val="000035A0"/>
    <w:rsid w:val="000035EF"/>
    <w:rsid w:val="000036E1"/>
    <w:rsid w:val="00005A9C"/>
    <w:rsid w:val="0000650A"/>
    <w:rsid w:val="000071AE"/>
    <w:rsid w:val="000100E8"/>
    <w:rsid w:val="000105A5"/>
    <w:rsid w:val="0001084D"/>
    <w:rsid w:val="00010F17"/>
    <w:rsid w:val="00011DE9"/>
    <w:rsid w:val="00017AFD"/>
    <w:rsid w:val="00021640"/>
    <w:rsid w:val="000225AF"/>
    <w:rsid w:val="00022DE6"/>
    <w:rsid w:val="00023745"/>
    <w:rsid w:val="00023CA1"/>
    <w:rsid w:val="00024039"/>
    <w:rsid w:val="00024E92"/>
    <w:rsid w:val="000251BD"/>
    <w:rsid w:val="000258F2"/>
    <w:rsid w:val="000259F9"/>
    <w:rsid w:val="0002688E"/>
    <w:rsid w:val="00026BAD"/>
    <w:rsid w:val="00027A20"/>
    <w:rsid w:val="00031C41"/>
    <w:rsid w:val="00032664"/>
    <w:rsid w:val="00032CF7"/>
    <w:rsid w:val="000335BA"/>
    <w:rsid w:val="00033B81"/>
    <w:rsid w:val="00034BEC"/>
    <w:rsid w:val="000360C1"/>
    <w:rsid w:val="000361CB"/>
    <w:rsid w:val="00037CCF"/>
    <w:rsid w:val="000403F1"/>
    <w:rsid w:val="00040812"/>
    <w:rsid w:val="000411F1"/>
    <w:rsid w:val="00041707"/>
    <w:rsid w:val="000441F6"/>
    <w:rsid w:val="00044B81"/>
    <w:rsid w:val="0004506D"/>
    <w:rsid w:val="00046413"/>
    <w:rsid w:val="00046C16"/>
    <w:rsid w:val="00046EB7"/>
    <w:rsid w:val="00047BD3"/>
    <w:rsid w:val="00050C00"/>
    <w:rsid w:val="0005228B"/>
    <w:rsid w:val="00052902"/>
    <w:rsid w:val="0005718A"/>
    <w:rsid w:val="0006069A"/>
    <w:rsid w:val="00062CCD"/>
    <w:rsid w:val="00063B4B"/>
    <w:rsid w:val="0006410F"/>
    <w:rsid w:val="000677C0"/>
    <w:rsid w:val="00071609"/>
    <w:rsid w:val="0007257F"/>
    <w:rsid w:val="00072D0A"/>
    <w:rsid w:val="00072F27"/>
    <w:rsid w:val="00072FCD"/>
    <w:rsid w:val="0007529F"/>
    <w:rsid w:val="00075BB7"/>
    <w:rsid w:val="000765AF"/>
    <w:rsid w:val="00076C46"/>
    <w:rsid w:val="00080AA2"/>
    <w:rsid w:val="000818E6"/>
    <w:rsid w:val="00081BDC"/>
    <w:rsid w:val="00082647"/>
    <w:rsid w:val="000831AE"/>
    <w:rsid w:val="000855A5"/>
    <w:rsid w:val="0008667B"/>
    <w:rsid w:val="0008678F"/>
    <w:rsid w:val="00087406"/>
    <w:rsid w:val="00087A71"/>
    <w:rsid w:val="00090717"/>
    <w:rsid w:val="000929B0"/>
    <w:rsid w:val="00092D8A"/>
    <w:rsid w:val="00093DA7"/>
    <w:rsid w:val="0009407E"/>
    <w:rsid w:val="00097AC3"/>
    <w:rsid w:val="000A08D0"/>
    <w:rsid w:val="000A0C45"/>
    <w:rsid w:val="000A190C"/>
    <w:rsid w:val="000A227D"/>
    <w:rsid w:val="000A4166"/>
    <w:rsid w:val="000A4498"/>
    <w:rsid w:val="000A46D7"/>
    <w:rsid w:val="000A732E"/>
    <w:rsid w:val="000B03B7"/>
    <w:rsid w:val="000B08AA"/>
    <w:rsid w:val="000B08AD"/>
    <w:rsid w:val="000B0ED3"/>
    <w:rsid w:val="000B1412"/>
    <w:rsid w:val="000B1997"/>
    <w:rsid w:val="000B426A"/>
    <w:rsid w:val="000B4E2E"/>
    <w:rsid w:val="000B5ACC"/>
    <w:rsid w:val="000B5CEB"/>
    <w:rsid w:val="000B6E8B"/>
    <w:rsid w:val="000B71CE"/>
    <w:rsid w:val="000C1BB4"/>
    <w:rsid w:val="000C21A7"/>
    <w:rsid w:val="000C3ED7"/>
    <w:rsid w:val="000C4B66"/>
    <w:rsid w:val="000C6069"/>
    <w:rsid w:val="000C6926"/>
    <w:rsid w:val="000C6DDA"/>
    <w:rsid w:val="000C7088"/>
    <w:rsid w:val="000C7E43"/>
    <w:rsid w:val="000D2138"/>
    <w:rsid w:val="000D3E9D"/>
    <w:rsid w:val="000D46D6"/>
    <w:rsid w:val="000E07A3"/>
    <w:rsid w:val="000E39FE"/>
    <w:rsid w:val="000E4CD3"/>
    <w:rsid w:val="000E5F65"/>
    <w:rsid w:val="000E6939"/>
    <w:rsid w:val="000E72EC"/>
    <w:rsid w:val="000E9805"/>
    <w:rsid w:val="000F099E"/>
    <w:rsid w:val="000F3254"/>
    <w:rsid w:val="000F331F"/>
    <w:rsid w:val="000F448E"/>
    <w:rsid w:val="000F6FB0"/>
    <w:rsid w:val="000F72DE"/>
    <w:rsid w:val="000F7E0A"/>
    <w:rsid w:val="00100C1F"/>
    <w:rsid w:val="00100C76"/>
    <w:rsid w:val="0010151D"/>
    <w:rsid w:val="0010275A"/>
    <w:rsid w:val="001027F9"/>
    <w:rsid w:val="00103643"/>
    <w:rsid w:val="00104694"/>
    <w:rsid w:val="001077D3"/>
    <w:rsid w:val="00107FBD"/>
    <w:rsid w:val="0011082F"/>
    <w:rsid w:val="0011247E"/>
    <w:rsid w:val="0011349E"/>
    <w:rsid w:val="00113616"/>
    <w:rsid w:val="0011457E"/>
    <w:rsid w:val="00114AFB"/>
    <w:rsid w:val="00115974"/>
    <w:rsid w:val="00115CB8"/>
    <w:rsid w:val="00120A65"/>
    <w:rsid w:val="00121302"/>
    <w:rsid w:val="00122EF2"/>
    <w:rsid w:val="00125982"/>
    <w:rsid w:val="00126243"/>
    <w:rsid w:val="00126A08"/>
    <w:rsid w:val="00127490"/>
    <w:rsid w:val="001307AA"/>
    <w:rsid w:val="00130833"/>
    <w:rsid w:val="0013094A"/>
    <w:rsid w:val="001320A6"/>
    <w:rsid w:val="00132CA2"/>
    <w:rsid w:val="0013314B"/>
    <w:rsid w:val="0013405D"/>
    <w:rsid w:val="00134CE7"/>
    <w:rsid w:val="00134E34"/>
    <w:rsid w:val="00141C1D"/>
    <w:rsid w:val="00142BCF"/>
    <w:rsid w:val="0014407B"/>
    <w:rsid w:val="001479B1"/>
    <w:rsid w:val="00147DAF"/>
    <w:rsid w:val="00150815"/>
    <w:rsid w:val="0015159D"/>
    <w:rsid w:val="001520B5"/>
    <w:rsid w:val="001536FE"/>
    <w:rsid w:val="001539CF"/>
    <w:rsid w:val="00154159"/>
    <w:rsid w:val="001552ED"/>
    <w:rsid w:val="0015556F"/>
    <w:rsid w:val="00156CC4"/>
    <w:rsid w:val="00157044"/>
    <w:rsid w:val="0015714A"/>
    <w:rsid w:val="00157165"/>
    <w:rsid w:val="00160F42"/>
    <w:rsid w:val="00162995"/>
    <w:rsid w:val="00162A4D"/>
    <w:rsid w:val="00164269"/>
    <w:rsid w:val="001652AC"/>
    <w:rsid w:val="001656E1"/>
    <w:rsid w:val="001671F9"/>
    <w:rsid w:val="00170A0A"/>
    <w:rsid w:val="00173305"/>
    <w:rsid w:val="00174A2E"/>
    <w:rsid w:val="001762A0"/>
    <w:rsid w:val="00176D7F"/>
    <w:rsid w:val="00181B0C"/>
    <w:rsid w:val="001823A8"/>
    <w:rsid w:val="001835B1"/>
    <w:rsid w:val="001837AE"/>
    <w:rsid w:val="0018590A"/>
    <w:rsid w:val="00185FD8"/>
    <w:rsid w:val="00186C99"/>
    <w:rsid w:val="00187CAB"/>
    <w:rsid w:val="00190A2D"/>
    <w:rsid w:val="00190A9C"/>
    <w:rsid w:val="00191B98"/>
    <w:rsid w:val="00191E20"/>
    <w:rsid w:val="00192E85"/>
    <w:rsid w:val="001938EC"/>
    <w:rsid w:val="00193EC8"/>
    <w:rsid w:val="00195747"/>
    <w:rsid w:val="001958B9"/>
    <w:rsid w:val="00195DEC"/>
    <w:rsid w:val="001976B6"/>
    <w:rsid w:val="001A0BAD"/>
    <w:rsid w:val="001A17B2"/>
    <w:rsid w:val="001A3BDF"/>
    <w:rsid w:val="001A48DB"/>
    <w:rsid w:val="001A5842"/>
    <w:rsid w:val="001A5A3D"/>
    <w:rsid w:val="001A7A53"/>
    <w:rsid w:val="001B043C"/>
    <w:rsid w:val="001B087B"/>
    <w:rsid w:val="001B3FEB"/>
    <w:rsid w:val="001B4234"/>
    <w:rsid w:val="001B549A"/>
    <w:rsid w:val="001B5769"/>
    <w:rsid w:val="001B5876"/>
    <w:rsid w:val="001B5EDA"/>
    <w:rsid w:val="001B689E"/>
    <w:rsid w:val="001C2851"/>
    <w:rsid w:val="001C314C"/>
    <w:rsid w:val="001C31AC"/>
    <w:rsid w:val="001C3B65"/>
    <w:rsid w:val="001C46DE"/>
    <w:rsid w:val="001C5B83"/>
    <w:rsid w:val="001C5E18"/>
    <w:rsid w:val="001C7C48"/>
    <w:rsid w:val="001D1404"/>
    <w:rsid w:val="001D1DEB"/>
    <w:rsid w:val="001D32AE"/>
    <w:rsid w:val="001D3780"/>
    <w:rsid w:val="001D669B"/>
    <w:rsid w:val="001D7AE2"/>
    <w:rsid w:val="001E0739"/>
    <w:rsid w:val="001E18A2"/>
    <w:rsid w:val="001E3248"/>
    <w:rsid w:val="001E429C"/>
    <w:rsid w:val="001E509D"/>
    <w:rsid w:val="001E6848"/>
    <w:rsid w:val="001E74A5"/>
    <w:rsid w:val="001F04C4"/>
    <w:rsid w:val="001F1F6A"/>
    <w:rsid w:val="001F1F6D"/>
    <w:rsid w:val="001F22E4"/>
    <w:rsid w:val="001F2F06"/>
    <w:rsid w:val="001F42A7"/>
    <w:rsid w:val="001F4B60"/>
    <w:rsid w:val="001F5F20"/>
    <w:rsid w:val="001F79BB"/>
    <w:rsid w:val="00200FE9"/>
    <w:rsid w:val="00201C36"/>
    <w:rsid w:val="0020322B"/>
    <w:rsid w:val="0020375E"/>
    <w:rsid w:val="002037B6"/>
    <w:rsid w:val="00203F5E"/>
    <w:rsid w:val="002048C2"/>
    <w:rsid w:val="00204C8E"/>
    <w:rsid w:val="00206B78"/>
    <w:rsid w:val="002074AF"/>
    <w:rsid w:val="002101BA"/>
    <w:rsid w:val="0021040B"/>
    <w:rsid w:val="002104B8"/>
    <w:rsid w:val="002120AA"/>
    <w:rsid w:val="002154B8"/>
    <w:rsid w:val="00217C28"/>
    <w:rsid w:val="00217C91"/>
    <w:rsid w:val="00217E2B"/>
    <w:rsid w:val="00220374"/>
    <w:rsid w:val="002205BD"/>
    <w:rsid w:val="00221BBE"/>
    <w:rsid w:val="00223E95"/>
    <w:rsid w:val="00223EA9"/>
    <w:rsid w:val="00224207"/>
    <w:rsid w:val="00224709"/>
    <w:rsid w:val="00224E14"/>
    <w:rsid w:val="0022579D"/>
    <w:rsid w:val="00226CAD"/>
    <w:rsid w:val="00227FEC"/>
    <w:rsid w:val="00230798"/>
    <w:rsid w:val="00230CA6"/>
    <w:rsid w:val="00232485"/>
    <w:rsid w:val="0023422B"/>
    <w:rsid w:val="00235735"/>
    <w:rsid w:val="0023722A"/>
    <w:rsid w:val="00240247"/>
    <w:rsid w:val="0024153B"/>
    <w:rsid w:val="00243767"/>
    <w:rsid w:val="00244B0F"/>
    <w:rsid w:val="00246052"/>
    <w:rsid w:val="00246815"/>
    <w:rsid w:val="00246A0C"/>
    <w:rsid w:val="0024719C"/>
    <w:rsid w:val="00250867"/>
    <w:rsid w:val="00251F7B"/>
    <w:rsid w:val="00252E9D"/>
    <w:rsid w:val="00252F61"/>
    <w:rsid w:val="00253DC5"/>
    <w:rsid w:val="00254303"/>
    <w:rsid w:val="0025463B"/>
    <w:rsid w:val="00255C60"/>
    <w:rsid w:val="002564D8"/>
    <w:rsid w:val="002578B2"/>
    <w:rsid w:val="00257D5E"/>
    <w:rsid w:val="002631CF"/>
    <w:rsid w:val="0026361C"/>
    <w:rsid w:val="002638BB"/>
    <w:rsid w:val="00265F57"/>
    <w:rsid w:val="00271A2B"/>
    <w:rsid w:val="00274896"/>
    <w:rsid w:val="00274BDD"/>
    <w:rsid w:val="00275124"/>
    <w:rsid w:val="00280F1D"/>
    <w:rsid w:val="00281671"/>
    <w:rsid w:val="00281836"/>
    <w:rsid w:val="0028189D"/>
    <w:rsid w:val="00281DB0"/>
    <w:rsid w:val="00282297"/>
    <w:rsid w:val="00283E8B"/>
    <w:rsid w:val="00284142"/>
    <w:rsid w:val="00286350"/>
    <w:rsid w:val="00286752"/>
    <w:rsid w:val="0028706D"/>
    <w:rsid w:val="00290242"/>
    <w:rsid w:val="00290617"/>
    <w:rsid w:val="002920FF"/>
    <w:rsid w:val="00293EC9"/>
    <w:rsid w:val="00295AA3"/>
    <w:rsid w:val="00296759"/>
    <w:rsid w:val="00297A78"/>
    <w:rsid w:val="002A2E10"/>
    <w:rsid w:val="002A35AB"/>
    <w:rsid w:val="002A3711"/>
    <w:rsid w:val="002A4A78"/>
    <w:rsid w:val="002A4F5B"/>
    <w:rsid w:val="002A6371"/>
    <w:rsid w:val="002B0B84"/>
    <w:rsid w:val="002B1083"/>
    <w:rsid w:val="002B254C"/>
    <w:rsid w:val="002B25A4"/>
    <w:rsid w:val="002B2B80"/>
    <w:rsid w:val="002B36EB"/>
    <w:rsid w:val="002B3EEA"/>
    <w:rsid w:val="002B4CAE"/>
    <w:rsid w:val="002B6333"/>
    <w:rsid w:val="002B63AF"/>
    <w:rsid w:val="002B6891"/>
    <w:rsid w:val="002B7B22"/>
    <w:rsid w:val="002C0075"/>
    <w:rsid w:val="002C02EB"/>
    <w:rsid w:val="002C31AB"/>
    <w:rsid w:val="002C7E92"/>
    <w:rsid w:val="002D0D32"/>
    <w:rsid w:val="002D1743"/>
    <w:rsid w:val="002D199F"/>
    <w:rsid w:val="002D22E4"/>
    <w:rsid w:val="002D2465"/>
    <w:rsid w:val="002D4BA3"/>
    <w:rsid w:val="002D5201"/>
    <w:rsid w:val="002E062C"/>
    <w:rsid w:val="002E083A"/>
    <w:rsid w:val="002E12A2"/>
    <w:rsid w:val="002E17E5"/>
    <w:rsid w:val="002E2163"/>
    <w:rsid w:val="002E2274"/>
    <w:rsid w:val="002E32DD"/>
    <w:rsid w:val="002E376A"/>
    <w:rsid w:val="002E5036"/>
    <w:rsid w:val="002E640B"/>
    <w:rsid w:val="002E6849"/>
    <w:rsid w:val="002E71FA"/>
    <w:rsid w:val="002E7EB0"/>
    <w:rsid w:val="002F04DF"/>
    <w:rsid w:val="002F0754"/>
    <w:rsid w:val="002F077A"/>
    <w:rsid w:val="002F1170"/>
    <w:rsid w:val="002F1994"/>
    <w:rsid w:val="002F1C2E"/>
    <w:rsid w:val="002F21C2"/>
    <w:rsid w:val="002F260C"/>
    <w:rsid w:val="002F3C93"/>
    <w:rsid w:val="002F4A09"/>
    <w:rsid w:val="002F55D2"/>
    <w:rsid w:val="002F7904"/>
    <w:rsid w:val="002F7E9F"/>
    <w:rsid w:val="00301146"/>
    <w:rsid w:val="00303A12"/>
    <w:rsid w:val="00303D5A"/>
    <w:rsid w:val="003040C1"/>
    <w:rsid w:val="00305D94"/>
    <w:rsid w:val="00307935"/>
    <w:rsid w:val="00311674"/>
    <w:rsid w:val="00311A5C"/>
    <w:rsid w:val="0031212E"/>
    <w:rsid w:val="00313092"/>
    <w:rsid w:val="0031402D"/>
    <w:rsid w:val="0031507F"/>
    <w:rsid w:val="00316230"/>
    <w:rsid w:val="003170A1"/>
    <w:rsid w:val="00317214"/>
    <w:rsid w:val="00321BED"/>
    <w:rsid w:val="00323234"/>
    <w:rsid w:val="003257F7"/>
    <w:rsid w:val="00325E9C"/>
    <w:rsid w:val="003263B6"/>
    <w:rsid w:val="00327C90"/>
    <w:rsid w:val="00327CA5"/>
    <w:rsid w:val="00327E54"/>
    <w:rsid w:val="00333847"/>
    <w:rsid w:val="0033585B"/>
    <w:rsid w:val="00336A44"/>
    <w:rsid w:val="00337385"/>
    <w:rsid w:val="00340552"/>
    <w:rsid w:val="0034097C"/>
    <w:rsid w:val="003414CF"/>
    <w:rsid w:val="00341671"/>
    <w:rsid w:val="00342745"/>
    <w:rsid w:val="00343D56"/>
    <w:rsid w:val="00345D5B"/>
    <w:rsid w:val="00346A74"/>
    <w:rsid w:val="00346A8D"/>
    <w:rsid w:val="00346E23"/>
    <w:rsid w:val="003507A3"/>
    <w:rsid w:val="003516F7"/>
    <w:rsid w:val="00351CAE"/>
    <w:rsid w:val="00352BD6"/>
    <w:rsid w:val="00353167"/>
    <w:rsid w:val="00355CC1"/>
    <w:rsid w:val="00356561"/>
    <w:rsid w:val="0036078E"/>
    <w:rsid w:val="00360BB1"/>
    <w:rsid w:val="00361B09"/>
    <w:rsid w:val="00361FFE"/>
    <w:rsid w:val="0036414D"/>
    <w:rsid w:val="003651BC"/>
    <w:rsid w:val="00365336"/>
    <w:rsid w:val="00365673"/>
    <w:rsid w:val="003677B2"/>
    <w:rsid w:val="00371549"/>
    <w:rsid w:val="00371715"/>
    <w:rsid w:val="00371CE8"/>
    <w:rsid w:val="00372D4A"/>
    <w:rsid w:val="0037362A"/>
    <w:rsid w:val="0037375E"/>
    <w:rsid w:val="00373789"/>
    <w:rsid w:val="00373E1C"/>
    <w:rsid w:val="00373EF5"/>
    <w:rsid w:val="00374214"/>
    <w:rsid w:val="00375043"/>
    <w:rsid w:val="00375787"/>
    <w:rsid w:val="00375DAD"/>
    <w:rsid w:val="003762D5"/>
    <w:rsid w:val="0037640A"/>
    <w:rsid w:val="0037698F"/>
    <w:rsid w:val="00377945"/>
    <w:rsid w:val="00377B67"/>
    <w:rsid w:val="00380A11"/>
    <w:rsid w:val="00380B9A"/>
    <w:rsid w:val="00381BA3"/>
    <w:rsid w:val="00381C8F"/>
    <w:rsid w:val="00382420"/>
    <w:rsid w:val="003829AE"/>
    <w:rsid w:val="00383E0F"/>
    <w:rsid w:val="00383EC4"/>
    <w:rsid w:val="0038532E"/>
    <w:rsid w:val="00385B83"/>
    <w:rsid w:val="003865B7"/>
    <w:rsid w:val="00386EB9"/>
    <w:rsid w:val="00387976"/>
    <w:rsid w:val="00390360"/>
    <w:rsid w:val="00391336"/>
    <w:rsid w:val="00392810"/>
    <w:rsid w:val="003928AD"/>
    <w:rsid w:val="0039381B"/>
    <w:rsid w:val="0039424A"/>
    <w:rsid w:val="00395AA5"/>
    <w:rsid w:val="00397BA2"/>
    <w:rsid w:val="003A09AE"/>
    <w:rsid w:val="003A3480"/>
    <w:rsid w:val="003A4DED"/>
    <w:rsid w:val="003A505B"/>
    <w:rsid w:val="003A50FE"/>
    <w:rsid w:val="003A5806"/>
    <w:rsid w:val="003A59A1"/>
    <w:rsid w:val="003A5A36"/>
    <w:rsid w:val="003A5CCD"/>
    <w:rsid w:val="003A6678"/>
    <w:rsid w:val="003A722B"/>
    <w:rsid w:val="003A7AFF"/>
    <w:rsid w:val="003B020E"/>
    <w:rsid w:val="003B4DF1"/>
    <w:rsid w:val="003B531D"/>
    <w:rsid w:val="003B53D9"/>
    <w:rsid w:val="003B5A46"/>
    <w:rsid w:val="003B6B3D"/>
    <w:rsid w:val="003B7513"/>
    <w:rsid w:val="003B7843"/>
    <w:rsid w:val="003C1138"/>
    <w:rsid w:val="003C1529"/>
    <w:rsid w:val="003C15BD"/>
    <w:rsid w:val="003C1907"/>
    <w:rsid w:val="003C241A"/>
    <w:rsid w:val="003C39C7"/>
    <w:rsid w:val="003C41A9"/>
    <w:rsid w:val="003C4B9C"/>
    <w:rsid w:val="003C4E4A"/>
    <w:rsid w:val="003D07B2"/>
    <w:rsid w:val="003D0F58"/>
    <w:rsid w:val="003D3DB0"/>
    <w:rsid w:val="003D4FC8"/>
    <w:rsid w:val="003D56E5"/>
    <w:rsid w:val="003D591B"/>
    <w:rsid w:val="003D5F26"/>
    <w:rsid w:val="003E0471"/>
    <w:rsid w:val="003E125F"/>
    <w:rsid w:val="003E3540"/>
    <w:rsid w:val="003E3E88"/>
    <w:rsid w:val="003E40F0"/>
    <w:rsid w:val="003E4867"/>
    <w:rsid w:val="003E6760"/>
    <w:rsid w:val="003E730B"/>
    <w:rsid w:val="003E74A8"/>
    <w:rsid w:val="003E79CE"/>
    <w:rsid w:val="003F0440"/>
    <w:rsid w:val="003F333A"/>
    <w:rsid w:val="003F3D14"/>
    <w:rsid w:val="003F4AC6"/>
    <w:rsid w:val="003F5718"/>
    <w:rsid w:val="003F796E"/>
    <w:rsid w:val="00401237"/>
    <w:rsid w:val="00402442"/>
    <w:rsid w:val="004025E2"/>
    <w:rsid w:val="00402789"/>
    <w:rsid w:val="00402F5C"/>
    <w:rsid w:val="00406E12"/>
    <w:rsid w:val="00407C4D"/>
    <w:rsid w:val="00410469"/>
    <w:rsid w:val="00410E8B"/>
    <w:rsid w:val="00411C40"/>
    <w:rsid w:val="00411C9E"/>
    <w:rsid w:val="00413879"/>
    <w:rsid w:val="00414440"/>
    <w:rsid w:val="00414973"/>
    <w:rsid w:val="00414B19"/>
    <w:rsid w:val="00414F82"/>
    <w:rsid w:val="004156E4"/>
    <w:rsid w:val="0041574E"/>
    <w:rsid w:val="004162B5"/>
    <w:rsid w:val="004201E2"/>
    <w:rsid w:val="00420D55"/>
    <w:rsid w:val="00421610"/>
    <w:rsid w:val="00422BCE"/>
    <w:rsid w:val="004244C7"/>
    <w:rsid w:val="004246B3"/>
    <w:rsid w:val="004249F0"/>
    <w:rsid w:val="00427358"/>
    <w:rsid w:val="004304CA"/>
    <w:rsid w:val="00430501"/>
    <w:rsid w:val="00430E8E"/>
    <w:rsid w:val="00434001"/>
    <w:rsid w:val="004367FC"/>
    <w:rsid w:val="0043743D"/>
    <w:rsid w:val="0043782C"/>
    <w:rsid w:val="0044032D"/>
    <w:rsid w:val="00441291"/>
    <w:rsid w:val="00441434"/>
    <w:rsid w:val="00442247"/>
    <w:rsid w:val="00443DA2"/>
    <w:rsid w:val="00443E22"/>
    <w:rsid w:val="004442F3"/>
    <w:rsid w:val="00444983"/>
    <w:rsid w:val="004462A1"/>
    <w:rsid w:val="00446A81"/>
    <w:rsid w:val="00447B57"/>
    <w:rsid w:val="0045000C"/>
    <w:rsid w:val="004500DB"/>
    <w:rsid w:val="00453842"/>
    <w:rsid w:val="004542FB"/>
    <w:rsid w:val="00454A68"/>
    <w:rsid w:val="00456F3C"/>
    <w:rsid w:val="00461040"/>
    <w:rsid w:val="00461382"/>
    <w:rsid w:val="00463BC9"/>
    <w:rsid w:val="00465131"/>
    <w:rsid w:val="00465AD5"/>
    <w:rsid w:val="004668C5"/>
    <w:rsid w:val="00471BFC"/>
    <w:rsid w:val="00472CE3"/>
    <w:rsid w:val="004744BD"/>
    <w:rsid w:val="004745D3"/>
    <w:rsid w:val="004755E6"/>
    <w:rsid w:val="004755EC"/>
    <w:rsid w:val="00475690"/>
    <w:rsid w:val="004759A6"/>
    <w:rsid w:val="00476215"/>
    <w:rsid w:val="004804AB"/>
    <w:rsid w:val="00482292"/>
    <w:rsid w:val="00482C3D"/>
    <w:rsid w:val="00483FA0"/>
    <w:rsid w:val="004841E6"/>
    <w:rsid w:val="0048675C"/>
    <w:rsid w:val="00492286"/>
    <w:rsid w:val="004933BE"/>
    <w:rsid w:val="00495BEF"/>
    <w:rsid w:val="00496465"/>
    <w:rsid w:val="00497208"/>
    <w:rsid w:val="00497DAF"/>
    <w:rsid w:val="004A0926"/>
    <w:rsid w:val="004A205C"/>
    <w:rsid w:val="004A40EA"/>
    <w:rsid w:val="004A577A"/>
    <w:rsid w:val="004B10DB"/>
    <w:rsid w:val="004B2179"/>
    <w:rsid w:val="004B21F0"/>
    <w:rsid w:val="004B2934"/>
    <w:rsid w:val="004B39E2"/>
    <w:rsid w:val="004B49FA"/>
    <w:rsid w:val="004B4CE5"/>
    <w:rsid w:val="004B59D0"/>
    <w:rsid w:val="004B5C06"/>
    <w:rsid w:val="004B5F06"/>
    <w:rsid w:val="004B6299"/>
    <w:rsid w:val="004B6576"/>
    <w:rsid w:val="004B7FB7"/>
    <w:rsid w:val="004C0F91"/>
    <w:rsid w:val="004C2CDB"/>
    <w:rsid w:val="004C49DA"/>
    <w:rsid w:val="004C4DB3"/>
    <w:rsid w:val="004C4F94"/>
    <w:rsid w:val="004C6842"/>
    <w:rsid w:val="004C73B2"/>
    <w:rsid w:val="004D2A9C"/>
    <w:rsid w:val="004D2D69"/>
    <w:rsid w:val="004D44DF"/>
    <w:rsid w:val="004D4941"/>
    <w:rsid w:val="004D595A"/>
    <w:rsid w:val="004D68FD"/>
    <w:rsid w:val="004E1351"/>
    <w:rsid w:val="004E15C0"/>
    <w:rsid w:val="004E18BC"/>
    <w:rsid w:val="004E1BED"/>
    <w:rsid w:val="004E2C8A"/>
    <w:rsid w:val="004E644B"/>
    <w:rsid w:val="004E7C2D"/>
    <w:rsid w:val="004F00CA"/>
    <w:rsid w:val="004F0388"/>
    <w:rsid w:val="004F1B9D"/>
    <w:rsid w:val="004F2E9D"/>
    <w:rsid w:val="004F3953"/>
    <w:rsid w:val="004F4778"/>
    <w:rsid w:val="004F6D7F"/>
    <w:rsid w:val="0050157E"/>
    <w:rsid w:val="00502239"/>
    <w:rsid w:val="00503A7A"/>
    <w:rsid w:val="0050409D"/>
    <w:rsid w:val="00505D84"/>
    <w:rsid w:val="00506290"/>
    <w:rsid w:val="00506860"/>
    <w:rsid w:val="00506CAE"/>
    <w:rsid w:val="00507331"/>
    <w:rsid w:val="00507507"/>
    <w:rsid w:val="00507750"/>
    <w:rsid w:val="00511750"/>
    <w:rsid w:val="00511D66"/>
    <w:rsid w:val="005138A2"/>
    <w:rsid w:val="0051498B"/>
    <w:rsid w:val="00517202"/>
    <w:rsid w:val="005179F9"/>
    <w:rsid w:val="005207CE"/>
    <w:rsid w:val="00520F00"/>
    <w:rsid w:val="0052385B"/>
    <w:rsid w:val="00524AA1"/>
    <w:rsid w:val="0052676C"/>
    <w:rsid w:val="00527E52"/>
    <w:rsid w:val="00530CBA"/>
    <w:rsid w:val="005363B2"/>
    <w:rsid w:val="00536A00"/>
    <w:rsid w:val="00536A77"/>
    <w:rsid w:val="00536AC4"/>
    <w:rsid w:val="00536E5D"/>
    <w:rsid w:val="00537A57"/>
    <w:rsid w:val="00537BBA"/>
    <w:rsid w:val="005409CC"/>
    <w:rsid w:val="005426BB"/>
    <w:rsid w:val="00544F45"/>
    <w:rsid w:val="005458D5"/>
    <w:rsid w:val="00545FF4"/>
    <w:rsid w:val="00550659"/>
    <w:rsid w:val="00550A7E"/>
    <w:rsid w:val="005521BE"/>
    <w:rsid w:val="00556DE6"/>
    <w:rsid w:val="0055752B"/>
    <w:rsid w:val="0055766A"/>
    <w:rsid w:val="00557BC3"/>
    <w:rsid w:val="00557DED"/>
    <w:rsid w:val="00560386"/>
    <w:rsid w:val="00562ACB"/>
    <w:rsid w:val="00563288"/>
    <w:rsid w:val="00563D85"/>
    <w:rsid w:val="00564156"/>
    <w:rsid w:val="005642EA"/>
    <w:rsid w:val="00565010"/>
    <w:rsid w:val="00565E9C"/>
    <w:rsid w:val="005668D5"/>
    <w:rsid w:val="00566D86"/>
    <w:rsid w:val="00567A64"/>
    <w:rsid w:val="00570A76"/>
    <w:rsid w:val="00572658"/>
    <w:rsid w:val="0057336A"/>
    <w:rsid w:val="00573AA2"/>
    <w:rsid w:val="00574C51"/>
    <w:rsid w:val="0057729D"/>
    <w:rsid w:val="0058114C"/>
    <w:rsid w:val="005813F2"/>
    <w:rsid w:val="00582612"/>
    <w:rsid w:val="00582752"/>
    <w:rsid w:val="00582D11"/>
    <w:rsid w:val="00586D4F"/>
    <w:rsid w:val="005879A3"/>
    <w:rsid w:val="00591FEE"/>
    <w:rsid w:val="0059395C"/>
    <w:rsid w:val="005948EF"/>
    <w:rsid w:val="00596C9A"/>
    <w:rsid w:val="00596F2F"/>
    <w:rsid w:val="005A0241"/>
    <w:rsid w:val="005A1284"/>
    <w:rsid w:val="005A36B4"/>
    <w:rsid w:val="005A3E7C"/>
    <w:rsid w:val="005A669F"/>
    <w:rsid w:val="005B0709"/>
    <w:rsid w:val="005B1524"/>
    <w:rsid w:val="005B18DA"/>
    <w:rsid w:val="005B217B"/>
    <w:rsid w:val="005B25C0"/>
    <w:rsid w:val="005B3B33"/>
    <w:rsid w:val="005B4473"/>
    <w:rsid w:val="005B4D60"/>
    <w:rsid w:val="005B4DD1"/>
    <w:rsid w:val="005B5B2D"/>
    <w:rsid w:val="005B63D0"/>
    <w:rsid w:val="005B7CB8"/>
    <w:rsid w:val="005C03D9"/>
    <w:rsid w:val="005C0DF9"/>
    <w:rsid w:val="005C16D3"/>
    <w:rsid w:val="005C1DE4"/>
    <w:rsid w:val="005C2987"/>
    <w:rsid w:val="005C2AE5"/>
    <w:rsid w:val="005C4222"/>
    <w:rsid w:val="005C4234"/>
    <w:rsid w:val="005C5EBE"/>
    <w:rsid w:val="005C6F4B"/>
    <w:rsid w:val="005C70C2"/>
    <w:rsid w:val="005C7116"/>
    <w:rsid w:val="005D0EF2"/>
    <w:rsid w:val="005D1D05"/>
    <w:rsid w:val="005D2AEC"/>
    <w:rsid w:val="005D3054"/>
    <w:rsid w:val="005D34E7"/>
    <w:rsid w:val="005D3CA7"/>
    <w:rsid w:val="005D4416"/>
    <w:rsid w:val="005D494B"/>
    <w:rsid w:val="005D504D"/>
    <w:rsid w:val="005D5CE2"/>
    <w:rsid w:val="005D694A"/>
    <w:rsid w:val="005D69F5"/>
    <w:rsid w:val="005E0274"/>
    <w:rsid w:val="005E1627"/>
    <w:rsid w:val="005E20AD"/>
    <w:rsid w:val="005E3351"/>
    <w:rsid w:val="005E43EB"/>
    <w:rsid w:val="005E4EF0"/>
    <w:rsid w:val="005E54A3"/>
    <w:rsid w:val="005E5E1D"/>
    <w:rsid w:val="005E763E"/>
    <w:rsid w:val="005F5C38"/>
    <w:rsid w:val="005F7B85"/>
    <w:rsid w:val="00603130"/>
    <w:rsid w:val="00603CE1"/>
    <w:rsid w:val="00603F77"/>
    <w:rsid w:val="006045FD"/>
    <w:rsid w:val="00605B33"/>
    <w:rsid w:val="00606E23"/>
    <w:rsid w:val="0060745F"/>
    <w:rsid w:val="00607D57"/>
    <w:rsid w:val="00610721"/>
    <w:rsid w:val="0061123C"/>
    <w:rsid w:val="0061158F"/>
    <w:rsid w:val="00611A14"/>
    <w:rsid w:val="00611CB3"/>
    <w:rsid w:val="00611D8A"/>
    <w:rsid w:val="00615B15"/>
    <w:rsid w:val="00616248"/>
    <w:rsid w:val="0061700A"/>
    <w:rsid w:val="00617849"/>
    <w:rsid w:val="00620275"/>
    <w:rsid w:val="00620841"/>
    <w:rsid w:val="00620E1F"/>
    <w:rsid w:val="00621FD7"/>
    <w:rsid w:val="0062213A"/>
    <w:rsid w:val="0062315F"/>
    <w:rsid w:val="006233B8"/>
    <w:rsid w:val="00626104"/>
    <w:rsid w:val="0062657C"/>
    <w:rsid w:val="00627FD3"/>
    <w:rsid w:val="006317C7"/>
    <w:rsid w:val="00632DA4"/>
    <w:rsid w:val="00635289"/>
    <w:rsid w:val="00636C06"/>
    <w:rsid w:val="00642664"/>
    <w:rsid w:val="00643D88"/>
    <w:rsid w:val="006449B7"/>
    <w:rsid w:val="0064544C"/>
    <w:rsid w:val="00647297"/>
    <w:rsid w:val="00650C47"/>
    <w:rsid w:val="00650FF9"/>
    <w:rsid w:val="00651610"/>
    <w:rsid w:val="0065221C"/>
    <w:rsid w:val="0065382E"/>
    <w:rsid w:val="006543C9"/>
    <w:rsid w:val="0065445C"/>
    <w:rsid w:val="00657579"/>
    <w:rsid w:val="00660B7B"/>
    <w:rsid w:val="00661851"/>
    <w:rsid w:val="006624A1"/>
    <w:rsid w:val="00662780"/>
    <w:rsid w:val="006629A2"/>
    <w:rsid w:val="006655CB"/>
    <w:rsid w:val="006657B5"/>
    <w:rsid w:val="00670756"/>
    <w:rsid w:val="00673C32"/>
    <w:rsid w:val="00674314"/>
    <w:rsid w:val="00675156"/>
    <w:rsid w:val="006757FE"/>
    <w:rsid w:val="00675C9E"/>
    <w:rsid w:val="00677C5D"/>
    <w:rsid w:val="00680149"/>
    <w:rsid w:val="006807C3"/>
    <w:rsid w:val="00680F14"/>
    <w:rsid w:val="00682F66"/>
    <w:rsid w:val="0068476D"/>
    <w:rsid w:val="00684B35"/>
    <w:rsid w:val="00685A05"/>
    <w:rsid w:val="00687226"/>
    <w:rsid w:val="00687377"/>
    <w:rsid w:val="006874E7"/>
    <w:rsid w:val="00687840"/>
    <w:rsid w:val="006909C2"/>
    <w:rsid w:val="00691297"/>
    <w:rsid w:val="00691DE5"/>
    <w:rsid w:val="00692171"/>
    <w:rsid w:val="00692D60"/>
    <w:rsid w:val="00692FB4"/>
    <w:rsid w:val="00693464"/>
    <w:rsid w:val="0069382E"/>
    <w:rsid w:val="00693A2E"/>
    <w:rsid w:val="00693A5C"/>
    <w:rsid w:val="00693E1F"/>
    <w:rsid w:val="006964A2"/>
    <w:rsid w:val="00696A0A"/>
    <w:rsid w:val="00696DDD"/>
    <w:rsid w:val="006972FD"/>
    <w:rsid w:val="00697924"/>
    <w:rsid w:val="006A1FD3"/>
    <w:rsid w:val="006A2D03"/>
    <w:rsid w:val="006A30E9"/>
    <w:rsid w:val="006A424F"/>
    <w:rsid w:val="006A45E1"/>
    <w:rsid w:val="006A5C4B"/>
    <w:rsid w:val="006A7E41"/>
    <w:rsid w:val="006B0D4C"/>
    <w:rsid w:val="006B12DE"/>
    <w:rsid w:val="006B1A59"/>
    <w:rsid w:val="006B2F0C"/>
    <w:rsid w:val="006B352F"/>
    <w:rsid w:val="006B3FD1"/>
    <w:rsid w:val="006B4513"/>
    <w:rsid w:val="006B612B"/>
    <w:rsid w:val="006B6503"/>
    <w:rsid w:val="006B6C91"/>
    <w:rsid w:val="006B7008"/>
    <w:rsid w:val="006B7A4C"/>
    <w:rsid w:val="006C1AB3"/>
    <w:rsid w:val="006C288C"/>
    <w:rsid w:val="006C2C2B"/>
    <w:rsid w:val="006C4913"/>
    <w:rsid w:val="006C4C35"/>
    <w:rsid w:val="006C5A85"/>
    <w:rsid w:val="006C6DF2"/>
    <w:rsid w:val="006D19BB"/>
    <w:rsid w:val="006D3A73"/>
    <w:rsid w:val="006D4D8A"/>
    <w:rsid w:val="006D6013"/>
    <w:rsid w:val="006D6690"/>
    <w:rsid w:val="006D66D9"/>
    <w:rsid w:val="006D6DE2"/>
    <w:rsid w:val="006D7A15"/>
    <w:rsid w:val="006E05D0"/>
    <w:rsid w:val="006E0818"/>
    <w:rsid w:val="006E0ABE"/>
    <w:rsid w:val="006E1F1F"/>
    <w:rsid w:val="006E470D"/>
    <w:rsid w:val="006E4C95"/>
    <w:rsid w:val="006F061B"/>
    <w:rsid w:val="006F0D93"/>
    <w:rsid w:val="006F0F47"/>
    <w:rsid w:val="006F2248"/>
    <w:rsid w:val="006F24C8"/>
    <w:rsid w:val="006F2D0F"/>
    <w:rsid w:val="006F44F0"/>
    <w:rsid w:val="006F4FA9"/>
    <w:rsid w:val="006F5C2B"/>
    <w:rsid w:val="006F77E1"/>
    <w:rsid w:val="007002BB"/>
    <w:rsid w:val="0070036E"/>
    <w:rsid w:val="007009B5"/>
    <w:rsid w:val="0070358F"/>
    <w:rsid w:val="0070441A"/>
    <w:rsid w:val="00705D63"/>
    <w:rsid w:val="0070608A"/>
    <w:rsid w:val="0070652B"/>
    <w:rsid w:val="00711682"/>
    <w:rsid w:val="007136A6"/>
    <w:rsid w:val="00714FB9"/>
    <w:rsid w:val="007176BD"/>
    <w:rsid w:val="00717E03"/>
    <w:rsid w:val="007200C1"/>
    <w:rsid w:val="00720FFD"/>
    <w:rsid w:val="00721A7C"/>
    <w:rsid w:val="007229EF"/>
    <w:rsid w:val="00723368"/>
    <w:rsid w:val="00724240"/>
    <w:rsid w:val="00724AB7"/>
    <w:rsid w:val="00724F0E"/>
    <w:rsid w:val="007263E1"/>
    <w:rsid w:val="00730923"/>
    <w:rsid w:val="007329EC"/>
    <w:rsid w:val="00733142"/>
    <w:rsid w:val="007331F7"/>
    <w:rsid w:val="00733D06"/>
    <w:rsid w:val="0073461C"/>
    <w:rsid w:val="00735BFC"/>
    <w:rsid w:val="00735DE8"/>
    <w:rsid w:val="0073632A"/>
    <w:rsid w:val="00737178"/>
    <w:rsid w:val="00737B49"/>
    <w:rsid w:val="0074019B"/>
    <w:rsid w:val="00740BC1"/>
    <w:rsid w:val="0074279C"/>
    <w:rsid w:val="0074474E"/>
    <w:rsid w:val="007459C8"/>
    <w:rsid w:val="007463B2"/>
    <w:rsid w:val="00746512"/>
    <w:rsid w:val="007467E1"/>
    <w:rsid w:val="00747A65"/>
    <w:rsid w:val="007507CF"/>
    <w:rsid w:val="0075350F"/>
    <w:rsid w:val="00754389"/>
    <w:rsid w:val="007553D6"/>
    <w:rsid w:val="00755F27"/>
    <w:rsid w:val="007564B0"/>
    <w:rsid w:val="00756F32"/>
    <w:rsid w:val="00757F16"/>
    <w:rsid w:val="007624E0"/>
    <w:rsid w:val="0076318E"/>
    <w:rsid w:val="007633A2"/>
    <w:rsid w:val="00763BF7"/>
    <w:rsid w:val="00763E09"/>
    <w:rsid w:val="00764095"/>
    <w:rsid w:val="007649BE"/>
    <w:rsid w:val="007652D8"/>
    <w:rsid w:val="0076558A"/>
    <w:rsid w:val="00765786"/>
    <w:rsid w:val="00765BEC"/>
    <w:rsid w:val="00766050"/>
    <w:rsid w:val="007702FB"/>
    <w:rsid w:val="007715E5"/>
    <w:rsid w:val="007718D1"/>
    <w:rsid w:val="00772C2D"/>
    <w:rsid w:val="00772F5B"/>
    <w:rsid w:val="00773CAC"/>
    <w:rsid w:val="00774B59"/>
    <w:rsid w:val="00774DC0"/>
    <w:rsid w:val="0078124B"/>
    <w:rsid w:val="00781549"/>
    <w:rsid w:val="00782818"/>
    <w:rsid w:val="00782913"/>
    <w:rsid w:val="007838EA"/>
    <w:rsid w:val="007846C2"/>
    <w:rsid w:val="00784918"/>
    <w:rsid w:val="00785E0F"/>
    <w:rsid w:val="00786304"/>
    <w:rsid w:val="00794297"/>
    <w:rsid w:val="00795435"/>
    <w:rsid w:val="0079660D"/>
    <w:rsid w:val="007A1597"/>
    <w:rsid w:val="007A1CF6"/>
    <w:rsid w:val="007A4FF0"/>
    <w:rsid w:val="007A50A9"/>
    <w:rsid w:val="007A5A29"/>
    <w:rsid w:val="007A7482"/>
    <w:rsid w:val="007B0AF3"/>
    <w:rsid w:val="007B0BF4"/>
    <w:rsid w:val="007B1C0B"/>
    <w:rsid w:val="007B235D"/>
    <w:rsid w:val="007B4AC4"/>
    <w:rsid w:val="007B5854"/>
    <w:rsid w:val="007B74D0"/>
    <w:rsid w:val="007B7E63"/>
    <w:rsid w:val="007C061F"/>
    <w:rsid w:val="007C080D"/>
    <w:rsid w:val="007C12FB"/>
    <w:rsid w:val="007C1695"/>
    <w:rsid w:val="007C2A74"/>
    <w:rsid w:val="007C34B7"/>
    <w:rsid w:val="007C379C"/>
    <w:rsid w:val="007C37E1"/>
    <w:rsid w:val="007C3D56"/>
    <w:rsid w:val="007C407E"/>
    <w:rsid w:val="007C47F4"/>
    <w:rsid w:val="007C581D"/>
    <w:rsid w:val="007C64B3"/>
    <w:rsid w:val="007C6533"/>
    <w:rsid w:val="007D0887"/>
    <w:rsid w:val="007D0A56"/>
    <w:rsid w:val="007D0C9C"/>
    <w:rsid w:val="007D122D"/>
    <w:rsid w:val="007D1FDF"/>
    <w:rsid w:val="007D2F88"/>
    <w:rsid w:val="007D59A9"/>
    <w:rsid w:val="007D5C46"/>
    <w:rsid w:val="007D5E3A"/>
    <w:rsid w:val="007D7208"/>
    <w:rsid w:val="007E043E"/>
    <w:rsid w:val="007E2191"/>
    <w:rsid w:val="007E22AA"/>
    <w:rsid w:val="007E2753"/>
    <w:rsid w:val="007E356E"/>
    <w:rsid w:val="007E3F55"/>
    <w:rsid w:val="007E4757"/>
    <w:rsid w:val="007E53A7"/>
    <w:rsid w:val="007E7023"/>
    <w:rsid w:val="007E720D"/>
    <w:rsid w:val="007F07A7"/>
    <w:rsid w:val="007F1C38"/>
    <w:rsid w:val="007F2705"/>
    <w:rsid w:val="007F2AFE"/>
    <w:rsid w:val="007F36EA"/>
    <w:rsid w:val="007F3B08"/>
    <w:rsid w:val="007F7CE2"/>
    <w:rsid w:val="008009A3"/>
    <w:rsid w:val="00800F7E"/>
    <w:rsid w:val="00801BDF"/>
    <w:rsid w:val="00810CB5"/>
    <w:rsid w:val="00811178"/>
    <w:rsid w:val="00811A42"/>
    <w:rsid w:val="00813DEE"/>
    <w:rsid w:val="0081714F"/>
    <w:rsid w:val="0082107C"/>
    <w:rsid w:val="00821E0E"/>
    <w:rsid w:val="00823197"/>
    <w:rsid w:val="00824358"/>
    <w:rsid w:val="008243EB"/>
    <w:rsid w:val="008260C9"/>
    <w:rsid w:val="00826F51"/>
    <w:rsid w:val="00826F53"/>
    <w:rsid w:val="008301C4"/>
    <w:rsid w:val="00831232"/>
    <w:rsid w:val="00831693"/>
    <w:rsid w:val="00832746"/>
    <w:rsid w:val="0083279F"/>
    <w:rsid w:val="00832804"/>
    <w:rsid w:val="00832D67"/>
    <w:rsid w:val="00833FF2"/>
    <w:rsid w:val="00834B1B"/>
    <w:rsid w:val="00834FC4"/>
    <w:rsid w:val="00835A00"/>
    <w:rsid w:val="008373F5"/>
    <w:rsid w:val="008406A2"/>
    <w:rsid w:val="00841725"/>
    <w:rsid w:val="00841894"/>
    <w:rsid w:val="00841922"/>
    <w:rsid w:val="00844DE5"/>
    <w:rsid w:val="00845144"/>
    <w:rsid w:val="00846BC1"/>
    <w:rsid w:val="00851E15"/>
    <w:rsid w:val="0085237E"/>
    <w:rsid w:val="0085248B"/>
    <w:rsid w:val="00853952"/>
    <w:rsid w:val="00853FD9"/>
    <w:rsid w:val="008564A8"/>
    <w:rsid w:val="00856B45"/>
    <w:rsid w:val="00857B16"/>
    <w:rsid w:val="00860F34"/>
    <w:rsid w:val="008610F0"/>
    <w:rsid w:val="00864125"/>
    <w:rsid w:val="008666E7"/>
    <w:rsid w:val="00866C48"/>
    <w:rsid w:val="00873208"/>
    <w:rsid w:val="008754DD"/>
    <w:rsid w:val="00875990"/>
    <w:rsid w:val="0087675C"/>
    <w:rsid w:val="008771D6"/>
    <w:rsid w:val="008802B9"/>
    <w:rsid w:val="00880769"/>
    <w:rsid w:val="008817F5"/>
    <w:rsid w:val="00881ED0"/>
    <w:rsid w:val="00882ACE"/>
    <w:rsid w:val="00882BE4"/>
    <w:rsid w:val="00883DA7"/>
    <w:rsid w:val="008841D7"/>
    <w:rsid w:val="008850A8"/>
    <w:rsid w:val="00886990"/>
    <w:rsid w:val="00887808"/>
    <w:rsid w:val="00887DBE"/>
    <w:rsid w:val="00890211"/>
    <w:rsid w:val="00890777"/>
    <w:rsid w:val="00891E97"/>
    <w:rsid w:val="0089440C"/>
    <w:rsid w:val="0089580B"/>
    <w:rsid w:val="00895E16"/>
    <w:rsid w:val="00895F6D"/>
    <w:rsid w:val="00896184"/>
    <w:rsid w:val="0089657A"/>
    <w:rsid w:val="00896B88"/>
    <w:rsid w:val="00897A2B"/>
    <w:rsid w:val="008A100C"/>
    <w:rsid w:val="008A1919"/>
    <w:rsid w:val="008A29B6"/>
    <w:rsid w:val="008A2B26"/>
    <w:rsid w:val="008A482D"/>
    <w:rsid w:val="008A4CB0"/>
    <w:rsid w:val="008A4E1D"/>
    <w:rsid w:val="008A52C1"/>
    <w:rsid w:val="008A7E16"/>
    <w:rsid w:val="008B14C4"/>
    <w:rsid w:val="008B18B8"/>
    <w:rsid w:val="008B3679"/>
    <w:rsid w:val="008B4284"/>
    <w:rsid w:val="008B4D98"/>
    <w:rsid w:val="008B5CCC"/>
    <w:rsid w:val="008B7014"/>
    <w:rsid w:val="008C1ED0"/>
    <w:rsid w:val="008C319A"/>
    <w:rsid w:val="008C6884"/>
    <w:rsid w:val="008C7F71"/>
    <w:rsid w:val="008D0FB9"/>
    <w:rsid w:val="008D0FC5"/>
    <w:rsid w:val="008D1E61"/>
    <w:rsid w:val="008D3C54"/>
    <w:rsid w:val="008D4C5B"/>
    <w:rsid w:val="008D65EC"/>
    <w:rsid w:val="008D756C"/>
    <w:rsid w:val="008D76A0"/>
    <w:rsid w:val="008D7822"/>
    <w:rsid w:val="008E0033"/>
    <w:rsid w:val="008E1D8C"/>
    <w:rsid w:val="008E206B"/>
    <w:rsid w:val="008E4886"/>
    <w:rsid w:val="008E5959"/>
    <w:rsid w:val="008E6101"/>
    <w:rsid w:val="008E6F8B"/>
    <w:rsid w:val="008E73AB"/>
    <w:rsid w:val="008E74A5"/>
    <w:rsid w:val="008F03AB"/>
    <w:rsid w:val="008F087D"/>
    <w:rsid w:val="008F1700"/>
    <w:rsid w:val="008F2834"/>
    <w:rsid w:val="008F483F"/>
    <w:rsid w:val="008F5DFE"/>
    <w:rsid w:val="008F5FBE"/>
    <w:rsid w:val="0090041A"/>
    <w:rsid w:val="00900C1B"/>
    <w:rsid w:val="0090115E"/>
    <w:rsid w:val="00902C03"/>
    <w:rsid w:val="009047AF"/>
    <w:rsid w:val="00905363"/>
    <w:rsid w:val="009053C1"/>
    <w:rsid w:val="00905D92"/>
    <w:rsid w:val="00906590"/>
    <w:rsid w:val="00907744"/>
    <w:rsid w:val="00907A3B"/>
    <w:rsid w:val="0091048D"/>
    <w:rsid w:val="00910887"/>
    <w:rsid w:val="00911CE9"/>
    <w:rsid w:val="0091414D"/>
    <w:rsid w:val="00914AEF"/>
    <w:rsid w:val="00914C6A"/>
    <w:rsid w:val="0091737B"/>
    <w:rsid w:val="00917738"/>
    <w:rsid w:val="009200EB"/>
    <w:rsid w:val="009205CE"/>
    <w:rsid w:val="00920EC4"/>
    <w:rsid w:val="009234D0"/>
    <w:rsid w:val="0092531B"/>
    <w:rsid w:val="00926E6D"/>
    <w:rsid w:val="00927E62"/>
    <w:rsid w:val="00930199"/>
    <w:rsid w:val="009302C8"/>
    <w:rsid w:val="0093169D"/>
    <w:rsid w:val="009334B0"/>
    <w:rsid w:val="00933713"/>
    <w:rsid w:val="00933D5B"/>
    <w:rsid w:val="009362A7"/>
    <w:rsid w:val="009363E9"/>
    <w:rsid w:val="00937EC8"/>
    <w:rsid w:val="00940F70"/>
    <w:rsid w:val="00943739"/>
    <w:rsid w:val="0094382D"/>
    <w:rsid w:val="00944075"/>
    <w:rsid w:val="00944927"/>
    <w:rsid w:val="00944EFF"/>
    <w:rsid w:val="0094535E"/>
    <w:rsid w:val="00945F9E"/>
    <w:rsid w:val="009468AA"/>
    <w:rsid w:val="00950259"/>
    <w:rsid w:val="009509B9"/>
    <w:rsid w:val="00952AD6"/>
    <w:rsid w:val="00953834"/>
    <w:rsid w:val="009544EA"/>
    <w:rsid w:val="00954B2E"/>
    <w:rsid w:val="00955306"/>
    <w:rsid w:val="009571D1"/>
    <w:rsid w:val="009573FB"/>
    <w:rsid w:val="00960884"/>
    <w:rsid w:val="00961695"/>
    <w:rsid w:val="00962C69"/>
    <w:rsid w:val="00964113"/>
    <w:rsid w:val="00965688"/>
    <w:rsid w:val="0096585B"/>
    <w:rsid w:val="0096620F"/>
    <w:rsid w:val="0096646A"/>
    <w:rsid w:val="009666D2"/>
    <w:rsid w:val="00966DBB"/>
    <w:rsid w:val="00966DFF"/>
    <w:rsid w:val="00967685"/>
    <w:rsid w:val="0097239D"/>
    <w:rsid w:val="00973A78"/>
    <w:rsid w:val="00974C1D"/>
    <w:rsid w:val="00975D89"/>
    <w:rsid w:val="0097600B"/>
    <w:rsid w:val="0097618C"/>
    <w:rsid w:val="0097669E"/>
    <w:rsid w:val="00976979"/>
    <w:rsid w:val="0097737D"/>
    <w:rsid w:val="009813FD"/>
    <w:rsid w:val="00982425"/>
    <w:rsid w:val="00982FCD"/>
    <w:rsid w:val="00983981"/>
    <w:rsid w:val="00984401"/>
    <w:rsid w:val="00985B43"/>
    <w:rsid w:val="0098687E"/>
    <w:rsid w:val="009877D6"/>
    <w:rsid w:val="009922AF"/>
    <w:rsid w:val="0099349B"/>
    <w:rsid w:val="00997E5F"/>
    <w:rsid w:val="009A0550"/>
    <w:rsid w:val="009A1B23"/>
    <w:rsid w:val="009A3220"/>
    <w:rsid w:val="009A33C0"/>
    <w:rsid w:val="009B0DE0"/>
    <w:rsid w:val="009B0DE6"/>
    <w:rsid w:val="009B2D8C"/>
    <w:rsid w:val="009B3815"/>
    <w:rsid w:val="009B774E"/>
    <w:rsid w:val="009B797D"/>
    <w:rsid w:val="009C087B"/>
    <w:rsid w:val="009C2B9F"/>
    <w:rsid w:val="009C2BB2"/>
    <w:rsid w:val="009C4E65"/>
    <w:rsid w:val="009C5238"/>
    <w:rsid w:val="009C525E"/>
    <w:rsid w:val="009C7CEF"/>
    <w:rsid w:val="009D08D8"/>
    <w:rsid w:val="009D11AB"/>
    <w:rsid w:val="009D1AC1"/>
    <w:rsid w:val="009D2CF0"/>
    <w:rsid w:val="009D3AB9"/>
    <w:rsid w:val="009D5A1B"/>
    <w:rsid w:val="009D5A1D"/>
    <w:rsid w:val="009D5BC7"/>
    <w:rsid w:val="009D706B"/>
    <w:rsid w:val="009E10C1"/>
    <w:rsid w:val="009E10F2"/>
    <w:rsid w:val="009E1773"/>
    <w:rsid w:val="009E2E5B"/>
    <w:rsid w:val="009E2EA9"/>
    <w:rsid w:val="009E3B2E"/>
    <w:rsid w:val="009E407D"/>
    <w:rsid w:val="009E62AF"/>
    <w:rsid w:val="009E7371"/>
    <w:rsid w:val="009E73E1"/>
    <w:rsid w:val="009F040E"/>
    <w:rsid w:val="009F1D65"/>
    <w:rsid w:val="009F576B"/>
    <w:rsid w:val="009F783C"/>
    <w:rsid w:val="00A03479"/>
    <w:rsid w:val="00A05220"/>
    <w:rsid w:val="00A06167"/>
    <w:rsid w:val="00A063B2"/>
    <w:rsid w:val="00A06D81"/>
    <w:rsid w:val="00A06E96"/>
    <w:rsid w:val="00A07B80"/>
    <w:rsid w:val="00A1219D"/>
    <w:rsid w:val="00A151B7"/>
    <w:rsid w:val="00A152BC"/>
    <w:rsid w:val="00A1680D"/>
    <w:rsid w:val="00A2097B"/>
    <w:rsid w:val="00A20B33"/>
    <w:rsid w:val="00A22161"/>
    <w:rsid w:val="00A24883"/>
    <w:rsid w:val="00A27419"/>
    <w:rsid w:val="00A3045C"/>
    <w:rsid w:val="00A30A18"/>
    <w:rsid w:val="00A30E5F"/>
    <w:rsid w:val="00A3169E"/>
    <w:rsid w:val="00A32EDF"/>
    <w:rsid w:val="00A37526"/>
    <w:rsid w:val="00A42416"/>
    <w:rsid w:val="00A42437"/>
    <w:rsid w:val="00A42538"/>
    <w:rsid w:val="00A427B1"/>
    <w:rsid w:val="00A43F20"/>
    <w:rsid w:val="00A457C8"/>
    <w:rsid w:val="00A45D1D"/>
    <w:rsid w:val="00A46CE7"/>
    <w:rsid w:val="00A47161"/>
    <w:rsid w:val="00A471FA"/>
    <w:rsid w:val="00A50A7E"/>
    <w:rsid w:val="00A51F6F"/>
    <w:rsid w:val="00A5227D"/>
    <w:rsid w:val="00A53464"/>
    <w:rsid w:val="00A537B1"/>
    <w:rsid w:val="00A53F9F"/>
    <w:rsid w:val="00A5624F"/>
    <w:rsid w:val="00A60C3A"/>
    <w:rsid w:val="00A625EA"/>
    <w:rsid w:val="00A64993"/>
    <w:rsid w:val="00A64CB1"/>
    <w:rsid w:val="00A65C80"/>
    <w:rsid w:val="00A660C0"/>
    <w:rsid w:val="00A667CF"/>
    <w:rsid w:val="00A70B28"/>
    <w:rsid w:val="00A71DC7"/>
    <w:rsid w:val="00A72A13"/>
    <w:rsid w:val="00A73D31"/>
    <w:rsid w:val="00A73FD8"/>
    <w:rsid w:val="00A7662A"/>
    <w:rsid w:val="00A81BD3"/>
    <w:rsid w:val="00A84001"/>
    <w:rsid w:val="00A84633"/>
    <w:rsid w:val="00A84994"/>
    <w:rsid w:val="00A84AB8"/>
    <w:rsid w:val="00A8560A"/>
    <w:rsid w:val="00A85A12"/>
    <w:rsid w:val="00A85EA4"/>
    <w:rsid w:val="00A8669A"/>
    <w:rsid w:val="00A91CC6"/>
    <w:rsid w:val="00A92989"/>
    <w:rsid w:val="00A94072"/>
    <w:rsid w:val="00A95295"/>
    <w:rsid w:val="00AA2998"/>
    <w:rsid w:val="00AA2D15"/>
    <w:rsid w:val="00AA3951"/>
    <w:rsid w:val="00AA51DE"/>
    <w:rsid w:val="00AA51E7"/>
    <w:rsid w:val="00AA65D2"/>
    <w:rsid w:val="00AA74EA"/>
    <w:rsid w:val="00AB0168"/>
    <w:rsid w:val="00AB2157"/>
    <w:rsid w:val="00AB2664"/>
    <w:rsid w:val="00AB2BBE"/>
    <w:rsid w:val="00AB4000"/>
    <w:rsid w:val="00AB6976"/>
    <w:rsid w:val="00AB6E72"/>
    <w:rsid w:val="00AC00FE"/>
    <w:rsid w:val="00AC0178"/>
    <w:rsid w:val="00AC3258"/>
    <w:rsid w:val="00AC3BD8"/>
    <w:rsid w:val="00AC417B"/>
    <w:rsid w:val="00AC473B"/>
    <w:rsid w:val="00AC52DD"/>
    <w:rsid w:val="00AC5CA3"/>
    <w:rsid w:val="00AC663B"/>
    <w:rsid w:val="00AD72C1"/>
    <w:rsid w:val="00AE15CE"/>
    <w:rsid w:val="00AE1AD9"/>
    <w:rsid w:val="00AE449C"/>
    <w:rsid w:val="00AE5754"/>
    <w:rsid w:val="00AE5EB1"/>
    <w:rsid w:val="00AF095B"/>
    <w:rsid w:val="00AF0DA7"/>
    <w:rsid w:val="00AF1123"/>
    <w:rsid w:val="00AF3995"/>
    <w:rsid w:val="00AF64DA"/>
    <w:rsid w:val="00AF7E72"/>
    <w:rsid w:val="00AF7F35"/>
    <w:rsid w:val="00B00DD0"/>
    <w:rsid w:val="00B045BD"/>
    <w:rsid w:val="00B05298"/>
    <w:rsid w:val="00B05580"/>
    <w:rsid w:val="00B05DE6"/>
    <w:rsid w:val="00B06880"/>
    <w:rsid w:val="00B105DB"/>
    <w:rsid w:val="00B10EFB"/>
    <w:rsid w:val="00B118AF"/>
    <w:rsid w:val="00B135A7"/>
    <w:rsid w:val="00B20EF7"/>
    <w:rsid w:val="00B21BAA"/>
    <w:rsid w:val="00B226A9"/>
    <w:rsid w:val="00B257EC"/>
    <w:rsid w:val="00B2637F"/>
    <w:rsid w:val="00B26B8C"/>
    <w:rsid w:val="00B26C36"/>
    <w:rsid w:val="00B305A0"/>
    <w:rsid w:val="00B309E8"/>
    <w:rsid w:val="00B311BA"/>
    <w:rsid w:val="00B311D0"/>
    <w:rsid w:val="00B3323E"/>
    <w:rsid w:val="00B33476"/>
    <w:rsid w:val="00B33C0E"/>
    <w:rsid w:val="00B3512A"/>
    <w:rsid w:val="00B3542D"/>
    <w:rsid w:val="00B35793"/>
    <w:rsid w:val="00B3586C"/>
    <w:rsid w:val="00B36A7A"/>
    <w:rsid w:val="00B37B00"/>
    <w:rsid w:val="00B414B4"/>
    <w:rsid w:val="00B424A4"/>
    <w:rsid w:val="00B42A67"/>
    <w:rsid w:val="00B43088"/>
    <w:rsid w:val="00B43C3F"/>
    <w:rsid w:val="00B44CCA"/>
    <w:rsid w:val="00B4663C"/>
    <w:rsid w:val="00B46EF5"/>
    <w:rsid w:val="00B512A1"/>
    <w:rsid w:val="00B51351"/>
    <w:rsid w:val="00B51393"/>
    <w:rsid w:val="00B515F1"/>
    <w:rsid w:val="00B548C6"/>
    <w:rsid w:val="00B5553F"/>
    <w:rsid w:val="00B5611E"/>
    <w:rsid w:val="00B57E0A"/>
    <w:rsid w:val="00B62CB2"/>
    <w:rsid w:val="00B63D83"/>
    <w:rsid w:val="00B6405F"/>
    <w:rsid w:val="00B64524"/>
    <w:rsid w:val="00B64D6A"/>
    <w:rsid w:val="00B656B8"/>
    <w:rsid w:val="00B66046"/>
    <w:rsid w:val="00B67D47"/>
    <w:rsid w:val="00B72144"/>
    <w:rsid w:val="00B7457F"/>
    <w:rsid w:val="00B7711E"/>
    <w:rsid w:val="00B772D9"/>
    <w:rsid w:val="00B80417"/>
    <w:rsid w:val="00B84B54"/>
    <w:rsid w:val="00B8607D"/>
    <w:rsid w:val="00B869D3"/>
    <w:rsid w:val="00B871F6"/>
    <w:rsid w:val="00B90220"/>
    <w:rsid w:val="00B91BB8"/>
    <w:rsid w:val="00B91D75"/>
    <w:rsid w:val="00B91ECE"/>
    <w:rsid w:val="00B92DB4"/>
    <w:rsid w:val="00B93B41"/>
    <w:rsid w:val="00B93E89"/>
    <w:rsid w:val="00B94E97"/>
    <w:rsid w:val="00B94F11"/>
    <w:rsid w:val="00B951FF"/>
    <w:rsid w:val="00B95695"/>
    <w:rsid w:val="00BA0317"/>
    <w:rsid w:val="00BA0679"/>
    <w:rsid w:val="00BA0E5F"/>
    <w:rsid w:val="00BA11C0"/>
    <w:rsid w:val="00BA1444"/>
    <w:rsid w:val="00BA2672"/>
    <w:rsid w:val="00BA2F72"/>
    <w:rsid w:val="00BA483F"/>
    <w:rsid w:val="00BA7487"/>
    <w:rsid w:val="00BB06DA"/>
    <w:rsid w:val="00BB0FD9"/>
    <w:rsid w:val="00BB1722"/>
    <w:rsid w:val="00BB329B"/>
    <w:rsid w:val="00BB33B7"/>
    <w:rsid w:val="00BB4AC5"/>
    <w:rsid w:val="00BB5BE9"/>
    <w:rsid w:val="00BB5C47"/>
    <w:rsid w:val="00BB5D9D"/>
    <w:rsid w:val="00BB6F1E"/>
    <w:rsid w:val="00BB721A"/>
    <w:rsid w:val="00BB7E78"/>
    <w:rsid w:val="00BC0F4B"/>
    <w:rsid w:val="00BC108F"/>
    <w:rsid w:val="00BC1AE2"/>
    <w:rsid w:val="00BC2F80"/>
    <w:rsid w:val="00BC36DD"/>
    <w:rsid w:val="00BC3B21"/>
    <w:rsid w:val="00BC3DCD"/>
    <w:rsid w:val="00BC3DF6"/>
    <w:rsid w:val="00BC4A03"/>
    <w:rsid w:val="00BC5005"/>
    <w:rsid w:val="00BC6C35"/>
    <w:rsid w:val="00BD01EF"/>
    <w:rsid w:val="00BD23D7"/>
    <w:rsid w:val="00BD5142"/>
    <w:rsid w:val="00BE0430"/>
    <w:rsid w:val="00BE0683"/>
    <w:rsid w:val="00BE08F6"/>
    <w:rsid w:val="00BE0ACC"/>
    <w:rsid w:val="00BE327C"/>
    <w:rsid w:val="00BE3B47"/>
    <w:rsid w:val="00BE3C91"/>
    <w:rsid w:val="00BE41FD"/>
    <w:rsid w:val="00BE70D1"/>
    <w:rsid w:val="00BE75B2"/>
    <w:rsid w:val="00BF1650"/>
    <w:rsid w:val="00BF1BA1"/>
    <w:rsid w:val="00BF1CF8"/>
    <w:rsid w:val="00BF2462"/>
    <w:rsid w:val="00BF3916"/>
    <w:rsid w:val="00BF459A"/>
    <w:rsid w:val="00BF5DBC"/>
    <w:rsid w:val="00C02ABF"/>
    <w:rsid w:val="00C03566"/>
    <w:rsid w:val="00C03A36"/>
    <w:rsid w:val="00C049B5"/>
    <w:rsid w:val="00C06A2A"/>
    <w:rsid w:val="00C0707E"/>
    <w:rsid w:val="00C0769C"/>
    <w:rsid w:val="00C077E7"/>
    <w:rsid w:val="00C07BC7"/>
    <w:rsid w:val="00C1007B"/>
    <w:rsid w:val="00C10768"/>
    <w:rsid w:val="00C1269E"/>
    <w:rsid w:val="00C133AA"/>
    <w:rsid w:val="00C13445"/>
    <w:rsid w:val="00C13F0F"/>
    <w:rsid w:val="00C153E3"/>
    <w:rsid w:val="00C158BC"/>
    <w:rsid w:val="00C22899"/>
    <w:rsid w:val="00C24D8E"/>
    <w:rsid w:val="00C25210"/>
    <w:rsid w:val="00C25476"/>
    <w:rsid w:val="00C2578D"/>
    <w:rsid w:val="00C25B4B"/>
    <w:rsid w:val="00C32345"/>
    <w:rsid w:val="00C32724"/>
    <w:rsid w:val="00C33BD0"/>
    <w:rsid w:val="00C355EA"/>
    <w:rsid w:val="00C3563F"/>
    <w:rsid w:val="00C367F9"/>
    <w:rsid w:val="00C37111"/>
    <w:rsid w:val="00C40289"/>
    <w:rsid w:val="00C41447"/>
    <w:rsid w:val="00C41499"/>
    <w:rsid w:val="00C41A57"/>
    <w:rsid w:val="00C42227"/>
    <w:rsid w:val="00C462CC"/>
    <w:rsid w:val="00C471C7"/>
    <w:rsid w:val="00C477C6"/>
    <w:rsid w:val="00C5061B"/>
    <w:rsid w:val="00C50F78"/>
    <w:rsid w:val="00C50FB2"/>
    <w:rsid w:val="00C519F6"/>
    <w:rsid w:val="00C51A0F"/>
    <w:rsid w:val="00C51A7B"/>
    <w:rsid w:val="00C54884"/>
    <w:rsid w:val="00C5628A"/>
    <w:rsid w:val="00C5759A"/>
    <w:rsid w:val="00C6150E"/>
    <w:rsid w:val="00C617D0"/>
    <w:rsid w:val="00C62CAA"/>
    <w:rsid w:val="00C632B1"/>
    <w:rsid w:val="00C63651"/>
    <w:rsid w:val="00C6405A"/>
    <w:rsid w:val="00C66040"/>
    <w:rsid w:val="00C66C07"/>
    <w:rsid w:val="00C70A41"/>
    <w:rsid w:val="00C70DA7"/>
    <w:rsid w:val="00C70ECA"/>
    <w:rsid w:val="00C71D08"/>
    <w:rsid w:val="00C71F17"/>
    <w:rsid w:val="00C71FB2"/>
    <w:rsid w:val="00C7263F"/>
    <w:rsid w:val="00C736C5"/>
    <w:rsid w:val="00C739B1"/>
    <w:rsid w:val="00C73AF3"/>
    <w:rsid w:val="00C73C0D"/>
    <w:rsid w:val="00C7605D"/>
    <w:rsid w:val="00C76A31"/>
    <w:rsid w:val="00C809B3"/>
    <w:rsid w:val="00C80BF9"/>
    <w:rsid w:val="00C8198B"/>
    <w:rsid w:val="00C81FF1"/>
    <w:rsid w:val="00C82C46"/>
    <w:rsid w:val="00C83E70"/>
    <w:rsid w:val="00C85C29"/>
    <w:rsid w:val="00C8797E"/>
    <w:rsid w:val="00C87E2F"/>
    <w:rsid w:val="00C903D0"/>
    <w:rsid w:val="00C93202"/>
    <w:rsid w:val="00C93344"/>
    <w:rsid w:val="00C9483E"/>
    <w:rsid w:val="00C94D7F"/>
    <w:rsid w:val="00C956E1"/>
    <w:rsid w:val="00C96EA2"/>
    <w:rsid w:val="00C96F6B"/>
    <w:rsid w:val="00CA4C4D"/>
    <w:rsid w:val="00CA5946"/>
    <w:rsid w:val="00CA687A"/>
    <w:rsid w:val="00CA7392"/>
    <w:rsid w:val="00CB0DC2"/>
    <w:rsid w:val="00CB1B79"/>
    <w:rsid w:val="00CB1FD7"/>
    <w:rsid w:val="00CB307C"/>
    <w:rsid w:val="00CB48F1"/>
    <w:rsid w:val="00CB4DF7"/>
    <w:rsid w:val="00CC0887"/>
    <w:rsid w:val="00CC0C01"/>
    <w:rsid w:val="00CC14C1"/>
    <w:rsid w:val="00CD1AC9"/>
    <w:rsid w:val="00CD1C84"/>
    <w:rsid w:val="00CD2393"/>
    <w:rsid w:val="00CD4393"/>
    <w:rsid w:val="00CD46F8"/>
    <w:rsid w:val="00CD4F65"/>
    <w:rsid w:val="00CD64F1"/>
    <w:rsid w:val="00CD6720"/>
    <w:rsid w:val="00CD68F4"/>
    <w:rsid w:val="00CD7257"/>
    <w:rsid w:val="00CD7726"/>
    <w:rsid w:val="00CD7B45"/>
    <w:rsid w:val="00CE03E4"/>
    <w:rsid w:val="00CE055F"/>
    <w:rsid w:val="00CE0F57"/>
    <w:rsid w:val="00CE17AB"/>
    <w:rsid w:val="00CE1E74"/>
    <w:rsid w:val="00CE2FC9"/>
    <w:rsid w:val="00CE374D"/>
    <w:rsid w:val="00CE4136"/>
    <w:rsid w:val="00CE46B6"/>
    <w:rsid w:val="00CE4C7D"/>
    <w:rsid w:val="00CE5203"/>
    <w:rsid w:val="00CE5A18"/>
    <w:rsid w:val="00CE70CF"/>
    <w:rsid w:val="00CF59C8"/>
    <w:rsid w:val="00CF5EDB"/>
    <w:rsid w:val="00CF737F"/>
    <w:rsid w:val="00CF76FF"/>
    <w:rsid w:val="00D00891"/>
    <w:rsid w:val="00D00924"/>
    <w:rsid w:val="00D01024"/>
    <w:rsid w:val="00D01691"/>
    <w:rsid w:val="00D025E3"/>
    <w:rsid w:val="00D031F4"/>
    <w:rsid w:val="00D04445"/>
    <w:rsid w:val="00D07859"/>
    <w:rsid w:val="00D079DB"/>
    <w:rsid w:val="00D10138"/>
    <w:rsid w:val="00D1093F"/>
    <w:rsid w:val="00D11270"/>
    <w:rsid w:val="00D113DE"/>
    <w:rsid w:val="00D1166D"/>
    <w:rsid w:val="00D11FB6"/>
    <w:rsid w:val="00D1242B"/>
    <w:rsid w:val="00D141A7"/>
    <w:rsid w:val="00D152B0"/>
    <w:rsid w:val="00D1531C"/>
    <w:rsid w:val="00D1586E"/>
    <w:rsid w:val="00D15DDD"/>
    <w:rsid w:val="00D16D3A"/>
    <w:rsid w:val="00D17CBD"/>
    <w:rsid w:val="00D212D6"/>
    <w:rsid w:val="00D218C0"/>
    <w:rsid w:val="00D21C17"/>
    <w:rsid w:val="00D21C6A"/>
    <w:rsid w:val="00D22F3B"/>
    <w:rsid w:val="00D25007"/>
    <w:rsid w:val="00D259F8"/>
    <w:rsid w:val="00D25F9F"/>
    <w:rsid w:val="00D26402"/>
    <w:rsid w:val="00D265AD"/>
    <w:rsid w:val="00D27153"/>
    <w:rsid w:val="00D316DE"/>
    <w:rsid w:val="00D31C95"/>
    <w:rsid w:val="00D32324"/>
    <w:rsid w:val="00D3431B"/>
    <w:rsid w:val="00D34EC3"/>
    <w:rsid w:val="00D358B4"/>
    <w:rsid w:val="00D35942"/>
    <w:rsid w:val="00D367D0"/>
    <w:rsid w:val="00D36AD7"/>
    <w:rsid w:val="00D375C0"/>
    <w:rsid w:val="00D4143B"/>
    <w:rsid w:val="00D418EB"/>
    <w:rsid w:val="00D41EEF"/>
    <w:rsid w:val="00D434B7"/>
    <w:rsid w:val="00D43E33"/>
    <w:rsid w:val="00D4480B"/>
    <w:rsid w:val="00D467E5"/>
    <w:rsid w:val="00D47183"/>
    <w:rsid w:val="00D50003"/>
    <w:rsid w:val="00D50397"/>
    <w:rsid w:val="00D5120C"/>
    <w:rsid w:val="00D541C4"/>
    <w:rsid w:val="00D54422"/>
    <w:rsid w:val="00D54C9A"/>
    <w:rsid w:val="00D55108"/>
    <w:rsid w:val="00D55B27"/>
    <w:rsid w:val="00D56992"/>
    <w:rsid w:val="00D57BEE"/>
    <w:rsid w:val="00D61093"/>
    <w:rsid w:val="00D61F72"/>
    <w:rsid w:val="00D6294D"/>
    <w:rsid w:val="00D62EFA"/>
    <w:rsid w:val="00D644FB"/>
    <w:rsid w:val="00D67740"/>
    <w:rsid w:val="00D718FE"/>
    <w:rsid w:val="00D720D4"/>
    <w:rsid w:val="00D72361"/>
    <w:rsid w:val="00D731DE"/>
    <w:rsid w:val="00D77588"/>
    <w:rsid w:val="00D81D34"/>
    <w:rsid w:val="00D81EAD"/>
    <w:rsid w:val="00D83669"/>
    <w:rsid w:val="00D83E04"/>
    <w:rsid w:val="00D8425C"/>
    <w:rsid w:val="00D8709B"/>
    <w:rsid w:val="00D87390"/>
    <w:rsid w:val="00D9341A"/>
    <w:rsid w:val="00D93FAB"/>
    <w:rsid w:val="00D940A2"/>
    <w:rsid w:val="00D942CC"/>
    <w:rsid w:val="00D9445C"/>
    <w:rsid w:val="00D94A0D"/>
    <w:rsid w:val="00D95054"/>
    <w:rsid w:val="00D956F4"/>
    <w:rsid w:val="00D96EB3"/>
    <w:rsid w:val="00DA02B8"/>
    <w:rsid w:val="00DA0F64"/>
    <w:rsid w:val="00DA1059"/>
    <w:rsid w:val="00DA110F"/>
    <w:rsid w:val="00DA1B5D"/>
    <w:rsid w:val="00DA30F4"/>
    <w:rsid w:val="00DA3A2A"/>
    <w:rsid w:val="00DA3AD8"/>
    <w:rsid w:val="00DA5284"/>
    <w:rsid w:val="00DB125B"/>
    <w:rsid w:val="00DB28EC"/>
    <w:rsid w:val="00DB34B5"/>
    <w:rsid w:val="00DB4674"/>
    <w:rsid w:val="00DB532C"/>
    <w:rsid w:val="00DB76DC"/>
    <w:rsid w:val="00DC189C"/>
    <w:rsid w:val="00DC1DCD"/>
    <w:rsid w:val="00DC1EF8"/>
    <w:rsid w:val="00DC2914"/>
    <w:rsid w:val="00DC2F7F"/>
    <w:rsid w:val="00DC34B4"/>
    <w:rsid w:val="00DC436A"/>
    <w:rsid w:val="00DC4B40"/>
    <w:rsid w:val="00DC666B"/>
    <w:rsid w:val="00DC7DDD"/>
    <w:rsid w:val="00DD0E2A"/>
    <w:rsid w:val="00DD146D"/>
    <w:rsid w:val="00DD2EC6"/>
    <w:rsid w:val="00DD461F"/>
    <w:rsid w:val="00DD4D74"/>
    <w:rsid w:val="00DD587F"/>
    <w:rsid w:val="00DD6249"/>
    <w:rsid w:val="00DD72C3"/>
    <w:rsid w:val="00DD7671"/>
    <w:rsid w:val="00DD7B34"/>
    <w:rsid w:val="00DE448B"/>
    <w:rsid w:val="00DE480B"/>
    <w:rsid w:val="00DE6412"/>
    <w:rsid w:val="00DE65CE"/>
    <w:rsid w:val="00DE6B61"/>
    <w:rsid w:val="00DE7156"/>
    <w:rsid w:val="00DE7544"/>
    <w:rsid w:val="00DE7D4A"/>
    <w:rsid w:val="00DF0721"/>
    <w:rsid w:val="00DF1A92"/>
    <w:rsid w:val="00DF3B85"/>
    <w:rsid w:val="00DF548A"/>
    <w:rsid w:val="00DF59EA"/>
    <w:rsid w:val="00DF64EB"/>
    <w:rsid w:val="00E00CB4"/>
    <w:rsid w:val="00E028E8"/>
    <w:rsid w:val="00E03DE7"/>
    <w:rsid w:val="00E049D4"/>
    <w:rsid w:val="00E04E52"/>
    <w:rsid w:val="00E065B9"/>
    <w:rsid w:val="00E1015C"/>
    <w:rsid w:val="00E114E6"/>
    <w:rsid w:val="00E12B3F"/>
    <w:rsid w:val="00E12D7B"/>
    <w:rsid w:val="00E1338D"/>
    <w:rsid w:val="00E139C0"/>
    <w:rsid w:val="00E15FA1"/>
    <w:rsid w:val="00E16BBD"/>
    <w:rsid w:val="00E1710A"/>
    <w:rsid w:val="00E217F9"/>
    <w:rsid w:val="00E25A3A"/>
    <w:rsid w:val="00E26264"/>
    <w:rsid w:val="00E2741C"/>
    <w:rsid w:val="00E27662"/>
    <w:rsid w:val="00E27DED"/>
    <w:rsid w:val="00E309FE"/>
    <w:rsid w:val="00E30C25"/>
    <w:rsid w:val="00E361F4"/>
    <w:rsid w:val="00E36218"/>
    <w:rsid w:val="00E36591"/>
    <w:rsid w:val="00E3744B"/>
    <w:rsid w:val="00E41635"/>
    <w:rsid w:val="00E421A7"/>
    <w:rsid w:val="00E421AA"/>
    <w:rsid w:val="00E4336B"/>
    <w:rsid w:val="00E445C7"/>
    <w:rsid w:val="00E4497F"/>
    <w:rsid w:val="00E44EA3"/>
    <w:rsid w:val="00E45561"/>
    <w:rsid w:val="00E50132"/>
    <w:rsid w:val="00E50A2E"/>
    <w:rsid w:val="00E515A4"/>
    <w:rsid w:val="00E53627"/>
    <w:rsid w:val="00E53BE5"/>
    <w:rsid w:val="00E55664"/>
    <w:rsid w:val="00E576C4"/>
    <w:rsid w:val="00E6066D"/>
    <w:rsid w:val="00E61E5A"/>
    <w:rsid w:val="00E63793"/>
    <w:rsid w:val="00E6398C"/>
    <w:rsid w:val="00E63AAC"/>
    <w:rsid w:val="00E65A76"/>
    <w:rsid w:val="00E678AD"/>
    <w:rsid w:val="00E67E42"/>
    <w:rsid w:val="00E703EB"/>
    <w:rsid w:val="00E72874"/>
    <w:rsid w:val="00E7291F"/>
    <w:rsid w:val="00E72ECB"/>
    <w:rsid w:val="00E736A2"/>
    <w:rsid w:val="00E75BCA"/>
    <w:rsid w:val="00E769AA"/>
    <w:rsid w:val="00E777EC"/>
    <w:rsid w:val="00E77D8E"/>
    <w:rsid w:val="00E810C5"/>
    <w:rsid w:val="00E81F17"/>
    <w:rsid w:val="00E83511"/>
    <w:rsid w:val="00E83842"/>
    <w:rsid w:val="00E83A8C"/>
    <w:rsid w:val="00E84431"/>
    <w:rsid w:val="00E84F43"/>
    <w:rsid w:val="00E86263"/>
    <w:rsid w:val="00E87031"/>
    <w:rsid w:val="00E91E41"/>
    <w:rsid w:val="00E9310F"/>
    <w:rsid w:val="00E9328D"/>
    <w:rsid w:val="00E9431F"/>
    <w:rsid w:val="00E97B35"/>
    <w:rsid w:val="00EA0802"/>
    <w:rsid w:val="00EA0CC5"/>
    <w:rsid w:val="00EA1804"/>
    <w:rsid w:val="00EA2422"/>
    <w:rsid w:val="00EA3704"/>
    <w:rsid w:val="00EB3DE1"/>
    <w:rsid w:val="00EB41FD"/>
    <w:rsid w:val="00EB4B0F"/>
    <w:rsid w:val="00EB7087"/>
    <w:rsid w:val="00EB7D98"/>
    <w:rsid w:val="00EC0D20"/>
    <w:rsid w:val="00EC2A5D"/>
    <w:rsid w:val="00EC3CE8"/>
    <w:rsid w:val="00EC47CD"/>
    <w:rsid w:val="00EC4FE9"/>
    <w:rsid w:val="00EC5F4E"/>
    <w:rsid w:val="00EC6167"/>
    <w:rsid w:val="00ED1C8A"/>
    <w:rsid w:val="00ED1FF3"/>
    <w:rsid w:val="00ED2525"/>
    <w:rsid w:val="00ED4304"/>
    <w:rsid w:val="00ED49CB"/>
    <w:rsid w:val="00ED5197"/>
    <w:rsid w:val="00ED70B5"/>
    <w:rsid w:val="00ED7719"/>
    <w:rsid w:val="00EE0063"/>
    <w:rsid w:val="00EE0C25"/>
    <w:rsid w:val="00EE14CF"/>
    <w:rsid w:val="00EE24F3"/>
    <w:rsid w:val="00EE25B3"/>
    <w:rsid w:val="00EE589E"/>
    <w:rsid w:val="00EE614E"/>
    <w:rsid w:val="00EE690B"/>
    <w:rsid w:val="00EE7B37"/>
    <w:rsid w:val="00EF070A"/>
    <w:rsid w:val="00EF2692"/>
    <w:rsid w:val="00EF3909"/>
    <w:rsid w:val="00EF4777"/>
    <w:rsid w:val="00EF4A89"/>
    <w:rsid w:val="00EF597F"/>
    <w:rsid w:val="00EF66E7"/>
    <w:rsid w:val="00EF7033"/>
    <w:rsid w:val="00EF7FA2"/>
    <w:rsid w:val="00F008DA"/>
    <w:rsid w:val="00F029A8"/>
    <w:rsid w:val="00F04FEF"/>
    <w:rsid w:val="00F059B3"/>
    <w:rsid w:val="00F05E8C"/>
    <w:rsid w:val="00F0676D"/>
    <w:rsid w:val="00F06A06"/>
    <w:rsid w:val="00F109B8"/>
    <w:rsid w:val="00F129C1"/>
    <w:rsid w:val="00F143BD"/>
    <w:rsid w:val="00F1467A"/>
    <w:rsid w:val="00F15B8A"/>
    <w:rsid w:val="00F16445"/>
    <w:rsid w:val="00F17B7C"/>
    <w:rsid w:val="00F17F91"/>
    <w:rsid w:val="00F21E5A"/>
    <w:rsid w:val="00F24A01"/>
    <w:rsid w:val="00F305CE"/>
    <w:rsid w:val="00F31098"/>
    <w:rsid w:val="00F31384"/>
    <w:rsid w:val="00F3138F"/>
    <w:rsid w:val="00F31772"/>
    <w:rsid w:val="00F31861"/>
    <w:rsid w:val="00F31ADE"/>
    <w:rsid w:val="00F31E99"/>
    <w:rsid w:val="00F3367D"/>
    <w:rsid w:val="00F33E1E"/>
    <w:rsid w:val="00F35586"/>
    <w:rsid w:val="00F357EF"/>
    <w:rsid w:val="00F359B1"/>
    <w:rsid w:val="00F3670B"/>
    <w:rsid w:val="00F37A2A"/>
    <w:rsid w:val="00F37AD5"/>
    <w:rsid w:val="00F37D08"/>
    <w:rsid w:val="00F4032C"/>
    <w:rsid w:val="00F40553"/>
    <w:rsid w:val="00F4145C"/>
    <w:rsid w:val="00F4259C"/>
    <w:rsid w:val="00F434A6"/>
    <w:rsid w:val="00F44630"/>
    <w:rsid w:val="00F458F4"/>
    <w:rsid w:val="00F45F05"/>
    <w:rsid w:val="00F47085"/>
    <w:rsid w:val="00F51208"/>
    <w:rsid w:val="00F51AB2"/>
    <w:rsid w:val="00F51F53"/>
    <w:rsid w:val="00F5219B"/>
    <w:rsid w:val="00F52FF0"/>
    <w:rsid w:val="00F5319E"/>
    <w:rsid w:val="00F5467C"/>
    <w:rsid w:val="00F54EC1"/>
    <w:rsid w:val="00F55C45"/>
    <w:rsid w:val="00F5643C"/>
    <w:rsid w:val="00F578CF"/>
    <w:rsid w:val="00F61257"/>
    <w:rsid w:val="00F612B5"/>
    <w:rsid w:val="00F612EE"/>
    <w:rsid w:val="00F618B6"/>
    <w:rsid w:val="00F62171"/>
    <w:rsid w:val="00F62FF6"/>
    <w:rsid w:val="00F634EC"/>
    <w:rsid w:val="00F63BD1"/>
    <w:rsid w:val="00F65450"/>
    <w:rsid w:val="00F65952"/>
    <w:rsid w:val="00F665C6"/>
    <w:rsid w:val="00F671AE"/>
    <w:rsid w:val="00F67C56"/>
    <w:rsid w:val="00F71600"/>
    <w:rsid w:val="00F7298B"/>
    <w:rsid w:val="00F72B1D"/>
    <w:rsid w:val="00F7312E"/>
    <w:rsid w:val="00F73515"/>
    <w:rsid w:val="00F73BFC"/>
    <w:rsid w:val="00F75371"/>
    <w:rsid w:val="00F763F9"/>
    <w:rsid w:val="00F80B71"/>
    <w:rsid w:val="00F80F2D"/>
    <w:rsid w:val="00F846ED"/>
    <w:rsid w:val="00F86936"/>
    <w:rsid w:val="00F87D2F"/>
    <w:rsid w:val="00F90690"/>
    <w:rsid w:val="00F91137"/>
    <w:rsid w:val="00F93078"/>
    <w:rsid w:val="00F93FCB"/>
    <w:rsid w:val="00F9492B"/>
    <w:rsid w:val="00F954BD"/>
    <w:rsid w:val="00FA0336"/>
    <w:rsid w:val="00FA0510"/>
    <w:rsid w:val="00FA0E63"/>
    <w:rsid w:val="00FA1640"/>
    <w:rsid w:val="00FA2861"/>
    <w:rsid w:val="00FA45D7"/>
    <w:rsid w:val="00FA472C"/>
    <w:rsid w:val="00FA48AA"/>
    <w:rsid w:val="00FA7CE0"/>
    <w:rsid w:val="00FB30DD"/>
    <w:rsid w:val="00FB33C1"/>
    <w:rsid w:val="00FB43BB"/>
    <w:rsid w:val="00FB4953"/>
    <w:rsid w:val="00FB5092"/>
    <w:rsid w:val="00FB6666"/>
    <w:rsid w:val="00FB6A4B"/>
    <w:rsid w:val="00FC1E47"/>
    <w:rsid w:val="00FC4D42"/>
    <w:rsid w:val="00FC648B"/>
    <w:rsid w:val="00FC6793"/>
    <w:rsid w:val="00FC76B9"/>
    <w:rsid w:val="00FC76C7"/>
    <w:rsid w:val="00FC7A49"/>
    <w:rsid w:val="00FC7ED0"/>
    <w:rsid w:val="00FD12F5"/>
    <w:rsid w:val="00FD13B0"/>
    <w:rsid w:val="00FD1976"/>
    <w:rsid w:val="00FD5055"/>
    <w:rsid w:val="00FD5A8C"/>
    <w:rsid w:val="00FD5D52"/>
    <w:rsid w:val="00FD6010"/>
    <w:rsid w:val="00FD7AB8"/>
    <w:rsid w:val="00FE0EA0"/>
    <w:rsid w:val="00FE2FFD"/>
    <w:rsid w:val="00FE3990"/>
    <w:rsid w:val="00FE46ED"/>
    <w:rsid w:val="00FE76B0"/>
    <w:rsid w:val="00FF04A9"/>
    <w:rsid w:val="00FF0C8F"/>
    <w:rsid w:val="00FF1E85"/>
    <w:rsid w:val="00FF1E9D"/>
    <w:rsid w:val="00FF2484"/>
    <w:rsid w:val="00FF364A"/>
    <w:rsid w:val="00FF36F6"/>
    <w:rsid w:val="00FF47FC"/>
    <w:rsid w:val="00FF7CFC"/>
    <w:rsid w:val="01088268"/>
    <w:rsid w:val="0113A5A1"/>
    <w:rsid w:val="01668B83"/>
    <w:rsid w:val="01E9061E"/>
    <w:rsid w:val="01FB77FF"/>
    <w:rsid w:val="02216A1D"/>
    <w:rsid w:val="031ACC83"/>
    <w:rsid w:val="03938403"/>
    <w:rsid w:val="039D6322"/>
    <w:rsid w:val="042B34E4"/>
    <w:rsid w:val="04ECBFBA"/>
    <w:rsid w:val="062AAA2F"/>
    <w:rsid w:val="0754758F"/>
    <w:rsid w:val="075B8EF8"/>
    <w:rsid w:val="076BB940"/>
    <w:rsid w:val="08056D38"/>
    <w:rsid w:val="092C9DCA"/>
    <w:rsid w:val="09939897"/>
    <w:rsid w:val="0A31382A"/>
    <w:rsid w:val="0A935A22"/>
    <w:rsid w:val="0ACC562A"/>
    <w:rsid w:val="0B14126D"/>
    <w:rsid w:val="0B980236"/>
    <w:rsid w:val="0C28C48F"/>
    <w:rsid w:val="0C2E4E00"/>
    <w:rsid w:val="0C54748C"/>
    <w:rsid w:val="0C72DE60"/>
    <w:rsid w:val="0D00E1C6"/>
    <w:rsid w:val="0D226BB9"/>
    <w:rsid w:val="0D6679AC"/>
    <w:rsid w:val="0DE14914"/>
    <w:rsid w:val="0DEFF881"/>
    <w:rsid w:val="0E2A069C"/>
    <w:rsid w:val="0F144894"/>
    <w:rsid w:val="0F3C8BBB"/>
    <w:rsid w:val="0F82BD5F"/>
    <w:rsid w:val="0FD4FED3"/>
    <w:rsid w:val="10439389"/>
    <w:rsid w:val="10B7EC65"/>
    <w:rsid w:val="11DC1BF4"/>
    <w:rsid w:val="126F5603"/>
    <w:rsid w:val="12C3D0F1"/>
    <w:rsid w:val="12EFC25B"/>
    <w:rsid w:val="1337A4D7"/>
    <w:rsid w:val="1354462A"/>
    <w:rsid w:val="13AD0773"/>
    <w:rsid w:val="13D5CFE9"/>
    <w:rsid w:val="13D9C89C"/>
    <w:rsid w:val="144EAD04"/>
    <w:rsid w:val="14AB634A"/>
    <w:rsid w:val="1530F3B5"/>
    <w:rsid w:val="1552062F"/>
    <w:rsid w:val="164B26E9"/>
    <w:rsid w:val="1652C8BD"/>
    <w:rsid w:val="17B85D11"/>
    <w:rsid w:val="180D0CE8"/>
    <w:rsid w:val="18987795"/>
    <w:rsid w:val="1A0C33C3"/>
    <w:rsid w:val="1A9D0897"/>
    <w:rsid w:val="1AEA15A7"/>
    <w:rsid w:val="1D837CFE"/>
    <w:rsid w:val="1E983A9C"/>
    <w:rsid w:val="1FC1D033"/>
    <w:rsid w:val="202584BE"/>
    <w:rsid w:val="2030EB44"/>
    <w:rsid w:val="20ACF32C"/>
    <w:rsid w:val="20B56E75"/>
    <w:rsid w:val="21FA1540"/>
    <w:rsid w:val="22A0C0E9"/>
    <w:rsid w:val="22BE94D8"/>
    <w:rsid w:val="22E46823"/>
    <w:rsid w:val="22FD0C55"/>
    <w:rsid w:val="230D9D0A"/>
    <w:rsid w:val="2347C8A8"/>
    <w:rsid w:val="234E4D48"/>
    <w:rsid w:val="240371FA"/>
    <w:rsid w:val="243CA06C"/>
    <w:rsid w:val="2465926D"/>
    <w:rsid w:val="248889D3"/>
    <w:rsid w:val="24CE04FE"/>
    <w:rsid w:val="24ED0C39"/>
    <w:rsid w:val="25038E42"/>
    <w:rsid w:val="25CBBE70"/>
    <w:rsid w:val="260AE487"/>
    <w:rsid w:val="267775E6"/>
    <w:rsid w:val="291E8D25"/>
    <w:rsid w:val="29E2C0F5"/>
    <w:rsid w:val="29FF6544"/>
    <w:rsid w:val="2A9882A7"/>
    <w:rsid w:val="2C37A276"/>
    <w:rsid w:val="2C83C230"/>
    <w:rsid w:val="2C862C16"/>
    <w:rsid w:val="2CCF0761"/>
    <w:rsid w:val="2E1DEC98"/>
    <w:rsid w:val="2E2ABC69"/>
    <w:rsid w:val="2F00B4EF"/>
    <w:rsid w:val="2FA9B29A"/>
    <w:rsid w:val="30107038"/>
    <w:rsid w:val="301636E6"/>
    <w:rsid w:val="302BDFF9"/>
    <w:rsid w:val="302DF31B"/>
    <w:rsid w:val="31B476F2"/>
    <w:rsid w:val="31DE071A"/>
    <w:rsid w:val="32FF5E1D"/>
    <w:rsid w:val="33426F6D"/>
    <w:rsid w:val="35888D6D"/>
    <w:rsid w:val="36F73C2C"/>
    <w:rsid w:val="374A1049"/>
    <w:rsid w:val="379761F9"/>
    <w:rsid w:val="37D0243C"/>
    <w:rsid w:val="38197AA7"/>
    <w:rsid w:val="38C6D387"/>
    <w:rsid w:val="390F0731"/>
    <w:rsid w:val="3A2A9FA4"/>
    <w:rsid w:val="3A75E7A5"/>
    <w:rsid w:val="3AF8EC8C"/>
    <w:rsid w:val="3B695A5B"/>
    <w:rsid w:val="3B6A21E8"/>
    <w:rsid w:val="3BDD5F2B"/>
    <w:rsid w:val="3C7B957A"/>
    <w:rsid w:val="3C86BBDB"/>
    <w:rsid w:val="3D8C1A6C"/>
    <w:rsid w:val="3E036F9A"/>
    <w:rsid w:val="3E9F94F9"/>
    <w:rsid w:val="3EA4A4E3"/>
    <w:rsid w:val="3EF9EB16"/>
    <w:rsid w:val="3F17B48A"/>
    <w:rsid w:val="3F45663C"/>
    <w:rsid w:val="3FFDEC4A"/>
    <w:rsid w:val="4023B3A6"/>
    <w:rsid w:val="4046DFF0"/>
    <w:rsid w:val="410B225B"/>
    <w:rsid w:val="416C93CD"/>
    <w:rsid w:val="41BD5081"/>
    <w:rsid w:val="42C52BF6"/>
    <w:rsid w:val="434E256D"/>
    <w:rsid w:val="43D1C189"/>
    <w:rsid w:val="43E6401F"/>
    <w:rsid w:val="454839D1"/>
    <w:rsid w:val="459F5F08"/>
    <w:rsid w:val="46484AEC"/>
    <w:rsid w:val="467438C6"/>
    <w:rsid w:val="47D952BC"/>
    <w:rsid w:val="4844BE85"/>
    <w:rsid w:val="4874DA83"/>
    <w:rsid w:val="4A4CAB3E"/>
    <w:rsid w:val="4A95CF6E"/>
    <w:rsid w:val="4B6A5EA0"/>
    <w:rsid w:val="4BF5D617"/>
    <w:rsid w:val="4BFBA172"/>
    <w:rsid w:val="4C23AB41"/>
    <w:rsid w:val="4C3809ED"/>
    <w:rsid w:val="4CE77B56"/>
    <w:rsid w:val="4E0AE580"/>
    <w:rsid w:val="4E3035D7"/>
    <w:rsid w:val="4E80EDC3"/>
    <w:rsid w:val="4E9573DB"/>
    <w:rsid w:val="4EA5377D"/>
    <w:rsid w:val="4F007298"/>
    <w:rsid w:val="4F141B47"/>
    <w:rsid w:val="507B63B7"/>
    <w:rsid w:val="507F278B"/>
    <w:rsid w:val="509AF325"/>
    <w:rsid w:val="510C8E27"/>
    <w:rsid w:val="523C75ED"/>
    <w:rsid w:val="523D08E2"/>
    <w:rsid w:val="52442240"/>
    <w:rsid w:val="526E28D7"/>
    <w:rsid w:val="527C86A9"/>
    <w:rsid w:val="52828476"/>
    <w:rsid w:val="53127EFD"/>
    <w:rsid w:val="53588437"/>
    <w:rsid w:val="53A8437F"/>
    <w:rsid w:val="543F9070"/>
    <w:rsid w:val="55202F83"/>
    <w:rsid w:val="554269E5"/>
    <w:rsid w:val="55E0747A"/>
    <w:rsid w:val="56C169CB"/>
    <w:rsid w:val="57B351CB"/>
    <w:rsid w:val="57F5ABB2"/>
    <w:rsid w:val="58109F56"/>
    <w:rsid w:val="58BE59FA"/>
    <w:rsid w:val="59A18476"/>
    <w:rsid w:val="5A00A6FD"/>
    <w:rsid w:val="5A8E7666"/>
    <w:rsid w:val="5B0B34D1"/>
    <w:rsid w:val="5BD5B70D"/>
    <w:rsid w:val="5D19B924"/>
    <w:rsid w:val="5DD4F638"/>
    <w:rsid w:val="605CB91C"/>
    <w:rsid w:val="60DD0F6D"/>
    <w:rsid w:val="61A364C6"/>
    <w:rsid w:val="62429532"/>
    <w:rsid w:val="63342FC6"/>
    <w:rsid w:val="64D3F347"/>
    <w:rsid w:val="64DA4506"/>
    <w:rsid w:val="65BBDDA4"/>
    <w:rsid w:val="66B734C6"/>
    <w:rsid w:val="68494064"/>
    <w:rsid w:val="68B63480"/>
    <w:rsid w:val="69DB08C6"/>
    <w:rsid w:val="6A3165F9"/>
    <w:rsid w:val="6AFF9E36"/>
    <w:rsid w:val="6B343465"/>
    <w:rsid w:val="6B71AB4C"/>
    <w:rsid w:val="6EE7C8DF"/>
    <w:rsid w:val="6FB2ED5E"/>
    <w:rsid w:val="6FDA3F63"/>
    <w:rsid w:val="7011749E"/>
    <w:rsid w:val="70F31280"/>
    <w:rsid w:val="71329529"/>
    <w:rsid w:val="722B6A64"/>
    <w:rsid w:val="7247D10A"/>
    <w:rsid w:val="727EFD0B"/>
    <w:rsid w:val="72963A2E"/>
    <w:rsid w:val="72F97059"/>
    <w:rsid w:val="72FB83BE"/>
    <w:rsid w:val="73136C24"/>
    <w:rsid w:val="731B82A5"/>
    <w:rsid w:val="74D63682"/>
    <w:rsid w:val="7509EA76"/>
    <w:rsid w:val="754D4088"/>
    <w:rsid w:val="75644682"/>
    <w:rsid w:val="76290907"/>
    <w:rsid w:val="7651A7D5"/>
    <w:rsid w:val="76BFB50B"/>
    <w:rsid w:val="76FA5253"/>
    <w:rsid w:val="77B0059B"/>
    <w:rsid w:val="77D03F9C"/>
    <w:rsid w:val="78217824"/>
    <w:rsid w:val="7882381E"/>
    <w:rsid w:val="78C4CE1D"/>
    <w:rsid w:val="78F9261D"/>
    <w:rsid w:val="78FCFEA0"/>
    <w:rsid w:val="7908412B"/>
    <w:rsid w:val="7923A99B"/>
    <w:rsid w:val="7940D132"/>
    <w:rsid w:val="7983C383"/>
    <w:rsid w:val="7A31B124"/>
    <w:rsid w:val="7ABD75ED"/>
    <w:rsid w:val="7B39E22D"/>
    <w:rsid w:val="7B682ED9"/>
    <w:rsid w:val="7B9715AA"/>
    <w:rsid w:val="7BB5B28E"/>
    <w:rsid w:val="7C24A657"/>
    <w:rsid w:val="7C3BB217"/>
    <w:rsid w:val="7CB8A2EF"/>
    <w:rsid w:val="7D57A619"/>
    <w:rsid w:val="7E65732F"/>
    <w:rsid w:val="7F63F880"/>
    <w:rsid w:val="7F97B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615256"/>
  <w15:docId w15:val="{474E947B-E8C6-AF42-B5B8-4BD9AC700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15F1"/>
    <w:rPr>
      <w:sz w:val="24"/>
      <w:szCs w:val="24"/>
      <w:lang w:val="en-US" w:eastAsia="en-US"/>
    </w:rPr>
  </w:style>
  <w:style w:type="paragraph" w:styleId="Titre1">
    <w:name w:val="heading 1"/>
    <w:basedOn w:val="Normal"/>
    <w:next w:val="Normal"/>
    <w:qFormat/>
    <w:rsid w:val="00091E5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091E52"/>
    <w:pPr>
      <w:keepNext/>
      <w:outlineLvl w:val="1"/>
    </w:pPr>
    <w:rPr>
      <w:rFonts w:ascii="Arial" w:hAnsi="Arial" w:cs="Arial"/>
      <w:b/>
      <w:bCs/>
      <w:sz w:val="18"/>
      <w:lang w:val="en-CA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FD505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B33C1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rsid w:val="00FB33C1"/>
    <w:pPr>
      <w:tabs>
        <w:tab w:val="center" w:pos="4320"/>
        <w:tab w:val="right" w:pos="8640"/>
      </w:tabs>
    </w:pPr>
  </w:style>
  <w:style w:type="table" w:styleId="Grilledutableau">
    <w:name w:val="Table Grid"/>
    <w:basedOn w:val="TableauNormal"/>
    <w:rsid w:val="00254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2E61E1"/>
  </w:style>
  <w:style w:type="paragraph" w:customStyle="1" w:styleId="Level1">
    <w:name w:val="Level 1"/>
    <w:basedOn w:val="Normal"/>
    <w:rsid w:val="00091E52"/>
    <w:pPr>
      <w:widowControl w:val="0"/>
      <w:numPr>
        <w:numId w:val="1"/>
      </w:numPr>
      <w:ind w:left="840" w:hanging="840"/>
    </w:pPr>
    <w:rPr>
      <w:rFonts w:ascii="Arial" w:hAnsi="Arial"/>
      <w:sz w:val="18"/>
      <w:szCs w:val="20"/>
      <w:lang w:val="en-CA"/>
    </w:rPr>
  </w:style>
  <w:style w:type="paragraph" w:styleId="Textedebulles">
    <w:name w:val="Balloon Text"/>
    <w:basedOn w:val="Normal"/>
    <w:semiHidden/>
    <w:rsid w:val="00F10CCF"/>
    <w:rPr>
      <w:rFonts w:ascii="Tahoma" w:hAnsi="Tahoma" w:cs="Tahoma"/>
      <w:sz w:val="16"/>
      <w:szCs w:val="16"/>
    </w:rPr>
  </w:style>
  <w:style w:type="character" w:styleId="Hyperlien">
    <w:name w:val="Hyperlink"/>
    <w:rsid w:val="00CE677A"/>
    <w:rPr>
      <w:color w:val="0000FF"/>
      <w:u w:val="single"/>
    </w:rPr>
  </w:style>
  <w:style w:type="character" w:styleId="lev">
    <w:name w:val="Strong"/>
    <w:uiPriority w:val="22"/>
    <w:qFormat/>
    <w:rsid w:val="00F8435F"/>
    <w:rPr>
      <w:b/>
      <w:bCs/>
    </w:rPr>
  </w:style>
  <w:style w:type="paragraph" w:styleId="Retraitcorpsdetexte2">
    <w:name w:val="Body Text Indent 2"/>
    <w:basedOn w:val="Normal"/>
    <w:link w:val="Retraitcorpsdetexte2Car"/>
    <w:rsid w:val="008A7715"/>
    <w:pPr>
      <w:ind w:left="2160"/>
    </w:pPr>
    <w:rPr>
      <w:rFonts w:ascii="Tahoma" w:hAnsi="Tahoma"/>
      <w:sz w:val="22"/>
      <w:lang w:val="en-CA"/>
    </w:rPr>
  </w:style>
  <w:style w:type="paragraph" w:styleId="Textebrut">
    <w:name w:val="Plain Text"/>
    <w:basedOn w:val="Normal"/>
    <w:link w:val="TextebrutCar"/>
    <w:uiPriority w:val="99"/>
    <w:unhideWhenUsed/>
    <w:rsid w:val="007535B8"/>
    <w:rPr>
      <w:rFonts w:ascii="Consolas" w:hAnsi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7535B8"/>
    <w:rPr>
      <w:rFonts w:ascii="Consolas" w:hAnsi="Consolas"/>
      <w:sz w:val="21"/>
      <w:szCs w:val="21"/>
    </w:rPr>
  </w:style>
  <w:style w:type="paragraph" w:customStyle="1" w:styleId="ColorfulList-Accent11">
    <w:name w:val="Colorful List - Accent 11"/>
    <w:basedOn w:val="Normal"/>
    <w:uiPriority w:val="34"/>
    <w:qFormat/>
    <w:rsid w:val="0039241C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Retraitcorpsdetexte2Car">
    <w:name w:val="Retrait corps de texte 2 Car"/>
    <w:link w:val="Retraitcorpsdetexte2"/>
    <w:rsid w:val="003B3A0E"/>
    <w:rPr>
      <w:rFonts w:ascii="Tahoma" w:hAnsi="Tahoma"/>
      <w:sz w:val="22"/>
      <w:szCs w:val="24"/>
      <w:lang w:val="en-CA"/>
    </w:rPr>
  </w:style>
  <w:style w:type="character" w:styleId="Marquedecommentaire">
    <w:name w:val="annotation reference"/>
    <w:rsid w:val="00184BA2"/>
    <w:rPr>
      <w:sz w:val="18"/>
      <w:szCs w:val="18"/>
    </w:rPr>
  </w:style>
  <w:style w:type="paragraph" w:styleId="Commentaire">
    <w:name w:val="annotation text"/>
    <w:basedOn w:val="Normal"/>
    <w:link w:val="CommentaireCar"/>
    <w:rsid w:val="00184BA2"/>
  </w:style>
  <w:style w:type="character" w:customStyle="1" w:styleId="CommentaireCar">
    <w:name w:val="Commentaire Car"/>
    <w:link w:val="Commentaire"/>
    <w:rsid w:val="00184BA2"/>
    <w:rPr>
      <w:sz w:val="24"/>
      <w:szCs w:val="24"/>
    </w:rPr>
  </w:style>
  <w:style w:type="paragraph" w:styleId="Objetducommentaire">
    <w:name w:val="annotation subject"/>
    <w:basedOn w:val="Commentaire"/>
    <w:next w:val="Commentaire"/>
    <w:link w:val="ObjetducommentaireCar"/>
    <w:rsid w:val="00184BA2"/>
    <w:rPr>
      <w:b/>
      <w:bCs/>
      <w:sz w:val="20"/>
      <w:szCs w:val="20"/>
    </w:rPr>
  </w:style>
  <w:style w:type="character" w:customStyle="1" w:styleId="ObjetducommentaireCar">
    <w:name w:val="Objet du commentaire Car"/>
    <w:link w:val="Objetducommentaire"/>
    <w:rsid w:val="00184BA2"/>
    <w:rPr>
      <w:b/>
      <w:bCs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0E72EC"/>
    <w:pPr>
      <w:ind w:left="720"/>
    </w:pPr>
    <w:rPr>
      <w:rFonts w:ascii="Calibri" w:eastAsia="Calibri" w:hAnsi="Calibri" w:cs="Calibri"/>
      <w:sz w:val="22"/>
      <w:szCs w:val="22"/>
      <w:lang w:val="en-CA"/>
    </w:rPr>
  </w:style>
  <w:style w:type="character" w:customStyle="1" w:styleId="records1">
    <w:name w:val="records1"/>
    <w:rsid w:val="000E72EC"/>
  </w:style>
  <w:style w:type="paragraph" w:customStyle="1" w:styleId="Default">
    <w:name w:val="Default"/>
    <w:rsid w:val="003B4DF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Policepardfaut"/>
    <w:rsid w:val="00730923"/>
  </w:style>
  <w:style w:type="paragraph" w:styleId="NormalWeb">
    <w:name w:val="Normal (Web)"/>
    <w:basedOn w:val="Normal"/>
    <w:semiHidden/>
    <w:unhideWhenUsed/>
    <w:rsid w:val="00FC648B"/>
  </w:style>
  <w:style w:type="paragraph" w:styleId="Notedebasdepage">
    <w:name w:val="footnote text"/>
    <w:basedOn w:val="Normal"/>
    <w:link w:val="NotedebasdepageCar"/>
    <w:semiHidden/>
    <w:unhideWhenUsed/>
    <w:rsid w:val="00ED2525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ED2525"/>
    <w:rPr>
      <w:lang w:val="en-US" w:eastAsia="en-US"/>
    </w:rPr>
  </w:style>
  <w:style w:type="character" w:styleId="Appelnotedebasdep">
    <w:name w:val="footnote reference"/>
    <w:basedOn w:val="Policepardfaut"/>
    <w:semiHidden/>
    <w:unhideWhenUsed/>
    <w:rsid w:val="00ED2525"/>
    <w:rPr>
      <w:vertAlign w:val="superscript"/>
    </w:rPr>
  </w:style>
  <w:style w:type="character" w:customStyle="1" w:styleId="Titre3Car">
    <w:name w:val="Titre 3 Car"/>
    <w:basedOn w:val="Policepardfaut"/>
    <w:link w:val="Titre3"/>
    <w:semiHidden/>
    <w:rsid w:val="00FD505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  <w:style w:type="character" w:styleId="Lienvisit">
    <w:name w:val="FollowedHyperlink"/>
    <w:basedOn w:val="Policepardfaut"/>
    <w:semiHidden/>
    <w:unhideWhenUsed/>
    <w:rsid w:val="00FD5055"/>
    <w:rPr>
      <w:color w:val="800080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C407E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286752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68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9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57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68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2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5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36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81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57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9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59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43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4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38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89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85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6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6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66C686-8EDD-3144-A958-C1284C44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1105</Words>
  <Characters>6078</Characters>
  <Application>Microsoft Office Word</Application>
  <DocSecurity>0</DocSecurity>
  <Lines>50</Lines>
  <Paragraphs>14</Paragraphs>
  <ScaleCrop>false</ScaleCrop>
  <Company>Hewlett-Packard</Company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CCCPE BOARD</dc:title>
  <dc:subject/>
  <dc:creator>MG Fraser</dc:creator>
  <cp:keywords/>
  <dc:description/>
  <cp:lastModifiedBy>Nancy Black</cp:lastModifiedBy>
  <cp:revision>5</cp:revision>
  <cp:lastPrinted>2025-10-22T02:22:00Z</cp:lastPrinted>
  <dcterms:created xsi:type="dcterms:W3CDTF">2026-08-21T19:32:00Z</dcterms:created>
  <dcterms:modified xsi:type="dcterms:W3CDTF">2026-08-21T19:34:00Z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d49cdb0-df85-4afd-961a-ad17bdfc31a5_Enabled">
    <vt:lpwstr>true</vt:lpwstr>
  </property>
  <property fmtid="{D5CDD505-2E9C-101B-9397-08002B2CF9AE}" pid="3" name="MSIP_Label_3d49cdb0-df85-4afd-961a-ad17bdfc31a5_SetDate">
    <vt:lpwstr>2026-07-24T11:38:33Z</vt:lpwstr>
  </property>
  <property fmtid="{D5CDD505-2E9C-101B-9397-08002B2CF9AE}" pid="4" name="MSIP_Label_3d49cdb0-df85-4afd-961a-ad17bdfc31a5_Method">
    <vt:lpwstr>Standard</vt:lpwstr>
  </property>
  <property fmtid="{D5CDD505-2E9C-101B-9397-08002B2CF9AE}" pid="5" name="MSIP_Label_3d49cdb0-df85-4afd-961a-ad17bdfc31a5_Name">
    <vt:lpwstr>General</vt:lpwstr>
  </property>
  <property fmtid="{D5CDD505-2E9C-101B-9397-08002B2CF9AE}" pid="6" name="MSIP_Label_3d49cdb0-df85-4afd-961a-ad17bdfc31a5_SiteId">
    <vt:lpwstr>810c295f-e817-4c4e-8996-9b66369b8012</vt:lpwstr>
  </property>
  <property fmtid="{D5CDD505-2E9C-101B-9397-08002B2CF9AE}" pid="7" name="MSIP_Label_3d49cdb0-df85-4afd-961a-ad17bdfc31a5_ActionId">
    <vt:lpwstr>495de323-ae5b-42ca-bf8c-1f4803bb97ef</vt:lpwstr>
  </property>
  <property fmtid="{D5CDD505-2E9C-101B-9397-08002B2CF9AE}" pid="8" name="MSIP_Label_3d49cdb0-df85-4afd-961a-ad17bdfc31a5_ContentBits">
    <vt:lpwstr>0</vt:lpwstr>
  </property>
  <property fmtid="{D5CDD505-2E9C-101B-9397-08002B2CF9AE}" pid="9" name="MSIP_Label_3d49cdb0-df85-4afd-961a-ad17bdfc31a5_Tag">
    <vt:lpwstr>10, 3, 0, 1</vt:lpwstr>
  </property>
</Properties>
</file>